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2B7C" w14:textId="77777777" w:rsidR="00625512" w:rsidRPr="00D57C92" w:rsidRDefault="00625512" w:rsidP="00D57C92">
      <w:pPr>
        <w:pStyle w:val="Naslov"/>
        <w:spacing w:before="0" w:after="0" w:line="240" w:lineRule="auto"/>
        <w:jc w:val="left"/>
        <w:rPr>
          <w:rFonts w:ascii="Cambria" w:eastAsia="Times New Roman" w:hAnsi="Cambria" w:cs="Times New Roman"/>
          <w:b w:val="0"/>
          <w:color w:val="A41127"/>
          <w:spacing w:val="-10"/>
          <w:sz w:val="36"/>
          <w:szCs w:val="56"/>
          <w:lang w:val="sl-SI"/>
        </w:rPr>
      </w:pPr>
      <w:bookmarkStart w:id="0" w:name="_Toc470088484"/>
      <w:bookmarkStart w:id="1" w:name="_Toc470088610"/>
      <w:bookmarkStart w:id="2" w:name="_Toc470088787"/>
      <w:bookmarkStart w:id="3" w:name="_Toc470089301"/>
      <w:r w:rsidRPr="00D57C92">
        <w:rPr>
          <w:rFonts w:ascii="Cambria" w:eastAsia="Times New Roman" w:hAnsi="Cambria" w:cs="Times New Roman"/>
          <w:b w:val="0"/>
          <w:color w:val="A41127"/>
          <w:spacing w:val="-10"/>
          <w:sz w:val="36"/>
          <w:szCs w:val="56"/>
          <w:lang w:val="sl-SI"/>
        </w:rPr>
        <w:t xml:space="preserve">Smernice za označevanje </w:t>
      </w:r>
      <w:bookmarkStart w:id="4" w:name="_GoBack"/>
      <w:bookmarkEnd w:id="4"/>
      <w:r w:rsidRPr="00D57C92">
        <w:rPr>
          <w:rFonts w:ascii="Cambria" w:eastAsia="Times New Roman" w:hAnsi="Cambria" w:cs="Times New Roman"/>
          <w:b w:val="0"/>
          <w:color w:val="A41127"/>
          <w:spacing w:val="-10"/>
          <w:sz w:val="36"/>
          <w:szCs w:val="56"/>
          <w:lang w:val="sl-SI"/>
        </w:rPr>
        <w:t>z odvisnostnim sistemom JOS:</w:t>
      </w:r>
      <w:bookmarkEnd w:id="0"/>
      <w:bookmarkEnd w:id="1"/>
      <w:bookmarkEnd w:id="2"/>
      <w:bookmarkEnd w:id="3"/>
    </w:p>
    <w:p w14:paraId="26FD305B" w14:textId="77777777" w:rsidR="00625512" w:rsidRPr="00D57C92" w:rsidRDefault="00A97DE5" w:rsidP="00D57C92">
      <w:pPr>
        <w:pStyle w:val="Naslov"/>
        <w:spacing w:before="0" w:after="0" w:line="240" w:lineRule="auto"/>
        <w:jc w:val="left"/>
        <w:rPr>
          <w:rFonts w:ascii="Cambria" w:eastAsia="Times New Roman" w:hAnsi="Cambria" w:cs="Times New Roman"/>
          <w:b w:val="0"/>
          <w:color w:val="A41127"/>
          <w:spacing w:val="-10"/>
          <w:sz w:val="36"/>
          <w:szCs w:val="56"/>
          <w:lang w:val="sl-SI"/>
        </w:rPr>
      </w:pPr>
      <w:bookmarkStart w:id="5" w:name="_Toc470088485"/>
      <w:bookmarkStart w:id="6" w:name="_Toc470088611"/>
      <w:bookmarkStart w:id="7" w:name="_Toc470088788"/>
      <w:bookmarkStart w:id="8" w:name="_Toc470089302"/>
      <w:r w:rsidRPr="00D57C92">
        <w:rPr>
          <w:rFonts w:ascii="Cambria" w:eastAsia="Times New Roman" w:hAnsi="Cambria" w:cs="Times New Roman"/>
          <w:b w:val="0"/>
          <w:color w:val="A41127"/>
          <w:spacing w:val="-10"/>
          <w:sz w:val="36"/>
          <w:szCs w:val="56"/>
          <w:lang w:val="sl-SI"/>
        </w:rPr>
        <w:t>nestandardna</w:t>
      </w:r>
      <w:r w:rsidR="00625512" w:rsidRPr="00D57C92">
        <w:rPr>
          <w:rFonts w:ascii="Cambria" w:eastAsia="Times New Roman" w:hAnsi="Cambria" w:cs="Times New Roman"/>
          <w:b w:val="0"/>
          <w:color w:val="A41127"/>
          <w:spacing w:val="-10"/>
          <w:sz w:val="36"/>
          <w:szCs w:val="56"/>
          <w:lang w:val="sl-SI"/>
        </w:rPr>
        <w:t xml:space="preserve"> slovenščin</w:t>
      </w:r>
      <w:r w:rsidRPr="00D57C92">
        <w:rPr>
          <w:rFonts w:ascii="Cambria" w:eastAsia="Times New Roman" w:hAnsi="Cambria" w:cs="Times New Roman"/>
          <w:b w:val="0"/>
          <w:color w:val="A41127"/>
          <w:spacing w:val="-10"/>
          <w:sz w:val="36"/>
          <w:szCs w:val="56"/>
          <w:lang w:val="sl-SI"/>
        </w:rPr>
        <w:t>a</w:t>
      </w:r>
      <w:bookmarkEnd w:id="5"/>
      <w:bookmarkEnd w:id="6"/>
      <w:bookmarkEnd w:id="7"/>
      <w:bookmarkEnd w:id="8"/>
    </w:p>
    <w:p w14:paraId="5A34D3B8" w14:textId="77777777" w:rsidR="00D57C92" w:rsidRPr="00210095" w:rsidRDefault="00D57C92" w:rsidP="00D57C92">
      <w:pPr>
        <w:pStyle w:val="Normal1"/>
        <w:rPr>
          <w:rFonts w:asciiTheme="minorHAnsi" w:hAnsiTheme="minorHAnsi" w:cstheme="minorHAnsi"/>
          <w:sz w:val="28"/>
        </w:rPr>
      </w:pPr>
      <w:r w:rsidRPr="00210095">
        <w:rPr>
          <w:rFonts w:asciiTheme="minorHAnsi" w:hAnsiTheme="minorHAnsi" w:cstheme="minorHAnsi"/>
          <w:sz w:val="28"/>
        </w:rPr>
        <w:t>v1.0</w:t>
      </w:r>
    </w:p>
    <w:p w14:paraId="37AB30AE" w14:textId="77777777" w:rsidR="00D57C92" w:rsidRPr="00210095" w:rsidRDefault="00D57C92" w:rsidP="00D57C92">
      <w:pPr>
        <w:pStyle w:val="Normal1"/>
        <w:rPr>
          <w:rFonts w:asciiTheme="minorHAnsi" w:hAnsiTheme="minorHAnsi" w:cstheme="minorHAnsi"/>
          <w:sz w:val="24"/>
          <w:szCs w:val="24"/>
        </w:rPr>
      </w:pPr>
      <w:r w:rsidRPr="00210095">
        <w:rPr>
          <w:rFonts w:asciiTheme="minorHAnsi" w:hAnsiTheme="minorHAnsi" w:cstheme="minorHAnsi"/>
          <w:sz w:val="24"/>
          <w:szCs w:val="24"/>
        </w:rPr>
        <w:t xml:space="preserve">Datum zadnje spremembe: </w:t>
      </w:r>
      <w:r>
        <w:rPr>
          <w:rFonts w:asciiTheme="minorHAnsi" w:hAnsiTheme="minorHAnsi" w:cstheme="minorHAnsi"/>
          <w:sz w:val="24"/>
          <w:szCs w:val="24"/>
        </w:rPr>
        <w:t>2016-12-21</w:t>
      </w:r>
    </w:p>
    <w:p w14:paraId="3D776033" w14:textId="77777777" w:rsidR="00052437" w:rsidRPr="006E4EC4" w:rsidRDefault="00052437" w:rsidP="00143613">
      <w:pPr>
        <w:jc w:val="both"/>
        <w:rPr>
          <w:rFonts w:ascii="Calibri Light" w:hAnsi="Calibri Light" w:cs="Arial"/>
          <w:b/>
          <w:sz w:val="32"/>
          <w:szCs w:val="32"/>
          <w:lang w:val="sl-SI"/>
        </w:rPr>
      </w:pPr>
    </w:p>
    <w:p w14:paraId="27B247F7" w14:textId="77777777" w:rsidR="00A362A5" w:rsidRPr="006E4EC4" w:rsidRDefault="00A362A5" w:rsidP="00A362A5">
      <w:pPr>
        <w:pStyle w:val="Brezrazmikov"/>
        <w:rPr>
          <w:rFonts w:ascii="Calibri Light" w:hAnsi="Calibri Light"/>
          <w:lang w:val="sl-SI"/>
        </w:rPr>
      </w:pPr>
      <w:r w:rsidRPr="006E4EC4">
        <w:rPr>
          <w:rFonts w:ascii="Calibri Light" w:hAnsi="Calibri Light"/>
          <w:b/>
          <w:lang w:val="sl-SI"/>
        </w:rPr>
        <w:t>Specifikacije za nestandardni jezik:</w:t>
      </w:r>
      <w:r w:rsidRPr="006E4EC4">
        <w:rPr>
          <w:rFonts w:ascii="Calibri Light" w:hAnsi="Calibri Light"/>
          <w:lang w:val="sl-SI"/>
        </w:rPr>
        <w:t xml:space="preserve"> Špela Arhar Holdt</w:t>
      </w:r>
    </w:p>
    <w:p w14:paraId="7D7F947C" w14:textId="77777777" w:rsidR="00A362A5" w:rsidRPr="006E4EC4" w:rsidRDefault="00A362A5" w:rsidP="00A362A5">
      <w:pPr>
        <w:pStyle w:val="Brezrazmikov"/>
        <w:rPr>
          <w:rFonts w:ascii="Calibri Light" w:hAnsi="Calibri Light"/>
          <w:lang w:val="sl-SI"/>
        </w:rPr>
      </w:pPr>
      <w:r w:rsidRPr="006E4EC4">
        <w:rPr>
          <w:rFonts w:ascii="Calibri Light" w:hAnsi="Calibri Light"/>
          <w:b/>
          <w:lang w:val="sl-SI"/>
        </w:rPr>
        <w:t>Specifikacije SSJ:</w:t>
      </w:r>
      <w:r w:rsidRPr="006E4EC4">
        <w:rPr>
          <w:rFonts w:ascii="Calibri Light" w:hAnsi="Calibri Light"/>
          <w:lang w:val="sl-SI"/>
        </w:rPr>
        <w:t xml:space="preserve"> Peter Holozan, </w:t>
      </w:r>
      <w:smartTag w:uri="urn:schemas-microsoft-com:office:smarttags" w:element="PersonName">
        <w:smartTagPr>
          <w:attr w:name="ProductID" w:val="Simon Krek"/>
        </w:smartTagPr>
        <w:r w:rsidRPr="006E4EC4">
          <w:rPr>
            <w:rFonts w:ascii="Calibri Light" w:hAnsi="Calibri Light"/>
            <w:lang w:val="sl-SI"/>
          </w:rPr>
          <w:t>Simon Krek</w:t>
        </w:r>
      </w:smartTag>
      <w:r w:rsidRPr="006E4EC4">
        <w:rPr>
          <w:rFonts w:ascii="Calibri Light" w:hAnsi="Calibri Light"/>
          <w:lang w:val="sl-SI"/>
        </w:rPr>
        <w:t xml:space="preserve">, Matej Pivec, </w:t>
      </w:r>
      <w:smartTag w:uri="urn:schemas-microsoft-com:office:smarttags" w:element="PersonName">
        <w:smartTagPr>
          <w:attr w:name="ProductID" w:val="Simon Rigač"/>
        </w:smartTagPr>
        <w:r w:rsidRPr="006E4EC4">
          <w:rPr>
            <w:rFonts w:ascii="Calibri Light" w:hAnsi="Calibri Light"/>
            <w:lang w:val="sl-SI"/>
          </w:rPr>
          <w:t>Simon Rigač</w:t>
        </w:r>
      </w:smartTag>
      <w:r w:rsidRPr="006E4EC4">
        <w:rPr>
          <w:rFonts w:ascii="Calibri Light" w:hAnsi="Calibri Light"/>
          <w:lang w:val="sl-SI"/>
        </w:rPr>
        <w:t xml:space="preserve">, </w:t>
      </w:r>
      <w:smartTag w:uri="urn:schemas-microsoft-com:office:smarttags" w:element="PersonName">
        <w:smartTagPr>
          <w:attr w:name="ProductID" w:val="Simon Rozman"/>
        </w:smartTagPr>
        <w:r w:rsidRPr="006E4EC4">
          <w:rPr>
            <w:rFonts w:ascii="Calibri Light" w:hAnsi="Calibri Light"/>
            <w:lang w:val="sl-SI"/>
          </w:rPr>
          <w:t>Simon Rozman</w:t>
        </w:r>
      </w:smartTag>
      <w:r w:rsidRPr="006E4EC4">
        <w:rPr>
          <w:rFonts w:ascii="Calibri Light" w:hAnsi="Calibri Light"/>
          <w:lang w:val="sl-SI"/>
        </w:rPr>
        <w:t>, Aleš Velušček</w:t>
      </w:r>
    </w:p>
    <w:p w14:paraId="22705D5F" w14:textId="77777777" w:rsidR="00052437" w:rsidRDefault="00A362A5" w:rsidP="00D57C92">
      <w:pPr>
        <w:pStyle w:val="Brezrazmikov"/>
        <w:rPr>
          <w:rFonts w:ascii="Calibri Light" w:hAnsi="Calibri Light"/>
          <w:lang w:val="sl-SI"/>
        </w:rPr>
      </w:pPr>
      <w:r w:rsidRPr="006E4EC4">
        <w:rPr>
          <w:rFonts w:ascii="Calibri Light" w:hAnsi="Calibri Light"/>
          <w:b/>
          <w:lang w:val="sl-SI"/>
        </w:rPr>
        <w:t>Specifikacije JOS:</w:t>
      </w:r>
      <w:r w:rsidRPr="006E4EC4">
        <w:rPr>
          <w:rFonts w:ascii="Calibri Light" w:hAnsi="Calibri Light"/>
          <w:lang w:val="sl-SI"/>
        </w:rPr>
        <w:t xml:space="preserve"> </w:t>
      </w:r>
      <w:smartTag w:uri="urn:schemas-microsoft-com:office:smarttags" w:element="PersonName">
        <w:smartTagPr>
          <w:attr w:name="ProductID" w:val="Špela Arhar"/>
        </w:smartTagPr>
        <w:r w:rsidRPr="006E4EC4">
          <w:rPr>
            <w:rFonts w:ascii="Calibri Light" w:hAnsi="Calibri Light"/>
            <w:lang w:val="sl-SI"/>
          </w:rPr>
          <w:t>Špela Arhar</w:t>
        </w:r>
      </w:smartTag>
      <w:r w:rsidRPr="006E4EC4">
        <w:rPr>
          <w:rFonts w:ascii="Calibri Light" w:hAnsi="Calibri Light"/>
          <w:lang w:val="sl-SI"/>
        </w:rPr>
        <w:t xml:space="preserve">, Tomaž Erjavec, </w:t>
      </w:r>
      <w:smartTag w:uri="urn:schemas-microsoft-com:office:smarttags" w:element="PersonName">
        <w:smartTagPr>
          <w:attr w:name="ProductID" w:val="Darja Fišer"/>
        </w:smartTagPr>
        <w:r w:rsidRPr="006E4EC4">
          <w:rPr>
            <w:rFonts w:ascii="Calibri Light" w:hAnsi="Calibri Light"/>
            <w:lang w:val="sl-SI"/>
          </w:rPr>
          <w:t>Darja Fišer</w:t>
        </w:r>
      </w:smartTag>
      <w:r w:rsidRPr="006E4EC4">
        <w:rPr>
          <w:rFonts w:ascii="Calibri Light" w:hAnsi="Calibri Light"/>
          <w:lang w:val="sl-SI"/>
        </w:rPr>
        <w:t xml:space="preserve">, </w:t>
      </w:r>
      <w:smartTag w:uri="urn:schemas-microsoft-com:office:smarttags" w:element="PersonName">
        <w:smartTagPr>
          <w:attr w:name="ProductID" w:val="Simon Krek"/>
        </w:smartTagPr>
        <w:r w:rsidRPr="006E4EC4">
          <w:rPr>
            <w:rFonts w:ascii="Calibri Light" w:hAnsi="Calibri Light"/>
            <w:lang w:val="sl-SI"/>
          </w:rPr>
          <w:t>Simon Krek</w:t>
        </w:r>
      </w:smartTag>
      <w:r w:rsidRPr="006E4EC4">
        <w:rPr>
          <w:rFonts w:ascii="Calibri Light" w:hAnsi="Calibri Light"/>
          <w:lang w:val="sl-SI"/>
        </w:rPr>
        <w:t xml:space="preserve">, </w:t>
      </w:r>
      <w:smartTag w:uri="urn:schemas-microsoft-com:office:smarttags" w:element="PersonName">
        <w:smartTagPr>
          <w:attr w:name="ProductID" w:val="Nina Ledinek"/>
        </w:smartTagPr>
        <w:r w:rsidRPr="006E4EC4">
          <w:rPr>
            <w:rFonts w:ascii="Calibri Light" w:hAnsi="Calibri Light"/>
            <w:lang w:val="sl-SI"/>
          </w:rPr>
          <w:t>Nina Ledinek</w:t>
        </w:r>
      </w:smartTag>
      <w:r w:rsidRPr="006E4EC4">
        <w:rPr>
          <w:rFonts w:ascii="Calibri Light" w:hAnsi="Calibri Light"/>
          <w:lang w:val="sl-SI"/>
        </w:rPr>
        <w:t xml:space="preserve">, </w:t>
      </w:r>
      <w:smartTag w:uri="urn:schemas-microsoft-com:office:smarttags" w:element="PersonName">
        <w:smartTagPr>
          <w:attr w:name="ProductID" w:val="Amanda Saksida"/>
        </w:smartTagPr>
        <w:r w:rsidRPr="006E4EC4">
          <w:rPr>
            <w:rFonts w:ascii="Calibri Light" w:hAnsi="Calibri Light"/>
            <w:lang w:val="sl-SI"/>
          </w:rPr>
          <w:t>Amanda Saksida</w:t>
        </w:r>
      </w:smartTag>
      <w:r w:rsidRPr="006E4EC4">
        <w:rPr>
          <w:rFonts w:ascii="Calibri Light" w:hAnsi="Calibri Light"/>
          <w:lang w:val="sl-SI"/>
        </w:rPr>
        <w:t xml:space="preserve">, </w:t>
      </w:r>
      <w:smartTag w:uri="urn:schemas-microsoft-com:office:smarttags" w:element="PersonName">
        <w:smartTagPr>
          <w:attr w:name="ProductID" w:val="Breda Sivec"/>
        </w:smartTagPr>
        <w:r w:rsidRPr="006E4EC4">
          <w:rPr>
            <w:rFonts w:ascii="Calibri Light" w:hAnsi="Calibri Light"/>
            <w:lang w:val="sl-SI"/>
          </w:rPr>
          <w:t>Breda Sivec</w:t>
        </w:r>
      </w:smartTag>
      <w:r w:rsidRPr="006E4EC4">
        <w:rPr>
          <w:rFonts w:ascii="Calibri Light" w:hAnsi="Calibri Light"/>
          <w:lang w:val="sl-SI"/>
        </w:rPr>
        <w:t>, Blaž Trebar</w:t>
      </w:r>
    </w:p>
    <w:p w14:paraId="4BBAD6F5" w14:textId="77777777" w:rsidR="00DF7DC7" w:rsidRDefault="00DF7DC7" w:rsidP="00D57C92">
      <w:pPr>
        <w:pStyle w:val="Brezrazmikov"/>
        <w:rPr>
          <w:rFonts w:ascii="Calibri Light" w:hAnsi="Calibri Light"/>
          <w:lang w:val="sl-SI"/>
        </w:rPr>
      </w:pPr>
    </w:p>
    <w:p w14:paraId="59D55FDA" w14:textId="77777777" w:rsidR="00DF7DC7" w:rsidRDefault="00DF7DC7" w:rsidP="00D57C92">
      <w:pPr>
        <w:pStyle w:val="Brezrazmikov"/>
        <w:rPr>
          <w:rFonts w:ascii="Calibri Light" w:hAnsi="Calibri Light"/>
          <w:lang w:val="sl-SI"/>
        </w:rPr>
      </w:pPr>
    </w:p>
    <w:p w14:paraId="69CB08C8" w14:textId="77777777" w:rsidR="00DF7DC7" w:rsidRDefault="00DF7DC7" w:rsidP="00D57C92">
      <w:pPr>
        <w:pStyle w:val="Brezrazmikov"/>
        <w:rPr>
          <w:rFonts w:ascii="Calibri Light" w:hAnsi="Calibri Light"/>
          <w:lang w:val="sl-SI"/>
        </w:rPr>
      </w:pPr>
    </w:p>
    <w:p w14:paraId="2D1CD1A6" w14:textId="77777777" w:rsidR="00DF7DC7" w:rsidRDefault="00DF7DC7" w:rsidP="00D57C92">
      <w:pPr>
        <w:pStyle w:val="Brezrazmikov"/>
        <w:rPr>
          <w:rFonts w:ascii="Calibri Light" w:hAnsi="Calibri Light"/>
          <w:lang w:val="sl-SI"/>
        </w:rPr>
      </w:pPr>
    </w:p>
    <w:p w14:paraId="45A3A3D9" w14:textId="77777777" w:rsidR="00DF7DC7" w:rsidRDefault="00DF7DC7" w:rsidP="00D57C92">
      <w:pPr>
        <w:pStyle w:val="Brezrazmikov"/>
        <w:rPr>
          <w:rFonts w:ascii="Calibri Light" w:hAnsi="Calibri Light"/>
          <w:lang w:val="sl-SI"/>
        </w:rPr>
      </w:pPr>
    </w:p>
    <w:p w14:paraId="31D18DCE" w14:textId="77777777" w:rsidR="00DF7DC7" w:rsidRDefault="00DF7DC7" w:rsidP="00D57C92">
      <w:pPr>
        <w:pStyle w:val="Brezrazmikov"/>
        <w:rPr>
          <w:rFonts w:ascii="Calibri Light" w:hAnsi="Calibri Light"/>
          <w:lang w:val="sl-SI"/>
        </w:rPr>
      </w:pPr>
    </w:p>
    <w:p w14:paraId="4F39E6BC" w14:textId="77777777" w:rsidR="00DF7DC7" w:rsidRDefault="00DF7DC7" w:rsidP="00D57C92">
      <w:pPr>
        <w:pStyle w:val="Brezrazmikov"/>
        <w:rPr>
          <w:rFonts w:ascii="Calibri Light" w:hAnsi="Calibri Light"/>
          <w:lang w:val="sl-SI"/>
        </w:rPr>
      </w:pPr>
    </w:p>
    <w:p w14:paraId="7B559E66" w14:textId="77777777" w:rsidR="00DF7DC7" w:rsidRDefault="00DF7DC7" w:rsidP="00D57C92">
      <w:pPr>
        <w:pStyle w:val="Brezrazmikov"/>
        <w:rPr>
          <w:rFonts w:ascii="Calibri Light" w:hAnsi="Calibri Light"/>
          <w:lang w:val="sl-SI"/>
        </w:rPr>
      </w:pPr>
    </w:p>
    <w:p w14:paraId="1EAAA2AC" w14:textId="77777777" w:rsidR="00DF7DC7" w:rsidRDefault="00DF7DC7" w:rsidP="00D57C92">
      <w:pPr>
        <w:pStyle w:val="Brezrazmikov"/>
        <w:rPr>
          <w:rFonts w:ascii="Calibri Light" w:hAnsi="Calibri Light"/>
          <w:lang w:val="sl-SI"/>
        </w:rPr>
      </w:pPr>
    </w:p>
    <w:p w14:paraId="132F5E74" w14:textId="77777777" w:rsidR="00DF7DC7" w:rsidRDefault="00DF7DC7" w:rsidP="00D57C92">
      <w:pPr>
        <w:pStyle w:val="Brezrazmikov"/>
        <w:rPr>
          <w:rFonts w:ascii="Calibri Light" w:hAnsi="Calibri Light"/>
          <w:lang w:val="sl-SI"/>
        </w:rPr>
      </w:pPr>
    </w:p>
    <w:p w14:paraId="1B4743F0" w14:textId="77777777" w:rsidR="00DF7DC7" w:rsidRDefault="00DF7DC7" w:rsidP="00D57C92">
      <w:pPr>
        <w:pStyle w:val="Brezrazmikov"/>
        <w:rPr>
          <w:rFonts w:ascii="Calibri Light" w:hAnsi="Calibri Light"/>
          <w:lang w:val="sl-SI"/>
        </w:rPr>
      </w:pPr>
    </w:p>
    <w:p w14:paraId="1805FFB8" w14:textId="77777777" w:rsidR="00CB7D81" w:rsidRDefault="00CB7D81" w:rsidP="00D57C92">
      <w:pPr>
        <w:pStyle w:val="Brezrazmikov"/>
        <w:rPr>
          <w:rFonts w:ascii="Calibri Light" w:hAnsi="Calibri Light"/>
          <w:lang w:val="sl-SI"/>
        </w:rPr>
      </w:pPr>
    </w:p>
    <w:p w14:paraId="392FEBCB" w14:textId="77777777" w:rsidR="00DF7DC7" w:rsidRDefault="00DF7DC7" w:rsidP="00D57C92">
      <w:pPr>
        <w:pStyle w:val="Brezrazmikov"/>
        <w:rPr>
          <w:rFonts w:ascii="Calibri Light" w:hAnsi="Calibri Light"/>
          <w:lang w:val="sl-SI"/>
        </w:rPr>
      </w:pPr>
    </w:p>
    <w:p w14:paraId="7E759C31" w14:textId="77777777" w:rsidR="00DF7DC7" w:rsidRDefault="00DF7DC7" w:rsidP="00D57C92">
      <w:pPr>
        <w:pStyle w:val="Brezrazmikov"/>
        <w:rPr>
          <w:rFonts w:ascii="Calibri Light" w:hAnsi="Calibri Light"/>
          <w:lang w:val="sl-SI"/>
        </w:rPr>
      </w:pPr>
    </w:p>
    <w:p w14:paraId="00F5EEA7" w14:textId="77777777" w:rsidR="00DF7DC7" w:rsidRDefault="00DF7DC7" w:rsidP="00D57C92">
      <w:pPr>
        <w:pStyle w:val="Brezrazmikov"/>
        <w:rPr>
          <w:rFonts w:ascii="Calibri Light" w:hAnsi="Calibri Light"/>
          <w:lang w:val="sl-SI"/>
        </w:rPr>
      </w:pPr>
    </w:p>
    <w:p w14:paraId="75D1310A" w14:textId="77777777" w:rsidR="00DF7DC7" w:rsidRDefault="00DF7DC7" w:rsidP="00D57C92">
      <w:pPr>
        <w:pStyle w:val="Brezrazmikov"/>
        <w:rPr>
          <w:rFonts w:ascii="Calibri Light" w:hAnsi="Calibri Light"/>
          <w:lang w:val="sl-SI"/>
        </w:rPr>
      </w:pPr>
    </w:p>
    <w:p w14:paraId="75534B8F" w14:textId="77777777" w:rsidR="00DF7DC7" w:rsidRDefault="00DF7DC7" w:rsidP="00D57C92">
      <w:pPr>
        <w:pStyle w:val="Brezrazmikov"/>
        <w:rPr>
          <w:rFonts w:ascii="Calibri Light" w:hAnsi="Calibri Light"/>
          <w:lang w:val="sl-SI"/>
        </w:rPr>
      </w:pPr>
    </w:p>
    <w:p w14:paraId="1786AD28" w14:textId="77777777" w:rsidR="00DF7DC7" w:rsidRDefault="00DF7DC7" w:rsidP="00D57C92">
      <w:pPr>
        <w:pStyle w:val="Brezrazmikov"/>
        <w:rPr>
          <w:rFonts w:ascii="Calibri Light" w:hAnsi="Calibri Light"/>
          <w:lang w:val="sl-SI"/>
        </w:rPr>
      </w:pPr>
    </w:p>
    <w:p w14:paraId="24AD82EB" w14:textId="77777777" w:rsidR="00625512" w:rsidRPr="006E4EC4" w:rsidRDefault="00625512" w:rsidP="003A0252">
      <w:pPr>
        <w:widowControl w:val="0"/>
        <w:pBdr>
          <w:top w:val="single" w:sz="4" w:space="1" w:color="auto"/>
          <w:left w:val="single" w:sz="4" w:space="4" w:color="auto"/>
          <w:bottom w:val="single" w:sz="4" w:space="1" w:color="auto"/>
          <w:right w:val="single" w:sz="4" w:space="4" w:color="auto"/>
        </w:pBdr>
        <w:jc w:val="both"/>
        <w:rPr>
          <w:rFonts w:ascii="Calibri Light" w:hAnsi="Calibri Light" w:cs="Arial"/>
        </w:rPr>
      </w:pPr>
      <w:proofErr w:type="spellStart"/>
      <w:r w:rsidRPr="006E4EC4">
        <w:rPr>
          <w:rFonts w:ascii="Calibri Light" w:hAnsi="Calibri Light" w:cs="Arial"/>
        </w:rPr>
        <w:t>Smernice</w:t>
      </w:r>
      <w:proofErr w:type="spellEnd"/>
      <w:r w:rsidRPr="006E4EC4">
        <w:rPr>
          <w:rFonts w:ascii="Calibri Light" w:hAnsi="Calibri Light" w:cs="Arial"/>
        </w:rPr>
        <w:t xml:space="preserve"> so </w:t>
      </w:r>
      <w:proofErr w:type="spellStart"/>
      <w:r w:rsidRPr="006E4EC4">
        <w:rPr>
          <w:rFonts w:ascii="Calibri Light" w:hAnsi="Calibri Light" w:cs="Arial"/>
        </w:rPr>
        <w:t>bile</w:t>
      </w:r>
      <w:proofErr w:type="spellEnd"/>
      <w:r w:rsidRPr="006E4EC4">
        <w:rPr>
          <w:rFonts w:ascii="Calibri Light" w:hAnsi="Calibri Light" w:cs="Arial"/>
        </w:rPr>
        <w:t xml:space="preserve"> </w:t>
      </w:r>
      <w:proofErr w:type="spellStart"/>
      <w:r w:rsidRPr="006E4EC4">
        <w:rPr>
          <w:rFonts w:ascii="Calibri Light" w:hAnsi="Calibri Light" w:cs="Arial"/>
        </w:rPr>
        <w:t>pripravljene</w:t>
      </w:r>
      <w:proofErr w:type="spellEnd"/>
      <w:r w:rsidRPr="006E4EC4">
        <w:rPr>
          <w:rFonts w:ascii="Calibri Light" w:hAnsi="Calibri Light" w:cs="Arial"/>
        </w:rPr>
        <w:t xml:space="preserve"> v </w:t>
      </w:r>
      <w:proofErr w:type="spellStart"/>
      <w:r w:rsidRPr="006E4EC4">
        <w:rPr>
          <w:rFonts w:ascii="Calibri Light" w:hAnsi="Calibri Light" w:cs="Arial"/>
        </w:rPr>
        <w:t>okviru</w:t>
      </w:r>
      <w:proofErr w:type="spellEnd"/>
      <w:r w:rsidRPr="006E4EC4">
        <w:rPr>
          <w:rFonts w:ascii="Calibri Light" w:hAnsi="Calibri Light" w:cs="Arial"/>
        </w:rPr>
        <w:t xml:space="preserve"> </w:t>
      </w:r>
      <w:proofErr w:type="spellStart"/>
      <w:r w:rsidRPr="006E4EC4">
        <w:rPr>
          <w:rFonts w:ascii="Calibri Light" w:hAnsi="Calibri Light" w:cs="Arial"/>
        </w:rPr>
        <w:t>nacionalnega</w:t>
      </w:r>
      <w:proofErr w:type="spellEnd"/>
      <w:r w:rsidRPr="006E4EC4">
        <w:rPr>
          <w:rFonts w:ascii="Calibri Light" w:hAnsi="Calibri Light" w:cs="Arial"/>
        </w:rPr>
        <w:t xml:space="preserve"> </w:t>
      </w:r>
      <w:proofErr w:type="spellStart"/>
      <w:r w:rsidRPr="006E4EC4">
        <w:rPr>
          <w:rFonts w:ascii="Calibri Light" w:hAnsi="Calibri Light" w:cs="Arial"/>
        </w:rPr>
        <w:t>temeljnega</w:t>
      </w:r>
      <w:proofErr w:type="spellEnd"/>
      <w:r w:rsidRPr="006E4EC4">
        <w:rPr>
          <w:rFonts w:ascii="Calibri Light" w:hAnsi="Calibri Light" w:cs="Arial"/>
        </w:rPr>
        <w:t xml:space="preserve"> </w:t>
      </w:r>
      <w:proofErr w:type="spellStart"/>
      <w:r w:rsidRPr="006E4EC4">
        <w:rPr>
          <w:rFonts w:ascii="Calibri Light" w:hAnsi="Calibri Light" w:cs="Arial"/>
        </w:rPr>
        <w:t>projekta</w:t>
      </w:r>
      <w:proofErr w:type="spellEnd"/>
      <w:r w:rsidRPr="006E4EC4">
        <w:rPr>
          <w:rFonts w:ascii="Calibri Light" w:hAnsi="Calibri Light" w:cs="Arial"/>
        </w:rPr>
        <w:t xml:space="preserve"> “</w:t>
      </w:r>
      <w:proofErr w:type="spellStart"/>
      <w:r w:rsidRPr="006E4EC4">
        <w:rPr>
          <w:rFonts w:ascii="Calibri Light" w:hAnsi="Calibri Light" w:cs="Arial"/>
        </w:rPr>
        <w:t>Viri</w:t>
      </w:r>
      <w:proofErr w:type="spellEnd"/>
      <w:r w:rsidRPr="006E4EC4">
        <w:rPr>
          <w:rFonts w:ascii="Calibri Light" w:hAnsi="Calibri Light" w:cs="Arial"/>
        </w:rPr>
        <w:t xml:space="preserve">, </w:t>
      </w:r>
      <w:proofErr w:type="spellStart"/>
      <w:r w:rsidRPr="006E4EC4">
        <w:rPr>
          <w:rFonts w:ascii="Calibri Light" w:hAnsi="Calibri Light" w:cs="Arial"/>
        </w:rPr>
        <w:t>orodja</w:t>
      </w:r>
      <w:proofErr w:type="spellEnd"/>
      <w:r w:rsidRPr="006E4EC4">
        <w:rPr>
          <w:rFonts w:ascii="Calibri Light" w:hAnsi="Calibri Light" w:cs="Arial"/>
        </w:rPr>
        <w:t xml:space="preserve"> in </w:t>
      </w:r>
      <w:proofErr w:type="spellStart"/>
      <w:r w:rsidRPr="006E4EC4">
        <w:rPr>
          <w:rFonts w:ascii="Calibri Light" w:hAnsi="Calibri Light" w:cs="Arial"/>
        </w:rPr>
        <w:t>metode</w:t>
      </w:r>
      <w:proofErr w:type="spellEnd"/>
      <w:r w:rsidRPr="006E4EC4">
        <w:rPr>
          <w:rFonts w:ascii="Calibri Light" w:hAnsi="Calibri Light" w:cs="Arial"/>
        </w:rPr>
        <w:t xml:space="preserve"> za </w:t>
      </w:r>
      <w:proofErr w:type="spellStart"/>
      <w:r w:rsidRPr="006E4EC4">
        <w:rPr>
          <w:rFonts w:ascii="Calibri Light" w:hAnsi="Calibri Light" w:cs="Arial"/>
        </w:rPr>
        <w:t>raziskovanje</w:t>
      </w:r>
      <w:proofErr w:type="spellEnd"/>
      <w:r w:rsidRPr="006E4EC4">
        <w:rPr>
          <w:rFonts w:ascii="Calibri Light" w:hAnsi="Calibri Light" w:cs="Arial"/>
        </w:rPr>
        <w:t xml:space="preserve"> </w:t>
      </w:r>
      <w:proofErr w:type="spellStart"/>
      <w:r w:rsidRPr="006E4EC4">
        <w:rPr>
          <w:rFonts w:ascii="Calibri Light" w:hAnsi="Calibri Light" w:cs="Arial"/>
        </w:rPr>
        <w:t>nestandardne</w:t>
      </w:r>
      <w:proofErr w:type="spellEnd"/>
      <w:r w:rsidRPr="006E4EC4">
        <w:rPr>
          <w:rFonts w:ascii="Calibri Light" w:hAnsi="Calibri Light" w:cs="Arial"/>
        </w:rPr>
        <w:t xml:space="preserve"> </w:t>
      </w:r>
      <w:proofErr w:type="spellStart"/>
      <w:r w:rsidRPr="006E4EC4">
        <w:rPr>
          <w:rFonts w:ascii="Calibri Light" w:hAnsi="Calibri Light" w:cs="Arial"/>
        </w:rPr>
        <w:t>spletne</w:t>
      </w:r>
      <w:proofErr w:type="spellEnd"/>
      <w:r w:rsidRPr="006E4EC4">
        <w:rPr>
          <w:rFonts w:ascii="Calibri Light" w:hAnsi="Calibri Light" w:cs="Arial"/>
        </w:rPr>
        <w:t xml:space="preserve"> </w:t>
      </w:r>
      <w:proofErr w:type="spellStart"/>
      <w:r w:rsidRPr="006E4EC4">
        <w:rPr>
          <w:rFonts w:ascii="Calibri Light" w:hAnsi="Calibri Light" w:cs="Arial"/>
        </w:rPr>
        <w:t>slovenščine</w:t>
      </w:r>
      <w:proofErr w:type="spellEnd"/>
      <w:r w:rsidRPr="006E4EC4">
        <w:rPr>
          <w:rFonts w:ascii="Calibri Light" w:hAnsi="Calibri Light" w:cs="Arial"/>
        </w:rPr>
        <w:t xml:space="preserve">” (J6-6842, 2014-2017), </w:t>
      </w:r>
      <w:proofErr w:type="spellStart"/>
      <w:r w:rsidRPr="006E4EC4">
        <w:rPr>
          <w:rFonts w:ascii="Calibri Light" w:hAnsi="Calibri Light" w:cs="Arial"/>
        </w:rPr>
        <w:t>ki</w:t>
      </w:r>
      <w:proofErr w:type="spellEnd"/>
      <w:r w:rsidRPr="006E4EC4">
        <w:rPr>
          <w:rFonts w:ascii="Calibri Light" w:hAnsi="Calibri Light" w:cs="Arial"/>
        </w:rPr>
        <w:t xml:space="preserve"> </w:t>
      </w:r>
      <w:proofErr w:type="spellStart"/>
      <w:r w:rsidRPr="006E4EC4">
        <w:rPr>
          <w:rFonts w:ascii="Calibri Light" w:hAnsi="Calibri Light" w:cs="Arial"/>
        </w:rPr>
        <w:t>ga</w:t>
      </w:r>
      <w:proofErr w:type="spellEnd"/>
      <w:r w:rsidRPr="006E4EC4">
        <w:rPr>
          <w:rFonts w:ascii="Calibri Light" w:hAnsi="Calibri Light" w:cs="Arial"/>
        </w:rPr>
        <w:t xml:space="preserve"> </w:t>
      </w:r>
      <w:proofErr w:type="spellStart"/>
      <w:r w:rsidRPr="006E4EC4">
        <w:rPr>
          <w:rFonts w:ascii="Calibri Light" w:hAnsi="Calibri Light" w:cs="Arial"/>
        </w:rPr>
        <w:t>financira</w:t>
      </w:r>
      <w:proofErr w:type="spellEnd"/>
      <w:r w:rsidRPr="006E4EC4">
        <w:rPr>
          <w:rFonts w:ascii="Calibri Light" w:hAnsi="Calibri Light" w:cs="Arial"/>
        </w:rPr>
        <w:t xml:space="preserve"> ARRS.</w:t>
      </w:r>
    </w:p>
    <w:p w14:paraId="2F842B5E" w14:textId="77777777" w:rsidR="00625512" w:rsidRPr="006E4EC4" w:rsidRDefault="00625512" w:rsidP="003A0252">
      <w:pPr>
        <w:widowControl w:val="0"/>
        <w:pBdr>
          <w:top w:val="single" w:sz="4" w:space="1" w:color="auto"/>
          <w:left w:val="single" w:sz="4" w:space="4" w:color="auto"/>
          <w:bottom w:val="single" w:sz="4" w:space="1" w:color="auto"/>
          <w:right w:val="single" w:sz="4" w:space="4" w:color="auto"/>
        </w:pBdr>
        <w:jc w:val="both"/>
        <w:rPr>
          <w:rFonts w:ascii="Calibri Light" w:hAnsi="Calibri Light" w:cs="Arial"/>
          <w:lang w:val="sl-SI"/>
        </w:rPr>
      </w:pPr>
    </w:p>
    <w:p w14:paraId="7C807F40" w14:textId="77777777" w:rsidR="00BA63D2" w:rsidRPr="006E4EC4" w:rsidRDefault="00A362A5" w:rsidP="003A0252">
      <w:pPr>
        <w:widowControl w:val="0"/>
        <w:pBdr>
          <w:top w:val="single" w:sz="4" w:space="1" w:color="auto"/>
          <w:left w:val="single" w:sz="4" w:space="4" w:color="auto"/>
          <w:bottom w:val="single" w:sz="4" w:space="1" w:color="auto"/>
          <w:right w:val="single" w:sz="4" w:space="4" w:color="auto"/>
        </w:pBdr>
        <w:jc w:val="both"/>
        <w:rPr>
          <w:rFonts w:ascii="Calibri Light" w:hAnsi="Calibri Light" w:cs="Arial"/>
          <w:lang w:val="sl-SI"/>
        </w:rPr>
      </w:pPr>
      <w:r w:rsidRPr="006E4EC4">
        <w:rPr>
          <w:rFonts w:ascii="Calibri Light" w:hAnsi="Calibri Light" w:cs="Arial"/>
          <w:lang w:val="sl-SI"/>
        </w:rPr>
        <w:t xml:space="preserve">Del smernic, ki se nanaša na standardni jezik, je </w:t>
      </w:r>
      <w:r w:rsidR="00BA63D2" w:rsidRPr="006E4EC4">
        <w:rPr>
          <w:rFonts w:ascii="Calibri Light" w:hAnsi="Calibri Light" w:cs="Arial"/>
          <w:lang w:val="sl-SI"/>
        </w:rPr>
        <w:t>delno financira</w:t>
      </w:r>
      <w:r w:rsidRPr="006E4EC4">
        <w:rPr>
          <w:rFonts w:ascii="Calibri Light" w:hAnsi="Calibri Light" w:cs="Arial"/>
          <w:lang w:val="sl-SI"/>
        </w:rPr>
        <w:t>la</w:t>
      </w:r>
      <w:r w:rsidR="00BA63D2" w:rsidRPr="006E4EC4">
        <w:rPr>
          <w:rFonts w:ascii="Calibri Light" w:hAnsi="Calibri Light" w:cs="Arial"/>
          <w:lang w:val="sl-SI"/>
        </w:rPr>
        <w:t xml:space="preserve"> Evropska unija iz Evropskega socialnega sklada ter Ministrstvo za šolstvo in šport v okviru Operativnega programa razvoja človeških virov za obdobje 2007-2013, razvojne prioritete: razvoj človeških virov in vseživljenjskega učenja; prednostne usmeritve: izboljšanje kakovosti in učinkovitosti sistemov izobraževanja in usposabljanja 2007-2013.</w:t>
      </w:r>
    </w:p>
    <w:p w14:paraId="689EACBD" w14:textId="77777777" w:rsidR="00DF7DC7" w:rsidRDefault="00DF7DC7">
      <w:pPr>
        <w:rPr>
          <w:rFonts w:ascii="Calibri Light" w:hAnsi="Calibri Light" w:cs="Arial"/>
          <w:b/>
          <w:lang w:val="sl-SI"/>
        </w:rPr>
      </w:pPr>
      <w:r>
        <w:rPr>
          <w:rFonts w:ascii="Calibri Light" w:hAnsi="Calibri Light" w:cs="Arial"/>
          <w:b/>
          <w:lang w:val="sl-SI"/>
        </w:rPr>
        <w:br w:type="page"/>
      </w:r>
    </w:p>
    <w:sdt>
      <w:sdtPr>
        <w:rPr>
          <w:rFonts w:ascii="Times New Roman" w:eastAsia="Times New Roman" w:hAnsi="Times New Roman" w:cs="Times New Roman"/>
          <w:color w:val="auto"/>
          <w:sz w:val="24"/>
          <w:szCs w:val="24"/>
          <w:lang w:val="de-DE" w:eastAsia="sl-SI"/>
        </w:rPr>
        <w:id w:val="-1356646481"/>
        <w:docPartObj>
          <w:docPartGallery w:val="Table of Contents"/>
          <w:docPartUnique/>
        </w:docPartObj>
      </w:sdtPr>
      <w:sdtEndPr>
        <w:rPr>
          <w:rFonts w:asciiTheme="minorHAnsi" w:hAnsiTheme="minorHAnsi"/>
          <w:bCs/>
          <w:noProof/>
          <w:sz w:val="22"/>
          <w:szCs w:val="22"/>
        </w:rPr>
      </w:sdtEndPr>
      <w:sdtContent>
        <w:p w14:paraId="2A55BD7B" w14:textId="77777777" w:rsidR="00DF7DC7" w:rsidRPr="003C400C" w:rsidRDefault="00DF7DC7" w:rsidP="006148ED">
          <w:pPr>
            <w:pStyle w:val="NaslovTOC"/>
            <w:rPr>
              <w:b/>
              <w:color w:val="C00000"/>
            </w:rPr>
          </w:pPr>
          <w:proofErr w:type="spellStart"/>
          <w:r w:rsidRPr="003C400C">
            <w:rPr>
              <w:b/>
              <w:color w:val="C00000"/>
            </w:rPr>
            <w:t>Kazalo</w:t>
          </w:r>
          <w:proofErr w:type="spellEnd"/>
        </w:p>
        <w:p w14:paraId="3652E3F6" w14:textId="77777777" w:rsidR="00CB7D81" w:rsidRPr="00163219" w:rsidRDefault="00DF7DC7">
          <w:pPr>
            <w:pStyle w:val="Kazalovsebine1"/>
            <w:tabs>
              <w:tab w:val="right" w:leader="dot" w:pos="9530"/>
            </w:tabs>
            <w:rPr>
              <w:rFonts w:asciiTheme="minorHAnsi" w:eastAsiaTheme="minorEastAsia" w:hAnsiTheme="minorHAnsi" w:cstheme="minorBidi"/>
              <w:noProof/>
              <w:sz w:val="22"/>
              <w:szCs w:val="22"/>
              <w:lang w:val="sl-SI"/>
            </w:rPr>
          </w:pPr>
          <w:r w:rsidRPr="00163219">
            <w:rPr>
              <w:rFonts w:asciiTheme="minorHAnsi" w:hAnsiTheme="minorHAnsi"/>
              <w:sz w:val="22"/>
              <w:szCs w:val="22"/>
            </w:rPr>
            <w:fldChar w:fldCharType="begin"/>
          </w:r>
          <w:r w:rsidRPr="00163219">
            <w:rPr>
              <w:rFonts w:asciiTheme="minorHAnsi" w:hAnsiTheme="minorHAnsi"/>
              <w:sz w:val="22"/>
              <w:szCs w:val="22"/>
            </w:rPr>
            <w:instrText xml:space="preserve"> TOC \o "1-3" \h \z \u </w:instrText>
          </w:r>
          <w:r w:rsidRPr="00163219">
            <w:rPr>
              <w:rFonts w:asciiTheme="minorHAnsi" w:hAnsiTheme="minorHAnsi"/>
              <w:sz w:val="22"/>
              <w:szCs w:val="22"/>
            </w:rPr>
            <w:fldChar w:fldCharType="separate"/>
          </w:r>
          <w:hyperlink w:anchor="_Toc470089303" w:history="1">
            <w:r w:rsidR="00CB7D81" w:rsidRPr="00163219">
              <w:rPr>
                <w:rStyle w:val="Hiperpovezava"/>
                <w:rFonts w:asciiTheme="minorHAnsi" w:hAnsiTheme="minorHAnsi"/>
                <w:noProof/>
                <w:sz w:val="22"/>
                <w:szCs w:val="22"/>
              </w:rPr>
              <w:t>0. Uvod</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_Toc470089303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w:t>
            </w:r>
            <w:r w:rsidR="00CB7D81" w:rsidRPr="00163219">
              <w:rPr>
                <w:rFonts w:asciiTheme="minorHAnsi" w:hAnsiTheme="minorHAnsi"/>
                <w:noProof/>
                <w:webHidden/>
                <w:sz w:val="22"/>
                <w:szCs w:val="22"/>
              </w:rPr>
              <w:fldChar w:fldCharType="end"/>
            </w:r>
          </w:hyperlink>
        </w:p>
        <w:p w14:paraId="25002AC3"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04" w:history="1">
            <w:r w:rsidR="00CB7D81" w:rsidRPr="00163219">
              <w:rPr>
                <w:rStyle w:val="Hiperpovezava"/>
                <w:rFonts w:asciiTheme="minorHAnsi" w:hAnsiTheme="minorHAnsi"/>
                <w:noProof/>
                <w:sz w:val="22"/>
                <w:szCs w:val="22"/>
              </w:rPr>
              <w:t>1. Sistem označevanja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_Toc470089304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w:t>
            </w:r>
            <w:r w:rsidR="00CB7D81" w:rsidRPr="00163219">
              <w:rPr>
                <w:rFonts w:asciiTheme="minorHAnsi" w:hAnsiTheme="minorHAnsi"/>
                <w:noProof/>
                <w:webHidden/>
                <w:sz w:val="22"/>
                <w:szCs w:val="22"/>
              </w:rPr>
              <w:fldChar w:fldCharType="end"/>
            </w:r>
          </w:hyperlink>
        </w:p>
        <w:p w14:paraId="12753EE1"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05" w:history="1">
            <w:r w:rsidR="00CB7D81" w:rsidRPr="00163219">
              <w:rPr>
                <w:rStyle w:val="Hiperpovezava"/>
                <w:rFonts w:asciiTheme="minorHAnsi" w:hAnsiTheme="minorHAnsi"/>
                <w:noProof/>
                <w:sz w:val="22"/>
                <w:szCs w:val="22"/>
              </w:rPr>
              <w:t>2. Zasnova priročnika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_Toc470089305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w:t>
            </w:r>
            <w:r w:rsidR="00CB7D81" w:rsidRPr="00163219">
              <w:rPr>
                <w:rFonts w:asciiTheme="minorHAnsi" w:hAnsiTheme="minorHAnsi"/>
                <w:noProof/>
                <w:webHidden/>
                <w:sz w:val="22"/>
                <w:szCs w:val="22"/>
              </w:rPr>
              <w:fldChar w:fldCharType="end"/>
            </w:r>
          </w:hyperlink>
        </w:p>
        <w:p w14:paraId="36F9EE84"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06" w:history="1">
            <w:r w:rsidR="00CB7D81" w:rsidRPr="00163219">
              <w:rPr>
                <w:rStyle w:val="Hiperpovezava"/>
                <w:rFonts w:asciiTheme="minorHAnsi" w:hAnsiTheme="minorHAnsi"/>
                <w:noProof/>
                <w:sz w:val="22"/>
                <w:szCs w:val="22"/>
              </w:rPr>
              <w:t>3. Program za označevanje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_Toc470089306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5</w:t>
            </w:r>
            <w:r w:rsidR="00CB7D81" w:rsidRPr="00163219">
              <w:rPr>
                <w:rFonts w:asciiTheme="minorHAnsi" w:hAnsiTheme="minorHAnsi"/>
                <w:noProof/>
                <w:webHidden/>
                <w:sz w:val="22"/>
                <w:szCs w:val="22"/>
              </w:rPr>
              <w:fldChar w:fldCharType="end"/>
            </w:r>
          </w:hyperlink>
        </w:p>
        <w:p w14:paraId="2D40214F"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07" w:history="1">
            <w:r w:rsidR="00CB7D81" w:rsidRPr="00163219">
              <w:rPr>
                <w:rStyle w:val="Hiperpovezava"/>
                <w:rFonts w:asciiTheme="minorHAnsi" w:hAnsiTheme="minorHAnsi"/>
                <w:noProof/>
                <w:sz w:val="22"/>
                <w:szCs w:val="22"/>
              </w:rPr>
              <w:t>4. Pred začetkom označevanja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_Toc470089307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7</w:t>
            </w:r>
            <w:r w:rsidR="00CB7D81" w:rsidRPr="00163219">
              <w:rPr>
                <w:rFonts w:asciiTheme="minorHAnsi" w:hAnsiTheme="minorHAnsi"/>
                <w:noProof/>
                <w:webHidden/>
                <w:sz w:val="22"/>
                <w:szCs w:val="22"/>
              </w:rPr>
              <w:fldChar w:fldCharType="end"/>
            </w:r>
          </w:hyperlink>
        </w:p>
        <w:p w14:paraId="104AA7FF"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08" w:history="1">
            <w:r w:rsidR="00CB7D81" w:rsidRPr="00163219">
              <w:rPr>
                <w:rStyle w:val="Hiperpovezava"/>
                <w:rFonts w:asciiTheme="minorHAnsi" w:hAnsiTheme="minorHAnsi"/>
                <w:noProof/>
                <w:sz w:val="22"/>
                <w:szCs w:val="22"/>
              </w:rPr>
              <w:t>5. Povezave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_Toc470089308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8</w:t>
            </w:r>
            <w:r w:rsidR="00CB7D81" w:rsidRPr="00163219">
              <w:rPr>
                <w:rFonts w:asciiTheme="minorHAnsi" w:hAnsiTheme="minorHAnsi"/>
                <w:noProof/>
                <w:webHidden/>
                <w:sz w:val="22"/>
                <w:szCs w:val="22"/>
              </w:rPr>
              <w:fldChar w:fldCharType="end"/>
            </w:r>
          </w:hyperlink>
        </w:p>
        <w:p w14:paraId="1B1BA261" w14:textId="77777777" w:rsidR="00CB7D81" w:rsidRPr="00163219" w:rsidRDefault="00682618">
          <w:pPr>
            <w:pStyle w:val="Kazalovsebine2"/>
            <w:rPr>
              <w:rFonts w:asciiTheme="minorHAnsi" w:eastAsiaTheme="minorEastAsia" w:hAnsiTheme="minorHAnsi" w:cstheme="minorBidi"/>
              <w:noProof/>
              <w:sz w:val="22"/>
              <w:szCs w:val="22"/>
              <w:lang w:val="sl-SI"/>
            </w:rPr>
          </w:pPr>
          <w:hyperlink w:anchor="_Toc470089309" w:history="1">
            <w:r w:rsidR="00CB7D81" w:rsidRPr="00163219">
              <w:rPr>
                <w:rStyle w:val="Hiperpovezava"/>
                <w:rFonts w:asciiTheme="minorHAnsi" w:hAnsiTheme="minorHAnsi"/>
                <w:noProof/>
                <w:sz w:val="22"/>
                <w:szCs w:val="22"/>
              </w:rPr>
              <w:t>5.1 Povezave prvega nivoja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_Toc470089309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8</w:t>
            </w:r>
            <w:r w:rsidR="00CB7D81" w:rsidRPr="00163219">
              <w:rPr>
                <w:rFonts w:asciiTheme="minorHAnsi" w:hAnsiTheme="minorHAnsi"/>
                <w:noProof/>
                <w:webHidden/>
                <w:sz w:val="22"/>
                <w:szCs w:val="22"/>
              </w:rPr>
              <w:fldChar w:fldCharType="end"/>
            </w:r>
          </w:hyperlink>
        </w:p>
        <w:p w14:paraId="0E311452"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10" w:history="1">
            <w:r w:rsidR="00CB7D81" w:rsidRPr="00163219">
              <w:rPr>
                <w:rStyle w:val="Hiperpovezava"/>
                <w:rFonts w:asciiTheme="minorHAnsi" w:hAnsiTheme="minorHAnsi"/>
                <w:noProof/>
                <w:sz w:val="22"/>
                <w:szCs w:val="22"/>
              </w:rPr>
              <w:t>5.1.1 Povezava DOL</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_Toc470089310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8</w:t>
            </w:r>
            <w:r w:rsidR="00CB7D81" w:rsidRPr="00163219">
              <w:rPr>
                <w:rFonts w:asciiTheme="minorHAnsi" w:hAnsiTheme="minorHAnsi"/>
                <w:noProof/>
                <w:webHidden/>
                <w:sz w:val="22"/>
                <w:szCs w:val="22"/>
              </w:rPr>
              <w:fldChar w:fldCharType="end"/>
            </w:r>
          </w:hyperlink>
        </w:p>
        <w:p w14:paraId="0BE5404B"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11" w:history="1">
            <w:r w:rsidR="00CB7D81" w:rsidRPr="00163219">
              <w:rPr>
                <w:rStyle w:val="Hiperpovezava"/>
                <w:rFonts w:asciiTheme="minorHAnsi" w:hAnsiTheme="minorHAnsi"/>
                <w:noProof/>
                <w:sz w:val="22"/>
                <w:szCs w:val="22"/>
              </w:rPr>
              <w:t>5.1.2 Povezava DEL</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_Toc470089311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10</w:t>
            </w:r>
            <w:r w:rsidR="00CB7D81" w:rsidRPr="00163219">
              <w:rPr>
                <w:rFonts w:asciiTheme="minorHAnsi" w:hAnsiTheme="minorHAnsi"/>
                <w:noProof/>
                <w:webHidden/>
                <w:sz w:val="22"/>
                <w:szCs w:val="22"/>
              </w:rPr>
              <w:fldChar w:fldCharType="end"/>
            </w:r>
          </w:hyperlink>
        </w:p>
        <w:p w14:paraId="74E0410E"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12" w:history="1">
            <w:r w:rsidR="00CB7D81" w:rsidRPr="00163219">
              <w:rPr>
                <w:rStyle w:val="Hiperpovezava"/>
                <w:rFonts w:asciiTheme="minorHAnsi" w:hAnsiTheme="minorHAnsi"/>
                <w:noProof/>
                <w:sz w:val="22"/>
                <w:szCs w:val="22"/>
              </w:rPr>
              <w:t>5.1.3 Povezavi PRIR in VEZ</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_Toc470089312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11</w:t>
            </w:r>
            <w:r w:rsidR="00CB7D81" w:rsidRPr="00163219">
              <w:rPr>
                <w:rFonts w:asciiTheme="minorHAnsi" w:hAnsiTheme="minorHAnsi"/>
                <w:noProof/>
                <w:webHidden/>
                <w:sz w:val="22"/>
                <w:szCs w:val="22"/>
              </w:rPr>
              <w:fldChar w:fldCharType="end"/>
            </w:r>
          </w:hyperlink>
        </w:p>
        <w:p w14:paraId="5A2C9EAF"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13" w:history="1">
            <w:r w:rsidR="00CB7D81" w:rsidRPr="00163219">
              <w:rPr>
                <w:rStyle w:val="Hiperpovezava"/>
                <w:rFonts w:asciiTheme="minorHAnsi" w:hAnsiTheme="minorHAnsi"/>
                <w:noProof/>
                <w:sz w:val="22"/>
                <w:szCs w:val="22"/>
              </w:rPr>
              <w:t>5.1.4 Povezava SKUP</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_Toc470089313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14</w:t>
            </w:r>
            <w:r w:rsidR="00CB7D81" w:rsidRPr="00163219">
              <w:rPr>
                <w:rFonts w:asciiTheme="minorHAnsi" w:hAnsiTheme="minorHAnsi"/>
                <w:noProof/>
                <w:webHidden/>
                <w:sz w:val="22"/>
                <w:szCs w:val="22"/>
              </w:rPr>
              <w:fldChar w:fldCharType="end"/>
            </w:r>
          </w:hyperlink>
        </w:p>
        <w:p w14:paraId="7CD08F4A" w14:textId="77777777" w:rsidR="00CB7D81" w:rsidRPr="00163219" w:rsidRDefault="00682618">
          <w:pPr>
            <w:pStyle w:val="Kazalovsebine2"/>
            <w:rPr>
              <w:rFonts w:asciiTheme="minorHAnsi" w:eastAsiaTheme="minorEastAsia" w:hAnsiTheme="minorHAnsi" w:cstheme="minorBidi"/>
              <w:noProof/>
              <w:sz w:val="22"/>
              <w:szCs w:val="22"/>
              <w:lang w:val="sl-SI"/>
            </w:rPr>
          </w:pPr>
          <w:hyperlink w:anchor="_Toc470089314" w:history="1">
            <w:r w:rsidR="00CB7D81" w:rsidRPr="00163219">
              <w:rPr>
                <w:rStyle w:val="Hiperpovezava"/>
                <w:rFonts w:asciiTheme="minorHAnsi" w:hAnsiTheme="minorHAnsi"/>
                <w:noProof/>
                <w:sz w:val="22"/>
                <w:szCs w:val="22"/>
              </w:rPr>
              <w:t>5.2 Povezave drugega nivoja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_Toc470089314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15</w:t>
            </w:r>
            <w:r w:rsidR="00CB7D81" w:rsidRPr="00163219">
              <w:rPr>
                <w:rFonts w:asciiTheme="minorHAnsi" w:hAnsiTheme="minorHAnsi"/>
                <w:noProof/>
                <w:webHidden/>
                <w:sz w:val="22"/>
                <w:szCs w:val="22"/>
              </w:rPr>
              <w:fldChar w:fldCharType="end"/>
            </w:r>
          </w:hyperlink>
        </w:p>
        <w:p w14:paraId="6816036A"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15" w:history="1">
            <w:r w:rsidR="00CB7D81" w:rsidRPr="00163219">
              <w:rPr>
                <w:rStyle w:val="Hiperpovezava"/>
                <w:rFonts w:asciiTheme="minorHAnsi" w:hAnsiTheme="minorHAnsi"/>
                <w:noProof/>
                <w:sz w:val="22"/>
                <w:szCs w:val="22"/>
              </w:rPr>
              <w:t>5.2.1 Povezava ENA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_Toc470089315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15</w:t>
            </w:r>
            <w:r w:rsidR="00CB7D81" w:rsidRPr="00163219">
              <w:rPr>
                <w:rFonts w:asciiTheme="minorHAnsi" w:hAnsiTheme="minorHAnsi"/>
                <w:noProof/>
                <w:webHidden/>
                <w:sz w:val="22"/>
                <w:szCs w:val="22"/>
              </w:rPr>
              <w:fldChar w:fldCharType="end"/>
            </w:r>
          </w:hyperlink>
        </w:p>
        <w:p w14:paraId="2F8DEB53" w14:textId="77777777" w:rsidR="00CB7D81" w:rsidRPr="00163219" w:rsidRDefault="00682618">
          <w:pPr>
            <w:pStyle w:val="Kazalovsebine3"/>
            <w:tabs>
              <w:tab w:val="left" w:pos="1320"/>
              <w:tab w:val="right" w:leader="dot" w:pos="9530"/>
            </w:tabs>
            <w:rPr>
              <w:rFonts w:asciiTheme="minorHAnsi" w:eastAsiaTheme="minorEastAsia" w:hAnsiTheme="minorHAnsi" w:cstheme="minorBidi"/>
              <w:noProof/>
              <w:sz w:val="22"/>
              <w:szCs w:val="22"/>
              <w:lang w:val="sl-SI"/>
            </w:rPr>
          </w:pPr>
          <w:hyperlink w:anchor="_Toc470089319" w:history="1">
            <w:r w:rsidR="00CB7D81" w:rsidRPr="00163219">
              <w:rPr>
                <w:rStyle w:val="Hiperpovezava"/>
                <w:rFonts w:asciiTheme="minorHAnsi" w:hAnsiTheme="minorHAnsi"/>
                <w:noProof/>
                <w:sz w:val="22"/>
                <w:szCs w:val="22"/>
              </w:rPr>
              <w:t>5.2.2 Povezava DVE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_Toc470089319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16</w:t>
            </w:r>
            <w:r w:rsidR="00CB7D81" w:rsidRPr="00163219">
              <w:rPr>
                <w:rFonts w:asciiTheme="minorHAnsi" w:hAnsiTheme="minorHAnsi"/>
                <w:noProof/>
                <w:webHidden/>
                <w:sz w:val="22"/>
                <w:szCs w:val="22"/>
              </w:rPr>
              <w:fldChar w:fldCharType="end"/>
            </w:r>
          </w:hyperlink>
        </w:p>
        <w:p w14:paraId="7289A59E"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0" w:history="1">
            <w:r w:rsidR="00CB7D81" w:rsidRPr="00163219">
              <w:rPr>
                <w:rStyle w:val="Hiperpovezava"/>
                <w:rFonts w:asciiTheme="minorHAnsi" w:hAnsiTheme="minorHAnsi"/>
                <w:noProof/>
                <w:sz w:val="22"/>
                <w:szCs w:val="22"/>
              </w:rPr>
              <w:t>5.2.3 Povezav</w:t>
            </w:r>
            <w:r w:rsidR="00CB7D81" w:rsidRPr="00163219">
              <w:rPr>
                <w:rStyle w:val="Hiperpovezava"/>
                <w:rFonts w:asciiTheme="minorHAnsi" w:hAnsiTheme="minorHAnsi"/>
                <w:noProof/>
                <w:sz w:val="22"/>
                <w:szCs w:val="22"/>
              </w:rPr>
              <w:t>a</w:t>
            </w:r>
            <w:r w:rsidR="00CB7D81" w:rsidRPr="00163219">
              <w:rPr>
                <w:rStyle w:val="Hiperpovezava"/>
                <w:rFonts w:asciiTheme="minorHAnsi" w:hAnsiTheme="minorHAnsi"/>
                <w:noProof/>
                <w:sz w:val="22"/>
                <w:szCs w:val="22"/>
              </w:rPr>
              <w:t xml:space="preserve"> TRI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_Toc470089320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17</w:t>
            </w:r>
            <w:r w:rsidR="00CB7D81" w:rsidRPr="00163219">
              <w:rPr>
                <w:rFonts w:asciiTheme="minorHAnsi" w:hAnsiTheme="minorHAnsi"/>
                <w:noProof/>
                <w:webHidden/>
                <w:sz w:val="22"/>
                <w:szCs w:val="22"/>
              </w:rPr>
              <w:fldChar w:fldCharType="end"/>
            </w:r>
          </w:hyperlink>
        </w:p>
        <w:p w14:paraId="25A38FC4"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1" w:history="1">
            <w:r w:rsidR="00CB7D81" w:rsidRPr="00163219">
              <w:rPr>
                <w:rStyle w:val="Hiperpovezava"/>
                <w:rFonts w:asciiTheme="minorHAnsi" w:hAnsiTheme="minorHAnsi"/>
                <w:noProof/>
                <w:sz w:val="22"/>
                <w:szCs w:val="22"/>
              </w:rPr>
              <w:t>5.2.4 Povezava ŠTIRI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_Toc470089321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18</w:t>
            </w:r>
            <w:r w:rsidR="00CB7D81" w:rsidRPr="00163219">
              <w:rPr>
                <w:rFonts w:asciiTheme="minorHAnsi" w:hAnsiTheme="minorHAnsi"/>
                <w:noProof/>
                <w:webHidden/>
                <w:sz w:val="22"/>
                <w:szCs w:val="22"/>
              </w:rPr>
              <w:fldChar w:fldCharType="end"/>
            </w:r>
          </w:hyperlink>
        </w:p>
        <w:p w14:paraId="0ECF254D"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2" w:history="1">
            <w:r w:rsidR="00CB7D81" w:rsidRPr="00163219">
              <w:rPr>
                <w:rStyle w:val="Hiperpovezava"/>
                <w:rFonts w:asciiTheme="minorHAnsi" w:hAnsiTheme="minorHAnsi"/>
                <w:noProof/>
                <w:sz w:val="22"/>
                <w:szCs w:val="22"/>
              </w:rPr>
              <w:t>5.2.5 Polstavki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_Toc470089322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18</w:t>
            </w:r>
            <w:r w:rsidR="00CB7D81" w:rsidRPr="00163219">
              <w:rPr>
                <w:rFonts w:asciiTheme="minorHAnsi" w:hAnsiTheme="minorHAnsi"/>
                <w:noProof/>
                <w:webHidden/>
                <w:sz w:val="22"/>
                <w:szCs w:val="22"/>
              </w:rPr>
              <w:fldChar w:fldCharType="end"/>
            </w:r>
          </w:hyperlink>
        </w:p>
        <w:p w14:paraId="3BD6BF4F"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3" w:history="1">
            <w:r w:rsidR="00CB7D81" w:rsidRPr="00163219">
              <w:rPr>
                <w:rStyle w:val="Hiperpovezava"/>
                <w:rFonts w:asciiTheme="minorHAnsi" w:hAnsiTheme="minorHAnsi"/>
                <w:noProof/>
                <w:sz w:val="22"/>
                <w:szCs w:val="22"/>
              </w:rPr>
              <w:t>5.2.6 Prilastkovi odvisniki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_Toc470089323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19</w:t>
            </w:r>
            <w:r w:rsidR="00CB7D81" w:rsidRPr="00163219">
              <w:rPr>
                <w:rFonts w:asciiTheme="minorHAnsi" w:hAnsiTheme="minorHAnsi"/>
                <w:noProof/>
                <w:webHidden/>
                <w:sz w:val="22"/>
                <w:szCs w:val="22"/>
              </w:rPr>
              <w:fldChar w:fldCharType="end"/>
            </w:r>
          </w:hyperlink>
        </w:p>
        <w:p w14:paraId="3876065A"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4" w:history="1">
            <w:r w:rsidR="00CB7D81" w:rsidRPr="00163219">
              <w:rPr>
                <w:rStyle w:val="Hiperpovezava"/>
                <w:rFonts w:asciiTheme="minorHAnsi" w:hAnsiTheme="minorHAnsi"/>
                <w:noProof/>
                <w:sz w:val="22"/>
                <w:szCs w:val="22"/>
              </w:rPr>
              <w:t>5.2.7 Predmet ali prislovno določilo?</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_Toc470089324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19</w:t>
            </w:r>
            <w:r w:rsidR="00CB7D81" w:rsidRPr="00163219">
              <w:rPr>
                <w:rFonts w:asciiTheme="minorHAnsi" w:hAnsiTheme="minorHAnsi"/>
                <w:noProof/>
                <w:webHidden/>
                <w:sz w:val="22"/>
                <w:szCs w:val="22"/>
              </w:rPr>
              <w:fldChar w:fldCharType="end"/>
            </w:r>
          </w:hyperlink>
        </w:p>
        <w:p w14:paraId="22DE7D91"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5" w:history="1">
            <w:r w:rsidR="00CB7D81" w:rsidRPr="00163219">
              <w:rPr>
                <w:rStyle w:val="Hiperpovezava"/>
                <w:rFonts w:asciiTheme="minorHAnsi" w:hAnsiTheme="minorHAnsi"/>
                <w:noProof/>
                <w:sz w:val="22"/>
                <w:szCs w:val="22"/>
              </w:rPr>
              <w:t>5.2.8 Uvajanje odvisnikov s kazalnimi zaimki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_Toc470089325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20</w:t>
            </w:r>
            <w:r w:rsidR="00CB7D81" w:rsidRPr="00163219">
              <w:rPr>
                <w:rFonts w:asciiTheme="minorHAnsi" w:hAnsiTheme="minorHAnsi"/>
                <w:noProof/>
                <w:webHidden/>
                <w:sz w:val="22"/>
                <w:szCs w:val="22"/>
              </w:rPr>
              <w:fldChar w:fldCharType="end"/>
            </w:r>
          </w:hyperlink>
        </w:p>
        <w:p w14:paraId="4C83F978" w14:textId="77777777" w:rsidR="00CB7D81" w:rsidRPr="00163219" w:rsidRDefault="00682618">
          <w:pPr>
            <w:pStyle w:val="Kazalovsebine2"/>
            <w:rPr>
              <w:rFonts w:asciiTheme="minorHAnsi" w:eastAsiaTheme="minorEastAsia" w:hAnsiTheme="minorHAnsi" w:cstheme="minorBidi"/>
              <w:noProof/>
              <w:sz w:val="22"/>
              <w:szCs w:val="22"/>
              <w:lang w:val="sl-SI"/>
            </w:rPr>
          </w:pPr>
          <w:hyperlink w:anchor="_Toc470089326" w:history="1">
            <w:r w:rsidR="00CB7D81" w:rsidRPr="00163219">
              <w:rPr>
                <w:rStyle w:val="Hiperpovezava"/>
                <w:rFonts w:asciiTheme="minorHAnsi" w:hAnsiTheme="minorHAnsi"/>
                <w:noProof/>
                <w:sz w:val="22"/>
                <w:szCs w:val="22"/>
              </w:rPr>
              <w:t>5.3 Povezave tretjega nivoja</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_Toc470089326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20</w:t>
            </w:r>
            <w:r w:rsidR="00CB7D81" w:rsidRPr="00163219">
              <w:rPr>
                <w:rFonts w:asciiTheme="minorHAnsi" w:hAnsiTheme="minorHAnsi"/>
                <w:noProof/>
                <w:webHidden/>
                <w:sz w:val="22"/>
                <w:szCs w:val="22"/>
              </w:rPr>
              <w:fldChar w:fldCharType="end"/>
            </w:r>
          </w:hyperlink>
        </w:p>
        <w:p w14:paraId="7E06499B" w14:textId="77777777" w:rsidR="00CB7D81" w:rsidRPr="00163219" w:rsidRDefault="00682618">
          <w:pPr>
            <w:pStyle w:val="Kazalovsebine2"/>
            <w:rPr>
              <w:rFonts w:asciiTheme="minorHAnsi" w:eastAsiaTheme="minorEastAsia" w:hAnsiTheme="minorHAnsi" w:cstheme="minorBidi"/>
              <w:noProof/>
              <w:sz w:val="22"/>
              <w:szCs w:val="22"/>
              <w:lang w:val="sl-SI"/>
            </w:rPr>
          </w:pPr>
          <w:hyperlink w:anchor="_Toc470089327" w:history="1">
            <w:r w:rsidR="00CB7D81" w:rsidRPr="00163219">
              <w:rPr>
                <w:rStyle w:val="Hiperpovezava"/>
                <w:rFonts w:asciiTheme="minorHAnsi" w:hAnsiTheme="minorHAnsi"/>
                <w:noProof/>
                <w:sz w:val="22"/>
                <w:szCs w:val="22"/>
              </w:rPr>
              <w:t>5.4 Posebni primeri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_Toc470089327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25</w:t>
            </w:r>
            <w:r w:rsidR="00CB7D81" w:rsidRPr="00163219">
              <w:rPr>
                <w:rFonts w:asciiTheme="minorHAnsi" w:hAnsiTheme="minorHAnsi"/>
                <w:noProof/>
                <w:webHidden/>
                <w:sz w:val="22"/>
                <w:szCs w:val="22"/>
              </w:rPr>
              <w:fldChar w:fldCharType="end"/>
            </w:r>
          </w:hyperlink>
        </w:p>
        <w:p w14:paraId="5242B76B"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8" w:history="1">
            <w:r w:rsidR="00CB7D81" w:rsidRPr="00163219">
              <w:rPr>
                <w:rStyle w:val="Hiperpovezava"/>
                <w:rFonts w:asciiTheme="minorHAnsi" w:hAnsiTheme="minorHAnsi"/>
                <w:noProof/>
                <w:sz w:val="22"/>
                <w:szCs w:val="22"/>
              </w:rPr>
              <w:t>5.4.1 Vezniki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_Toc470089328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25</w:t>
            </w:r>
            <w:r w:rsidR="00CB7D81" w:rsidRPr="00163219">
              <w:rPr>
                <w:rFonts w:asciiTheme="minorHAnsi" w:hAnsiTheme="minorHAnsi"/>
                <w:noProof/>
                <w:webHidden/>
                <w:sz w:val="22"/>
                <w:szCs w:val="22"/>
              </w:rPr>
              <w:fldChar w:fldCharType="end"/>
            </w:r>
          </w:hyperlink>
        </w:p>
        <w:p w14:paraId="6483644D"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29" w:history="1">
            <w:r w:rsidR="00CB7D81" w:rsidRPr="00163219">
              <w:rPr>
                <w:rStyle w:val="Hiperpovezava"/>
                <w:rFonts w:asciiTheme="minorHAnsi" w:hAnsiTheme="minorHAnsi"/>
                <w:noProof/>
                <w:sz w:val="22"/>
                <w:szCs w:val="22"/>
              </w:rPr>
              <w:t>5.4.2 Členek ali prislov?</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_Toc470089329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25</w:t>
            </w:r>
            <w:r w:rsidR="00CB7D81" w:rsidRPr="00163219">
              <w:rPr>
                <w:rFonts w:asciiTheme="minorHAnsi" w:hAnsiTheme="minorHAnsi"/>
                <w:noProof/>
                <w:webHidden/>
                <w:sz w:val="22"/>
                <w:szCs w:val="22"/>
              </w:rPr>
              <w:fldChar w:fldCharType="end"/>
            </w:r>
          </w:hyperlink>
        </w:p>
        <w:p w14:paraId="1FABD569"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0" w:history="1">
            <w:r w:rsidR="00CB7D81" w:rsidRPr="00163219">
              <w:rPr>
                <w:rStyle w:val="Hiperpovezava"/>
                <w:rFonts w:asciiTheme="minorHAnsi" w:hAnsiTheme="minorHAnsi"/>
                <w:noProof/>
                <w:sz w:val="22"/>
                <w:szCs w:val="22"/>
              </w:rPr>
              <w:t>5.4.3 Izražanje mnenja ali ocene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_Toc470089330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25</w:t>
            </w:r>
            <w:r w:rsidR="00CB7D81" w:rsidRPr="00163219">
              <w:rPr>
                <w:rFonts w:asciiTheme="minorHAnsi" w:hAnsiTheme="minorHAnsi"/>
                <w:noProof/>
                <w:webHidden/>
                <w:sz w:val="22"/>
                <w:szCs w:val="22"/>
              </w:rPr>
              <w:fldChar w:fldCharType="end"/>
            </w:r>
          </w:hyperlink>
        </w:p>
        <w:p w14:paraId="1E26E527"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1" w:history="1">
            <w:r w:rsidR="00CB7D81" w:rsidRPr="00163219">
              <w:rPr>
                <w:rStyle w:val="Hiperpovezava"/>
                <w:rFonts w:asciiTheme="minorHAnsi" w:hAnsiTheme="minorHAnsi"/>
                <w:noProof/>
                <w:sz w:val="22"/>
                <w:szCs w:val="22"/>
              </w:rPr>
              <w:t>5.4.4 Sestavljene predložne zveze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_Toc470089331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25</w:t>
            </w:r>
            <w:r w:rsidR="00CB7D81" w:rsidRPr="00163219">
              <w:rPr>
                <w:rFonts w:asciiTheme="minorHAnsi" w:hAnsiTheme="minorHAnsi"/>
                <w:noProof/>
                <w:webHidden/>
                <w:sz w:val="22"/>
                <w:szCs w:val="22"/>
              </w:rPr>
              <w:fldChar w:fldCharType="end"/>
            </w:r>
          </w:hyperlink>
        </w:p>
        <w:p w14:paraId="5531D1FF"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2" w:history="1">
            <w:r w:rsidR="00CB7D81" w:rsidRPr="00163219">
              <w:rPr>
                <w:rStyle w:val="Hiperpovezava"/>
                <w:rFonts w:asciiTheme="minorHAnsi" w:hAnsiTheme="minorHAnsi"/>
                <w:noProof/>
                <w:sz w:val="22"/>
                <w:szCs w:val="22"/>
              </w:rPr>
              <w:t>5.4.5 Povedkova določila in povedkovi prilastki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_Toc470089332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26</w:t>
            </w:r>
            <w:r w:rsidR="00CB7D81" w:rsidRPr="00163219">
              <w:rPr>
                <w:rFonts w:asciiTheme="minorHAnsi" w:hAnsiTheme="minorHAnsi"/>
                <w:noProof/>
                <w:webHidden/>
                <w:sz w:val="22"/>
                <w:szCs w:val="22"/>
              </w:rPr>
              <w:fldChar w:fldCharType="end"/>
            </w:r>
          </w:hyperlink>
        </w:p>
        <w:p w14:paraId="735212C1"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3" w:history="1">
            <w:r w:rsidR="00CB7D81" w:rsidRPr="00163219">
              <w:rPr>
                <w:rStyle w:val="Hiperpovezava"/>
                <w:rFonts w:asciiTheme="minorHAnsi" w:hAnsiTheme="minorHAnsi"/>
                <w:noProof/>
                <w:sz w:val="22"/>
                <w:szCs w:val="22"/>
              </w:rPr>
              <w:t>5.4.6 Modalni glagoli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_Toc470089333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27</w:t>
            </w:r>
            <w:r w:rsidR="00CB7D81" w:rsidRPr="00163219">
              <w:rPr>
                <w:rFonts w:asciiTheme="minorHAnsi" w:hAnsiTheme="minorHAnsi"/>
                <w:noProof/>
                <w:webHidden/>
                <w:sz w:val="22"/>
                <w:szCs w:val="22"/>
              </w:rPr>
              <w:fldChar w:fldCharType="end"/>
            </w:r>
          </w:hyperlink>
        </w:p>
        <w:p w14:paraId="2EA65E44"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4" w:history="1">
            <w:r w:rsidR="00CB7D81" w:rsidRPr="00163219">
              <w:rPr>
                <w:rStyle w:val="Hiperpovezava"/>
                <w:rFonts w:asciiTheme="minorHAnsi" w:hAnsiTheme="minorHAnsi" w:cs="Arial"/>
                <w:noProof/>
                <w:sz w:val="22"/>
                <w:szCs w:val="22"/>
                <w:lang w:val="sl-SI"/>
              </w:rPr>
              <w:t>5.4.7 Idio</w:t>
            </w:r>
            <w:r w:rsidR="00CB7D81" w:rsidRPr="00163219">
              <w:rPr>
                <w:rStyle w:val="Hiperpovezava"/>
                <w:rFonts w:asciiTheme="minorHAnsi" w:hAnsiTheme="minorHAnsi" w:cs="Arial"/>
                <w:noProof/>
                <w:sz w:val="22"/>
                <w:szCs w:val="22"/>
                <w:lang w:val="sl-SI"/>
              </w:rPr>
              <w:t>m</w:t>
            </w:r>
            <w:r w:rsidR="00CB7D81" w:rsidRPr="00163219">
              <w:rPr>
                <w:rStyle w:val="Hiperpovezava"/>
                <w:rFonts w:asciiTheme="minorHAnsi" w:hAnsiTheme="minorHAnsi" w:cs="Arial"/>
                <w:noProof/>
                <w:sz w:val="22"/>
                <w:szCs w:val="22"/>
                <w:lang w:val="sl-SI"/>
              </w:rPr>
              <w:t>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_Toc470089334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29</w:t>
            </w:r>
            <w:r w:rsidR="00CB7D81" w:rsidRPr="00163219">
              <w:rPr>
                <w:rFonts w:asciiTheme="minorHAnsi" w:hAnsiTheme="minorHAnsi"/>
                <w:noProof/>
                <w:webHidden/>
                <w:sz w:val="22"/>
                <w:szCs w:val="22"/>
              </w:rPr>
              <w:fldChar w:fldCharType="end"/>
            </w:r>
          </w:hyperlink>
        </w:p>
        <w:p w14:paraId="3F7B1CC3"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5" w:history="1">
            <w:r w:rsidR="00CB7D81" w:rsidRPr="00163219">
              <w:rPr>
                <w:rStyle w:val="Hiperpovezava"/>
                <w:rFonts w:asciiTheme="minorHAnsi" w:hAnsiTheme="minorHAnsi" w:cs="Arial"/>
                <w:noProof/>
                <w:sz w:val="22"/>
                <w:szCs w:val="22"/>
                <w:lang w:val="sl-SI"/>
              </w:rPr>
              <w:t>5.4.8 Polstavčni desni prilastki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_Toc470089335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29</w:t>
            </w:r>
            <w:r w:rsidR="00CB7D81" w:rsidRPr="00163219">
              <w:rPr>
                <w:rFonts w:asciiTheme="minorHAnsi" w:hAnsiTheme="minorHAnsi"/>
                <w:noProof/>
                <w:webHidden/>
                <w:sz w:val="22"/>
                <w:szCs w:val="22"/>
              </w:rPr>
              <w:fldChar w:fldCharType="end"/>
            </w:r>
          </w:hyperlink>
        </w:p>
        <w:p w14:paraId="710B384F"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6" w:history="1">
            <w:r w:rsidR="00CB7D81" w:rsidRPr="00163219">
              <w:rPr>
                <w:rStyle w:val="Hiperpovezava"/>
                <w:rFonts w:asciiTheme="minorHAnsi" w:hAnsiTheme="minorHAnsi" w:cs="Arial"/>
                <w:noProof/>
                <w:sz w:val="22"/>
                <w:szCs w:val="22"/>
                <w:lang w:val="sl-SI"/>
              </w:rPr>
              <w:t>5.4.9 Pojasnjevalne strukture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_Toc470089336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30</w:t>
            </w:r>
            <w:r w:rsidR="00CB7D81" w:rsidRPr="00163219">
              <w:rPr>
                <w:rFonts w:asciiTheme="minorHAnsi" w:hAnsiTheme="minorHAnsi"/>
                <w:noProof/>
                <w:webHidden/>
                <w:sz w:val="22"/>
                <w:szCs w:val="22"/>
              </w:rPr>
              <w:fldChar w:fldCharType="end"/>
            </w:r>
          </w:hyperlink>
        </w:p>
        <w:p w14:paraId="567C15E0"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7" w:history="1">
            <w:r w:rsidR="00CB7D81" w:rsidRPr="00163219">
              <w:rPr>
                <w:rStyle w:val="Hiperpovezava"/>
                <w:rFonts w:asciiTheme="minorHAnsi" w:hAnsiTheme="minorHAnsi" w:cs="Arial"/>
                <w:noProof/>
                <w:sz w:val="22"/>
                <w:szCs w:val="22"/>
                <w:lang w:val="sl-SI"/>
              </w:rPr>
              <w:t>5.4.10 Primerjave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_Toc470089337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30</w:t>
            </w:r>
            <w:r w:rsidR="00CB7D81" w:rsidRPr="00163219">
              <w:rPr>
                <w:rFonts w:asciiTheme="minorHAnsi" w:hAnsiTheme="minorHAnsi"/>
                <w:noProof/>
                <w:webHidden/>
                <w:sz w:val="22"/>
                <w:szCs w:val="22"/>
              </w:rPr>
              <w:fldChar w:fldCharType="end"/>
            </w:r>
          </w:hyperlink>
        </w:p>
        <w:p w14:paraId="716010DB"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8" w:history="1">
            <w:r w:rsidR="00CB7D81" w:rsidRPr="00163219">
              <w:rPr>
                <w:rStyle w:val="Hiperpovezava"/>
                <w:rFonts w:asciiTheme="minorHAnsi" w:hAnsiTheme="minorHAnsi" w:cs="Arial"/>
                <w:noProof/>
                <w:sz w:val="22"/>
                <w:szCs w:val="22"/>
                <w:lang w:val="sl-SI"/>
              </w:rPr>
              <w:t>5.4.11 Premi govor</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_Toc470089338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31</w:t>
            </w:r>
            <w:r w:rsidR="00CB7D81" w:rsidRPr="00163219">
              <w:rPr>
                <w:rFonts w:asciiTheme="minorHAnsi" w:hAnsiTheme="minorHAnsi"/>
                <w:noProof/>
                <w:webHidden/>
                <w:sz w:val="22"/>
                <w:szCs w:val="22"/>
              </w:rPr>
              <w:fldChar w:fldCharType="end"/>
            </w:r>
          </w:hyperlink>
        </w:p>
        <w:p w14:paraId="0D73A3A3"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39" w:history="1">
            <w:r w:rsidR="00CB7D81" w:rsidRPr="00163219">
              <w:rPr>
                <w:rStyle w:val="Hiperpovezava"/>
                <w:rFonts w:asciiTheme="minorHAnsi" w:hAnsiTheme="minorHAnsi" w:cs="Arial"/>
                <w:noProof/>
                <w:sz w:val="22"/>
                <w:szCs w:val="22"/>
                <w:lang w:val="sl-SI"/>
              </w:rPr>
              <w:t>5.4.12 Vprašalnice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_Toc470089339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32</w:t>
            </w:r>
            <w:r w:rsidR="00CB7D81" w:rsidRPr="00163219">
              <w:rPr>
                <w:rFonts w:asciiTheme="minorHAnsi" w:hAnsiTheme="minorHAnsi"/>
                <w:noProof/>
                <w:webHidden/>
                <w:sz w:val="22"/>
                <w:szCs w:val="22"/>
              </w:rPr>
              <w:fldChar w:fldCharType="end"/>
            </w:r>
          </w:hyperlink>
        </w:p>
        <w:p w14:paraId="28596448"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0" w:history="1">
            <w:r w:rsidR="00CB7D81" w:rsidRPr="00163219">
              <w:rPr>
                <w:rStyle w:val="Hiperpovezava"/>
                <w:rFonts w:asciiTheme="minorHAnsi" w:hAnsiTheme="minorHAnsi" w:cs="Arial"/>
                <w:noProof/>
                <w:sz w:val="22"/>
                <w:szCs w:val="22"/>
                <w:lang w:val="sl-SI"/>
              </w:rPr>
              <w:t>5.4.13 Pasivne konstrukcije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_Toc470089340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33</w:t>
            </w:r>
            <w:r w:rsidR="00CB7D81" w:rsidRPr="00163219">
              <w:rPr>
                <w:rFonts w:asciiTheme="minorHAnsi" w:hAnsiTheme="minorHAnsi"/>
                <w:noProof/>
                <w:webHidden/>
                <w:sz w:val="22"/>
                <w:szCs w:val="22"/>
              </w:rPr>
              <w:fldChar w:fldCharType="end"/>
            </w:r>
          </w:hyperlink>
        </w:p>
        <w:p w14:paraId="0868DD40"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1" w:history="1">
            <w:r w:rsidR="00CB7D81" w:rsidRPr="00163219">
              <w:rPr>
                <w:rStyle w:val="Hiperpovezava"/>
                <w:rFonts w:asciiTheme="minorHAnsi" w:hAnsiTheme="minorHAnsi" w:cs="Arial"/>
                <w:noProof/>
                <w:sz w:val="22"/>
                <w:szCs w:val="22"/>
                <w:lang w:val="sl-SI"/>
              </w:rPr>
              <w:t>5.4.14 Členek NE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_Toc470089341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33</w:t>
            </w:r>
            <w:r w:rsidR="00CB7D81" w:rsidRPr="00163219">
              <w:rPr>
                <w:rFonts w:asciiTheme="minorHAnsi" w:hAnsiTheme="minorHAnsi"/>
                <w:noProof/>
                <w:webHidden/>
                <w:sz w:val="22"/>
                <w:szCs w:val="22"/>
              </w:rPr>
              <w:fldChar w:fldCharType="end"/>
            </w:r>
          </w:hyperlink>
        </w:p>
        <w:p w14:paraId="39FC917B"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2" w:history="1">
            <w:r w:rsidR="00CB7D81" w:rsidRPr="00163219">
              <w:rPr>
                <w:rStyle w:val="Hiperpovezava"/>
                <w:rFonts w:asciiTheme="minorHAnsi" w:hAnsiTheme="minorHAnsi" w:cs="Arial"/>
                <w:noProof/>
                <w:sz w:val="22"/>
                <w:szCs w:val="22"/>
                <w:lang w:val="sl-SI"/>
              </w:rPr>
              <w:t>5.4.15 Slovnične na</w:t>
            </w:r>
            <w:r w:rsidR="00CB7D81" w:rsidRPr="00163219">
              <w:rPr>
                <w:rStyle w:val="Hiperpovezava"/>
                <w:rFonts w:asciiTheme="minorHAnsi" w:hAnsiTheme="minorHAnsi" w:cs="Arial"/>
                <w:noProof/>
                <w:sz w:val="22"/>
                <w:szCs w:val="22"/>
                <w:lang w:val="sl-SI"/>
              </w:rPr>
              <w:t>p</w:t>
            </w:r>
            <w:r w:rsidR="00CB7D81" w:rsidRPr="00163219">
              <w:rPr>
                <w:rStyle w:val="Hiperpovezava"/>
                <w:rFonts w:asciiTheme="minorHAnsi" w:hAnsiTheme="minorHAnsi" w:cs="Arial"/>
                <w:noProof/>
                <w:sz w:val="22"/>
                <w:szCs w:val="22"/>
                <w:lang w:val="sl-SI"/>
              </w:rPr>
              <w:t>ake v besedilih</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_Toc470089342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34</w:t>
            </w:r>
            <w:r w:rsidR="00CB7D81" w:rsidRPr="00163219">
              <w:rPr>
                <w:rFonts w:asciiTheme="minorHAnsi" w:hAnsiTheme="minorHAnsi"/>
                <w:noProof/>
                <w:webHidden/>
                <w:sz w:val="22"/>
                <w:szCs w:val="22"/>
              </w:rPr>
              <w:fldChar w:fldCharType="end"/>
            </w:r>
          </w:hyperlink>
        </w:p>
        <w:p w14:paraId="2965DC20" w14:textId="77777777" w:rsidR="00CB7D81" w:rsidRPr="00163219" w:rsidRDefault="00682618">
          <w:pPr>
            <w:pStyle w:val="Kazalovsebine2"/>
            <w:rPr>
              <w:rFonts w:asciiTheme="minorHAnsi" w:eastAsiaTheme="minorEastAsia" w:hAnsiTheme="minorHAnsi" w:cstheme="minorBidi"/>
              <w:noProof/>
              <w:sz w:val="22"/>
              <w:szCs w:val="22"/>
              <w:lang w:val="sl-SI"/>
            </w:rPr>
          </w:pPr>
          <w:hyperlink w:anchor="_Toc470089343" w:history="1">
            <w:r w:rsidR="00CB7D81" w:rsidRPr="00163219">
              <w:rPr>
                <w:rStyle w:val="Hiperpovezava"/>
                <w:rFonts w:asciiTheme="minorHAnsi" w:hAnsiTheme="minorHAnsi"/>
                <w:noProof/>
                <w:sz w:val="22"/>
                <w:szCs w:val="22"/>
              </w:rPr>
              <w:t>5.5 Označevanje nestandardne slovenščine</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_Toc470089343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35</w:t>
            </w:r>
            <w:r w:rsidR="00CB7D81" w:rsidRPr="00163219">
              <w:rPr>
                <w:rFonts w:asciiTheme="minorHAnsi" w:hAnsiTheme="minorHAnsi"/>
                <w:noProof/>
                <w:webHidden/>
                <w:sz w:val="22"/>
                <w:szCs w:val="22"/>
              </w:rPr>
              <w:fldChar w:fldCharType="end"/>
            </w:r>
          </w:hyperlink>
        </w:p>
        <w:p w14:paraId="43BA7331"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4" w:history="1">
            <w:r w:rsidR="00CB7D81" w:rsidRPr="00163219">
              <w:rPr>
                <w:rStyle w:val="Hiperpovezava"/>
                <w:rFonts w:asciiTheme="minorHAnsi" w:hAnsiTheme="minorHAnsi"/>
                <w:noProof/>
                <w:sz w:val="22"/>
                <w:szCs w:val="22"/>
              </w:rPr>
              <w:t>5.5.1 Spletna mesta, emotikoni, sklici, ključniki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_Toc470089344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35</w:t>
            </w:r>
            <w:r w:rsidR="00CB7D81" w:rsidRPr="00163219">
              <w:rPr>
                <w:rFonts w:asciiTheme="minorHAnsi" w:hAnsiTheme="minorHAnsi"/>
                <w:noProof/>
                <w:webHidden/>
                <w:sz w:val="22"/>
                <w:szCs w:val="22"/>
              </w:rPr>
              <w:fldChar w:fldCharType="end"/>
            </w:r>
          </w:hyperlink>
        </w:p>
        <w:p w14:paraId="62E20826"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5" w:history="1">
            <w:r w:rsidR="00CB7D81" w:rsidRPr="00163219">
              <w:rPr>
                <w:rStyle w:val="Hiperpovezava"/>
                <w:rFonts w:asciiTheme="minorHAnsi" w:hAnsiTheme="minorHAnsi"/>
                <w:noProof/>
                <w:sz w:val="22"/>
                <w:szCs w:val="22"/>
              </w:rPr>
              <w:t>5.5.2 Tujejezični elementi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_Toc470089345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38</w:t>
            </w:r>
            <w:r w:rsidR="00CB7D81" w:rsidRPr="00163219">
              <w:rPr>
                <w:rFonts w:asciiTheme="minorHAnsi" w:hAnsiTheme="minorHAnsi"/>
                <w:noProof/>
                <w:webHidden/>
                <w:sz w:val="22"/>
                <w:szCs w:val="22"/>
              </w:rPr>
              <w:fldChar w:fldCharType="end"/>
            </w:r>
          </w:hyperlink>
        </w:p>
        <w:p w14:paraId="145F827C"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6" w:history="1">
            <w:r w:rsidR="00CB7D81" w:rsidRPr="00163219">
              <w:rPr>
                <w:rStyle w:val="Hiperpovezava"/>
                <w:rFonts w:asciiTheme="minorHAnsi" w:hAnsiTheme="minorHAnsi"/>
                <w:noProof/>
                <w:sz w:val="22"/>
                <w:szCs w:val="22"/>
              </w:rPr>
              <w:t>5.5.3 Elipse in fr</w:t>
            </w:r>
            <w:r w:rsidR="00CB7D81" w:rsidRPr="00163219">
              <w:rPr>
                <w:rStyle w:val="Hiperpovezava"/>
                <w:rFonts w:asciiTheme="minorHAnsi" w:hAnsiTheme="minorHAnsi"/>
                <w:noProof/>
                <w:sz w:val="22"/>
                <w:szCs w:val="22"/>
              </w:rPr>
              <w:t>a</w:t>
            </w:r>
            <w:r w:rsidR="00CB7D81" w:rsidRPr="00163219">
              <w:rPr>
                <w:rStyle w:val="Hiperpovezava"/>
                <w:rFonts w:asciiTheme="minorHAnsi" w:hAnsiTheme="minorHAnsi"/>
                <w:noProof/>
                <w:sz w:val="22"/>
                <w:szCs w:val="22"/>
              </w:rPr>
              <w:t>gmenti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_Toc470089346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42</w:t>
            </w:r>
            <w:r w:rsidR="00CB7D81" w:rsidRPr="00163219">
              <w:rPr>
                <w:rFonts w:asciiTheme="minorHAnsi" w:hAnsiTheme="minorHAnsi"/>
                <w:noProof/>
                <w:webHidden/>
                <w:sz w:val="22"/>
                <w:szCs w:val="22"/>
              </w:rPr>
              <w:fldChar w:fldCharType="end"/>
            </w:r>
          </w:hyperlink>
        </w:p>
        <w:p w14:paraId="2F1D7902"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7" w:history="1">
            <w:r w:rsidR="00CB7D81" w:rsidRPr="00163219">
              <w:rPr>
                <w:rStyle w:val="Hiperpovezava"/>
                <w:rFonts w:asciiTheme="minorHAnsi" w:hAnsiTheme="minorHAnsi"/>
                <w:noProof/>
                <w:sz w:val="22"/>
                <w:szCs w:val="22"/>
              </w:rPr>
              <w:t>5.5.4 Nestandardna raba ločil</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_Toc470089347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43</w:t>
            </w:r>
            <w:r w:rsidR="00CB7D81" w:rsidRPr="00163219">
              <w:rPr>
                <w:rFonts w:asciiTheme="minorHAnsi" w:hAnsiTheme="minorHAnsi"/>
                <w:noProof/>
                <w:webHidden/>
                <w:sz w:val="22"/>
                <w:szCs w:val="22"/>
              </w:rPr>
              <w:fldChar w:fldCharType="end"/>
            </w:r>
          </w:hyperlink>
        </w:p>
        <w:p w14:paraId="18B810C7" w14:textId="77777777" w:rsidR="00CB7D81" w:rsidRPr="00163219" w:rsidRDefault="00682618">
          <w:pPr>
            <w:pStyle w:val="Kazalovsebine3"/>
            <w:tabs>
              <w:tab w:val="right" w:leader="dot" w:pos="9530"/>
            </w:tabs>
            <w:rPr>
              <w:rFonts w:asciiTheme="minorHAnsi" w:eastAsiaTheme="minorEastAsia" w:hAnsiTheme="minorHAnsi" w:cstheme="minorBidi"/>
              <w:noProof/>
              <w:sz w:val="22"/>
              <w:szCs w:val="22"/>
              <w:lang w:val="sl-SI"/>
            </w:rPr>
          </w:pPr>
          <w:hyperlink w:anchor="_Toc470089348" w:history="1">
            <w:r w:rsidR="00CB7D81" w:rsidRPr="00163219">
              <w:rPr>
                <w:rStyle w:val="Hiperpovezava"/>
                <w:rFonts w:asciiTheme="minorHAnsi" w:hAnsiTheme="minorHAnsi"/>
                <w:noProof/>
                <w:sz w:val="22"/>
                <w:szCs w:val="22"/>
              </w:rPr>
              <w:t>5.5.5 Druge nestandardne jezikovne značilnosti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_Toc470089348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44</w:t>
            </w:r>
            <w:r w:rsidR="00CB7D81" w:rsidRPr="00163219">
              <w:rPr>
                <w:rFonts w:asciiTheme="minorHAnsi" w:hAnsiTheme="minorHAnsi"/>
                <w:noProof/>
                <w:webHidden/>
                <w:sz w:val="22"/>
                <w:szCs w:val="22"/>
              </w:rPr>
              <w:fldChar w:fldCharType="end"/>
            </w:r>
          </w:hyperlink>
        </w:p>
        <w:p w14:paraId="68686DF8"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49" w:history="1">
            <w:r w:rsidR="00CB7D81" w:rsidRPr="00163219">
              <w:rPr>
                <w:rStyle w:val="Hiperpovezava"/>
                <w:rFonts w:asciiTheme="minorHAnsi" w:hAnsiTheme="minorHAnsi" w:cs="Arial"/>
                <w:noProof/>
                <w:sz w:val="22"/>
                <w:szCs w:val="22"/>
                <w:lang w:val="sl-SI"/>
              </w:rPr>
              <w:t>I. Priloga A – tabela bližnjic na tipkovnici</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_Toc470089349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45</w:t>
            </w:r>
            <w:r w:rsidR="00CB7D81" w:rsidRPr="00163219">
              <w:rPr>
                <w:rFonts w:asciiTheme="minorHAnsi" w:hAnsiTheme="minorHAnsi"/>
                <w:noProof/>
                <w:webHidden/>
                <w:sz w:val="22"/>
                <w:szCs w:val="22"/>
              </w:rPr>
              <w:fldChar w:fldCharType="end"/>
            </w:r>
          </w:hyperlink>
        </w:p>
        <w:p w14:paraId="094FAE78"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50" w:history="1">
            <w:r w:rsidR="00CB7D81" w:rsidRPr="00163219">
              <w:rPr>
                <w:rStyle w:val="Hiperpovezava"/>
                <w:rFonts w:asciiTheme="minorHAnsi" w:hAnsiTheme="minorHAnsi" w:cs="Arial"/>
                <w:bCs/>
                <w:noProof/>
                <w:sz w:val="22"/>
                <w:szCs w:val="22"/>
                <w:lang w:val="sl-SI"/>
              </w:rPr>
              <w:t>II. PRILOGA B – informativni seznam glagolov, ob katerih (ustrezne) samostalniške zveze označujemo z odnosom DVA, pridevniške pa z DOL</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_Toc470089350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46</w:t>
            </w:r>
            <w:r w:rsidR="00CB7D81" w:rsidRPr="00163219">
              <w:rPr>
                <w:rFonts w:asciiTheme="minorHAnsi" w:hAnsiTheme="minorHAnsi"/>
                <w:noProof/>
                <w:webHidden/>
                <w:sz w:val="22"/>
                <w:szCs w:val="22"/>
              </w:rPr>
              <w:fldChar w:fldCharType="end"/>
            </w:r>
          </w:hyperlink>
        </w:p>
        <w:p w14:paraId="50E4F03C" w14:textId="77777777" w:rsidR="00CB7D81" w:rsidRPr="00163219" w:rsidRDefault="00682618">
          <w:pPr>
            <w:pStyle w:val="Kazalovsebine1"/>
            <w:tabs>
              <w:tab w:val="right" w:leader="dot" w:pos="9530"/>
            </w:tabs>
            <w:rPr>
              <w:rFonts w:asciiTheme="minorHAnsi" w:eastAsiaTheme="minorEastAsia" w:hAnsiTheme="minorHAnsi" w:cstheme="minorBidi"/>
              <w:noProof/>
              <w:sz w:val="22"/>
              <w:szCs w:val="22"/>
              <w:lang w:val="sl-SI"/>
            </w:rPr>
          </w:pPr>
          <w:hyperlink w:anchor="_Toc470089351" w:history="1">
            <w:r w:rsidR="00CB7D81" w:rsidRPr="00163219">
              <w:rPr>
                <w:rStyle w:val="Hiperpovezava"/>
                <w:rFonts w:asciiTheme="minorHAnsi" w:hAnsiTheme="minorHAnsi"/>
                <w:noProof/>
                <w:sz w:val="22"/>
                <w:szCs w:val="22"/>
              </w:rPr>
              <w:t>III. PRILOGA C – informativni seznam zvez, ki jih povezujemo z odnosom SKUP</w:t>
            </w:r>
            <w:r w:rsidR="00CB7D81" w:rsidRPr="00163219">
              <w:rPr>
                <w:rFonts w:asciiTheme="minorHAnsi" w:hAnsiTheme="minorHAnsi"/>
                <w:noProof/>
                <w:webHidden/>
                <w:sz w:val="22"/>
                <w:szCs w:val="22"/>
              </w:rPr>
              <w:tab/>
            </w:r>
            <w:r w:rsidR="00CB7D81" w:rsidRPr="00163219">
              <w:rPr>
                <w:rFonts w:asciiTheme="minorHAnsi" w:hAnsiTheme="minorHAnsi"/>
                <w:noProof/>
                <w:webHidden/>
                <w:sz w:val="22"/>
                <w:szCs w:val="22"/>
              </w:rPr>
              <w:fldChar w:fldCharType="begin"/>
            </w:r>
            <w:r w:rsidR="00CB7D81" w:rsidRPr="00163219">
              <w:rPr>
                <w:rFonts w:asciiTheme="minorHAnsi" w:hAnsiTheme="minorHAnsi"/>
                <w:noProof/>
                <w:webHidden/>
                <w:sz w:val="22"/>
                <w:szCs w:val="22"/>
              </w:rPr>
              <w:instrText xml:space="preserve"> PAGEREF _Toc470089351 \h </w:instrText>
            </w:r>
            <w:r w:rsidR="00CB7D81" w:rsidRPr="00163219">
              <w:rPr>
                <w:rFonts w:asciiTheme="minorHAnsi" w:hAnsiTheme="minorHAnsi"/>
                <w:noProof/>
                <w:webHidden/>
                <w:sz w:val="22"/>
                <w:szCs w:val="22"/>
              </w:rPr>
            </w:r>
            <w:r w:rsidR="00CB7D81" w:rsidRPr="00163219">
              <w:rPr>
                <w:rFonts w:asciiTheme="minorHAnsi" w:hAnsiTheme="minorHAnsi"/>
                <w:noProof/>
                <w:webHidden/>
                <w:sz w:val="22"/>
                <w:szCs w:val="22"/>
              </w:rPr>
              <w:fldChar w:fldCharType="separate"/>
            </w:r>
            <w:r w:rsidR="00B47939">
              <w:rPr>
                <w:rFonts w:asciiTheme="minorHAnsi" w:hAnsiTheme="minorHAnsi"/>
                <w:noProof/>
                <w:webHidden/>
                <w:sz w:val="22"/>
                <w:szCs w:val="22"/>
              </w:rPr>
              <w:t>47</w:t>
            </w:r>
            <w:r w:rsidR="00CB7D81" w:rsidRPr="00163219">
              <w:rPr>
                <w:rFonts w:asciiTheme="minorHAnsi" w:hAnsiTheme="minorHAnsi"/>
                <w:noProof/>
                <w:webHidden/>
                <w:sz w:val="22"/>
                <w:szCs w:val="22"/>
              </w:rPr>
              <w:fldChar w:fldCharType="end"/>
            </w:r>
          </w:hyperlink>
        </w:p>
        <w:p w14:paraId="79E101F0" w14:textId="77777777" w:rsidR="00DF7DC7" w:rsidRPr="00163219" w:rsidRDefault="00DF7DC7">
          <w:pPr>
            <w:rPr>
              <w:rFonts w:asciiTheme="minorHAnsi" w:hAnsiTheme="minorHAnsi"/>
              <w:sz w:val="22"/>
              <w:szCs w:val="22"/>
            </w:rPr>
          </w:pPr>
          <w:r w:rsidRPr="00163219">
            <w:rPr>
              <w:rFonts w:asciiTheme="minorHAnsi" w:hAnsiTheme="minorHAnsi"/>
              <w:bCs/>
              <w:noProof/>
              <w:sz w:val="22"/>
              <w:szCs w:val="22"/>
            </w:rPr>
            <w:fldChar w:fldCharType="end"/>
          </w:r>
        </w:p>
      </w:sdtContent>
    </w:sdt>
    <w:p w14:paraId="481453B7" w14:textId="77777777" w:rsidR="009817A6" w:rsidRPr="005F3734" w:rsidRDefault="00ED33E3" w:rsidP="006148ED">
      <w:pPr>
        <w:pStyle w:val="Naslov1"/>
      </w:pPr>
      <w:bookmarkStart w:id="9" w:name="_Toc192513881"/>
      <w:bookmarkStart w:id="10" w:name="_Toc470088612"/>
      <w:bookmarkStart w:id="11" w:name="_Toc470089303"/>
      <w:r>
        <w:lastRenderedPageBreak/>
        <w:t xml:space="preserve">0. </w:t>
      </w:r>
      <w:r w:rsidR="00EC1417" w:rsidRPr="005F3734">
        <w:t>Uvod</w:t>
      </w:r>
      <w:bookmarkEnd w:id="9"/>
      <w:bookmarkEnd w:id="10"/>
      <w:bookmarkEnd w:id="11"/>
    </w:p>
    <w:p w14:paraId="4EDC7350" w14:textId="77777777" w:rsidR="000F07A4" w:rsidRPr="006E4EC4" w:rsidRDefault="00A362A5" w:rsidP="00143613">
      <w:pPr>
        <w:jc w:val="both"/>
        <w:rPr>
          <w:rFonts w:ascii="Calibri Light" w:hAnsi="Calibri Light" w:cs="Arial"/>
          <w:lang w:val="sl-SI"/>
        </w:rPr>
      </w:pPr>
      <w:r w:rsidRPr="006E4EC4">
        <w:rPr>
          <w:rFonts w:ascii="Calibri Light" w:hAnsi="Calibri Light" w:cs="Arial"/>
          <w:lang w:val="sl-SI"/>
        </w:rPr>
        <w:t xml:space="preserve">Pričujoče smernice dopolnjujejo </w:t>
      </w:r>
      <w:r w:rsidR="00E57001" w:rsidRPr="006E4EC4">
        <w:rPr>
          <w:rFonts w:ascii="Calibri Light" w:hAnsi="Calibri Light" w:cs="Arial"/>
          <w:lang w:val="sl-SI"/>
        </w:rPr>
        <w:t>obstoječe</w:t>
      </w:r>
      <w:r w:rsidR="00A97DE5" w:rsidRPr="006E4EC4">
        <w:rPr>
          <w:rFonts w:ascii="Calibri Light" w:hAnsi="Calibri Light" w:cs="Arial"/>
          <w:lang w:val="sl-SI"/>
        </w:rPr>
        <w:t xml:space="preserve"> smernice za skladenjsko označevanje slovenščine z odvisnostnim sistemom JOS</w:t>
      </w:r>
      <w:r w:rsidR="00E57001" w:rsidRPr="006E4EC4">
        <w:rPr>
          <w:rFonts w:ascii="Calibri Light" w:hAnsi="Calibri Light" w:cs="Arial"/>
          <w:lang w:val="sl-SI"/>
        </w:rPr>
        <w:t xml:space="preserve"> (Holozan 2008)</w:t>
      </w:r>
      <w:r w:rsidR="00A97DE5" w:rsidRPr="006E4EC4">
        <w:rPr>
          <w:rFonts w:ascii="Calibri Light" w:hAnsi="Calibri Light" w:cs="Arial"/>
          <w:lang w:val="sl-SI"/>
        </w:rPr>
        <w:t>.</w:t>
      </w:r>
      <w:r w:rsidR="00E57001" w:rsidRPr="006E4EC4">
        <w:rPr>
          <w:rStyle w:val="Sprotnaopomba-sklic"/>
          <w:rFonts w:ascii="Calibri Light" w:hAnsi="Calibri Light" w:cs="Arial"/>
          <w:lang w:val="sl-SI"/>
        </w:rPr>
        <w:footnoteReference w:id="1"/>
      </w:r>
      <w:r w:rsidR="00A97DE5" w:rsidRPr="006E4EC4">
        <w:rPr>
          <w:rFonts w:ascii="Calibri Light" w:hAnsi="Calibri Light" w:cs="Arial"/>
          <w:lang w:val="sl-SI"/>
        </w:rPr>
        <w:t xml:space="preserve"> Izhodiščne s</w:t>
      </w:r>
      <w:r w:rsidR="00E57001" w:rsidRPr="006E4EC4">
        <w:rPr>
          <w:rFonts w:ascii="Calibri Light" w:hAnsi="Calibri Light" w:cs="Arial"/>
          <w:lang w:val="sl-SI"/>
        </w:rPr>
        <w:t>mernice</w:t>
      </w:r>
      <w:r w:rsidR="000F07A4" w:rsidRPr="006E4EC4">
        <w:rPr>
          <w:rFonts w:ascii="Calibri Light" w:hAnsi="Calibri Light" w:cs="Arial"/>
          <w:lang w:val="sl-SI"/>
        </w:rPr>
        <w:t xml:space="preserve"> </w:t>
      </w:r>
      <w:r w:rsidR="00A97DE5" w:rsidRPr="006E4EC4">
        <w:rPr>
          <w:rFonts w:ascii="Calibri Light" w:hAnsi="Calibri Light" w:cs="Arial"/>
          <w:lang w:val="sl-SI"/>
        </w:rPr>
        <w:t xml:space="preserve">so bile uporabljene </w:t>
      </w:r>
      <w:r w:rsidR="000F07A4" w:rsidRPr="006E4EC4">
        <w:rPr>
          <w:rFonts w:ascii="Calibri Light" w:hAnsi="Calibri Light" w:cs="Arial"/>
          <w:lang w:val="sl-SI"/>
        </w:rPr>
        <w:t xml:space="preserve">za </w:t>
      </w:r>
      <w:r w:rsidR="00A97DE5" w:rsidRPr="006E4EC4">
        <w:rPr>
          <w:rFonts w:ascii="Calibri Light" w:hAnsi="Calibri Light" w:cs="Arial"/>
          <w:lang w:val="sl-SI"/>
        </w:rPr>
        <w:t xml:space="preserve">pripravo </w:t>
      </w:r>
      <w:r w:rsidR="000F07A4" w:rsidRPr="006E4EC4">
        <w:rPr>
          <w:rFonts w:ascii="Calibri Light" w:hAnsi="Calibri Light" w:cs="Arial"/>
          <w:lang w:val="sl-SI"/>
        </w:rPr>
        <w:t>učn</w:t>
      </w:r>
      <w:r w:rsidR="00A97DE5" w:rsidRPr="006E4EC4">
        <w:rPr>
          <w:rFonts w:ascii="Calibri Light" w:hAnsi="Calibri Light" w:cs="Arial"/>
          <w:lang w:val="sl-SI"/>
        </w:rPr>
        <w:t xml:space="preserve">ega </w:t>
      </w:r>
      <w:r w:rsidR="000F07A4" w:rsidRPr="006E4EC4">
        <w:rPr>
          <w:rFonts w:ascii="Calibri Light" w:hAnsi="Calibri Light" w:cs="Arial"/>
          <w:lang w:val="sl-SI"/>
        </w:rPr>
        <w:t>korpus</w:t>
      </w:r>
      <w:r w:rsidR="00A97DE5" w:rsidRPr="006E4EC4">
        <w:rPr>
          <w:rFonts w:ascii="Calibri Light" w:hAnsi="Calibri Light" w:cs="Arial"/>
          <w:lang w:val="sl-SI"/>
        </w:rPr>
        <w:t>a ssj500k, ki je nastal v</w:t>
      </w:r>
      <w:r w:rsidR="000F07A4" w:rsidRPr="006E4EC4">
        <w:rPr>
          <w:rFonts w:ascii="Calibri Light" w:hAnsi="Calibri Light" w:cs="Arial"/>
          <w:lang w:val="sl-SI"/>
        </w:rPr>
        <w:t xml:space="preserve"> projekt</w:t>
      </w:r>
      <w:r w:rsidR="00A97DE5" w:rsidRPr="006E4EC4">
        <w:rPr>
          <w:rFonts w:ascii="Calibri Light" w:hAnsi="Calibri Light" w:cs="Arial"/>
          <w:lang w:val="sl-SI"/>
        </w:rPr>
        <w:t>u</w:t>
      </w:r>
      <w:r w:rsidR="00E57001" w:rsidRPr="006E4EC4">
        <w:rPr>
          <w:rFonts w:ascii="Calibri Light" w:hAnsi="Calibri Light" w:cs="Arial"/>
          <w:lang w:val="sl-SI"/>
        </w:rPr>
        <w:t xml:space="preserve"> </w:t>
      </w:r>
      <w:r w:rsidR="000F07A4" w:rsidRPr="006E4EC4">
        <w:rPr>
          <w:rFonts w:ascii="Calibri Light" w:hAnsi="Calibri Light" w:cs="Arial"/>
          <w:b/>
          <w:lang w:val="sl-SI"/>
        </w:rPr>
        <w:t>Sporazumevanje v slovenskem jeziku</w:t>
      </w:r>
      <w:r w:rsidR="00E57001" w:rsidRPr="006E4EC4">
        <w:rPr>
          <w:rStyle w:val="Sprotnaopomba-sklic"/>
          <w:rFonts w:ascii="Calibri Light" w:hAnsi="Calibri Light" w:cs="Arial"/>
          <w:b/>
          <w:lang w:val="sl-SI"/>
        </w:rPr>
        <w:footnoteReference w:id="2"/>
      </w:r>
      <w:r w:rsidR="00E57001" w:rsidRPr="006E4EC4">
        <w:rPr>
          <w:rFonts w:ascii="Calibri Light" w:hAnsi="Calibri Light" w:cs="Arial"/>
          <w:lang w:val="sl-SI"/>
        </w:rPr>
        <w:t xml:space="preserve"> za učenje sistemov za avtomatsko obdelavo slovenščine</w:t>
      </w:r>
      <w:r w:rsidR="00A97DE5" w:rsidRPr="006E4EC4">
        <w:rPr>
          <w:rFonts w:ascii="Calibri Light" w:hAnsi="Calibri Light" w:cs="Arial"/>
          <w:lang w:val="sl-SI"/>
        </w:rPr>
        <w:t>.</w:t>
      </w:r>
      <w:r w:rsidR="000F07A4" w:rsidRPr="006E4EC4">
        <w:rPr>
          <w:rFonts w:ascii="Calibri Light" w:hAnsi="Calibri Light" w:cs="Arial"/>
          <w:lang w:val="sl-SI"/>
        </w:rPr>
        <w:t xml:space="preserve"> </w:t>
      </w:r>
      <w:r w:rsidR="00A97DE5" w:rsidRPr="006E4EC4">
        <w:rPr>
          <w:rFonts w:ascii="Calibri Light" w:hAnsi="Calibri Light" w:cs="Arial"/>
          <w:lang w:val="sl-SI"/>
        </w:rPr>
        <w:t xml:space="preserve">Smernice </w:t>
      </w:r>
      <w:r w:rsidR="000F07A4" w:rsidRPr="006E4EC4">
        <w:rPr>
          <w:rFonts w:ascii="Calibri Light" w:hAnsi="Calibri Light" w:cs="Arial"/>
          <w:lang w:val="sl-SI"/>
        </w:rPr>
        <w:t xml:space="preserve">sledijo </w:t>
      </w:r>
      <w:r w:rsidR="00A1293D" w:rsidRPr="006E4EC4">
        <w:rPr>
          <w:rFonts w:ascii="Calibri Light" w:hAnsi="Calibri Light" w:cs="Arial"/>
          <w:lang w:val="sl-SI"/>
        </w:rPr>
        <w:t>sistemu o</w:t>
      </w:r>
      <w:r w:rsidR="000F07A4" w:rsidRPr="006E4EC4">
        <w:rPr>
          <w:rFonts w:ascii="Calibri Light" w:hAnsi="Calibri Light" w:cs="Arial"/>
          <w:lang w:val="sl-SI"/>
        </w:rPr>
        <w:t>značevanj</w:t>
      </w:r>
      <w:r w:rsidR="00A1293D" w:rsidRPr="006E4EC4">
        <w:rPr>
          <w:rFonts w:ascii="Calibri Light" w:hAnsi="Calibri Light" w:cs="Arial"/>
          <w:lang w:val="sl-SI"/>
        </w:rPr>
        <w:t>a</w:t>
      </w:r>
      <w:r w:rsidR="00522394" w:rsidRPr="006E4EC4">
        <w:rPr>
          <w:rFonts w:ascii="Calibri Light" w:hAnsi="Calibri Light" w:cs="Arial"/>
          <w:lang w:val="sl-SI"/>
        </w:rPr>
        <w:t xml:space="preserve"> korpus</w:t>
      </w:r>
      <w:r w:rsidR="00E57001" w:rsidRPr="006E4EC4">
        <w:rPr>
          <w:rFonts w:ascii="Calibri Light" w:hAnsi="Calibri Light" w:cs="Arial"/>
          <w:lang w:val="sl-SI"/>
        </w:rPr>
        <w:t xml:space="preserve">ov, razvitih v okviru projekta </w:t>
      </w:r>
      <w:r w:rsidR="000F07A4" w:rsidRPr="006E4EC4">
        <w:rPr>
          <w:rFonts w:ascii="Calibri Light" w:hAnsi="Calibri Light" w:cs="Arial"/>
          <w:b/>
          <w:lang w:val="sl-SI"/>
        </w:rPr>
        <w:t>J</w:t>
      </w:r>
      <w:r w:rsidR="00522394" w:rsidRPr="006E4EC4">
        <w:rPr>
          <w:rFonts w:ascii="Calibri Light" w:hAnsi="Calibri Light" w:cs="Arial"/>
          <w:b/>
          <w:lang w:val="sl-SI"/>
        </w:rPr>
        <w:t>ezik</w:t>
      </w:r>
      <w:r w:rsidR="00E57001" w:rsidRPr="006E4EC4">
        <w:rPr>
          <w:rFonts w:ascii="Calibri Light" w:hAnsi="Calibri Light" w:cs="Arial"/>
          <w:b/>
          <w:lang w:val="sl-SI"/>
        </w:rPr>
        <w:t>oslovno označevanje slovenščine</w:t>
      </w:r>
      <w:r w:rsidR="00A97DE5" w:rsidRPr="006E4EC4">
        <w:rPr>
          <w:rFonts w:ascii="Calibri Light" w:hAnsi="Calibri Light" w:cs="Arial"/>
          <w:b/>
          <w:lang w:val="sl-SI"/>
        </w:rPr>
        <w:t>.</w:t>
      </w:r>
      <w:r w:rsidR="00A1293D" w:rsidRPr="006E4EC4">
        <w:rPr>
          <w:rStyle w:val="Sprotnaopomba-sklic"/>
          <w:rFonts w:ascii="Calibri Light" w:hAnsi="Calibri Light" w:cs="Arial"/>
          <w:lang w:val="sl-SI"/>
        </w:rPr>
        <w:footnoteReference w:id="3"/>
      </w:r>
      <w:r w:rsidR="00D733A8" w:rsidRPr="006E4EC4">
        <w:rPr>
          <w:rFonts w:ascii="Calibri Light" w:hAnsi="Calibri Light" w:cs="Arial"/>
          <w:lang w:val="sl-SI"/>
        </w:rPr>
        <w:t xml:space="preserve"> </w:t>
      </w:r>
    </w:p>
    <w:p w14:paraId="7A40AA1D" w14:textId="77777777" w:rsidR="00165095" w:rsidRPr="006E4EC4" w:rsidRDefault="00165095" w:rsidP="00143613">
      <w:pPr>
        <w:jc w:val="both"/>
        <w:rPr>
          <w:rFonts w:ascii="Calibri Light" w:hAnsi="Calibri Light" w:cs="Arial"/>
          <w:lang w:val="sl-SI"/>
        </w:rPr>
      </w:pPr>
    </w:p>
    <w:p w14:paraId="1DCB0383" w14:textId="77777777" w:rsidR="00A97DE5" w:rsidRPr="006E4EC4" w:rsidRDefault="00A97DE5" w:rsidP="00143613">
      <w:pPr>
        <w:jc w:val="both"/>
        <w:rPr>
          <w:rFonts w:ascii="Calibri Light" w:hAnsi="Calibri Light" w:cs="Arial"/>
          <w:lang w:val="sl-SI"/>
        </w:rPr>
      </w:pPr>
      <w:r w:rsidRPr="006E4EC4">
        <w:rPr>
          <w:rFonts w:ascii="Calibri Light" w:hAnsi="Calibri Light" w:cs="Arial"/>
          <w:lang w:val="sl-SI"/>
        </w:rPr>
        <w:t xml:space="preserve">Za skladenjski del označevanja je bil </w:t>
      </w:r>
      <w:r w:rsidR="00E57001" w:rsidRPr="006E4EC4">
        <w:rPr>
          <w:rFonts w:ascii="Calibri Light" w:hAnsi="Calibri Light" w:cs="Arial"/>
          <w:lang w:val="sl-SI"/>
        </w:rPr>
        <w:t xml:space="preserve">v sklopu omenjenih projektov </w:t>
      </w:r>
      <w:r w:rsidRPr="006E4EC4">
        <w:rPr>
          <w:rFonts w:ascii="Calibri Light" w:hAnsi="Calibri Light" w:cs="Arial"/>
          <w:lang w:val="sl-SI"/>
        </w:rPr>
        <w:t xml:space="preserve">razvit jezikovnospecifičen odvisnostni sistem, ki ga odlikuje visoka stopnja robustnosti in fleksibilnosti. </w:t>
      </w:r>
      <w:r w:rsidR="003A0252" w:rsidRPr="003A0252">
        <w:rPr>
          <w:rFonts w:ascii="Calibri Light" w:hAnsi="Calibri Light" w:cs="Arial"/>
          <w:lang w:val="sl-SI"/>
        </w:rPr>
        <w:t xml:space="preserve">Nabor oznak in sistem označevanja je prilagojen (statističnemu) označevanju obsežnih korpusov, zato lahko prihaja do precejšnjih razlik med slovničnimi opredelitvami v obstoječih jezikovnih virih (SSKJ, Slovenski pravopis 2001) in korpusnimi oznakami. Za skladenjsko označevanje </w:t>
      </w:r>
      <w:r w:rsidR="003A0252">
        <w:rPr>
          <w:rFonts w:ascii="Calibri Light" w:hAnsi="Calibri Light" w:cs="Arial"/>
          <w:lang w:val="sl-SI"/>
        </w:rPr>
        <w:t>je</w:t>
      </w:r>
      <w:r w:rsidR="007B74BF">
        <w:rPr>
          <w:rFonts w:ascii="Calibri Light" w:hAnsi="Calibri Light" w:cs="Arial"/>
          <w:lang w:val="sl-SI"/>
        </w:rPr>
        <w:t xml:space="preserve"> uporabljeno orodje, </w:t>
      </w:r>
      <w:r w:rsidR="003A0252" w:rsidRPr="003A0252">
        <w:rPr>
          <w:rFonts w:ascii="Calibri Light" w:hAnsi="Calibri Light" w:cs="Arial"/>
          <w:lang w:val="sl-SI"/>
        </w:rPr>
        <w:t>razvito v okviru projekta JOS, avtor programa je mag. Janez Brank.</w:t>
      </w:r>
      <w:r w:rsidR="003A0252">
        <w:rPr>
          <w:rFonts w:ascii="Calibri Light" w:hAnsi="Calibri Light" w:cs="Arial"/>
          <w:lang w:val="sl-SI"/>
        </w:rPr>
        <w:t xml:space="preserve"> </w:t>
      </w:r>
      <w:r w:rsidRPr="006E4EC4">
        <w:rPr>
          <w:rFonts w:ascii="Calibri Light" w:hAnsi="Calibri Light" w:cs="Arial"/>
          <w:lang w:val="sl-SI"/>
        </w:rPr>
        <w:t xml:space="preserve">Sistem je bil apliciran na podkorpusu slovenskega referenčnega korpusa Gigafida, kar pomeni pretežno standardno, v veliki meri </w:t>
      </w:r>
      <w:r w:rsidR="00E57001" w:rsidRPr="006E4EC4">
        <w:rPr>
          <w:rFonts w:ascii="Calibri Light" w:hAnsi="Calibri Light" w:cs="Arial"/>
          <w:lang w:val="sl-SI"/>
        </w:rPr>
        <w:t xml:space="preserve">tudi </w:t>
      </w:r>
      <w:r w:rsidRPr="006E4EC4">
        <w:rPr>
          <w:rFonts w:ascii="Calibri Light" w:hAnsi="Calibri Light" w:cs="Arial"/>
          <w:lang w:val="sl-SI"/>
        </w:rPr>
        <w:t>jezikovno korigirano (lektorirano) gradivo.</w:t>
      </w:r>
    </w:p>
    <w:p w14:paraId="10527E80" w14:textId="77777777" w:rsidR="00A97DE5" w:rsidRPr="006E4EC4" w:rsidRDefault="00A97DE5" w:rsidP="00143613">
      <w:pPr>
        <w:jc w:val="both"/>
        <w:rPr>
          <w:rFonts w:ascii="Calibri Light" w:hAnsi="Calibri Light" w:cs="Arial"/>
          <w:lang w:val="sl-SI"/>
        </w:rPr>
      </w:pPr>
    </w:p>
    <w:p w14:paraId="47CBBA09" w14:textId="77777777" w:rsidR="00522394" w:rsidRPr="006E4EC4" w:rsidRDefault="00A97DE5" w:rsidP="00143613">
      <w:pPr>
        <w:jc w:val="both"/>
        <w:rPr>
          <w:rFonts w:ascii="Calibri Light" w:hAnsi="Calibri Light" w:cs="Arial"/>
          <w:lang w:val="sl-SI"/>
        </w:rPr>
      </w:pPr>
      <w:r w:rsidRPr="006E4EC4">
        <w:rPr>
          <w:rFonts w:ascii="Calibri Light" w:hAnsi="Calibri Light" w:cs="Arial"/>
          <w:lang w:val="sl-SI"/>
        </w:rPr>
        <w:t xml:space="preserve">V sklopu projekta </w:t>
      </w:r>
      <w:proofErr w:type="spellStart"/>
      <w:r w:rsidR="00E57001" w:rsidRPr="00E57001">
        <w:rPr>
          <w:rFonts w:ascii="Calibri Light" w:hAnsi="Calibri Light" w:cs="Arial"/>
          <w:b/>
        </w:rPr>
        <w:t>Viri</w:t>
      </w:r>
      <w:proofErr w:type="spellEnd"/>
      <w:r w:rsidR="00E57001" w:rsidRPr="00E57001">
        <w:rPr>
          <w:rFonts w:ascii="Calibri Light" w:hAnsi="Calibri Light" w:cs="Arial"/>
          <w:b/>
        </w:rPr>
        <w:t xml:space="preserve">, </w:t>
      </w:r>
      <w:proofErr w:type="spellStart"/>
      <w:r w:rsidR="00E57001" w:rsidRPr="00E57001">
        <w:rPr>
          <w:rFonts w:ascii="Calibri Light" w:hAnsi="Calibri Light" w:cs="Arial"/>
          <w:b/>
        </w:rPr>
        <w:t>orodja</w:t>
      </w:r>
      <w:proofErr w:type="spellEnd"/>
      <w:r w:rsidR="00E57001" w:rsidRPr="00E57001">
        <w:rPr>
          <w:rFonts w:ascii="Calibri Light" w:hAnsi="Calibri Light" w:cs="Arial"/>
          <w:b/>
        </w:rPr>
        <w:t xml:space="preserve"> in </w:t>
      </w:r>
      <w:proofErr w:type="spellStart"/>
      <w:r w:rsidR="00E57001" w:rsidRPr="00E57001">
        <w:rPr>
          <w:rFonts w:ascii="Calibri Light" w:hAnsi="Calibri Light" w:cs="Arial"/>
          <w:b/>
        </w:rPr>
        <w:t>metode</w:t>
      </w:r>
      <w:proofErr w:type="spellEnd"/>
      <w:r w:rsidR="00E57001" w:rsidRPr="00E57001">
        <w:rPr>
          <w:rFonts w:ascii="Calibri Light" w:hAnsi="Calibri Light" w:cs="Arial"/>
          <w:b/>
        </w:rPr>
        <w:t xml:space="preserve"> za </w:t>
      </w:r>
      <w:proofErr w:type="spellStart"/>
      <w:r w:rsidR="00E57001" w:rsidRPr="00E57001">
        <w:rPr>
          <w:rFonts w:ascii="Calibri Light" w:hAnsi="Calibri Light" w:cs="Arial"/>
          <w:b/>
        </w:rPr>
        <w:t>raziskovanje</w:t>
      </w:r>
      <w:proofErr w:type="spellEnd"/>
      <w:r w:rsidR="00E57001" w:rsidRPr="00E57001">
        <w:rPr>
          <w:rFonts w:ascii="Calibri Light" w:hAnsi="Calibri Light" w:cs="Arial"/>
          <w:b/>
        </w:rPr>
        <w:t xml:space="preserve"> </w:t>
      </w:r>
      <w:proofErr w:type="spellStart"/>
      <w:r w:rsidR="00E57001" w:rsidRPr="00E57001">
        <w:rPr>
          <w:rFonts w:ascii="Calibri Light" w:hAnsi="Calibri Light" w:cs="Arial"/>
          <w:b/>
        </w:rPr>
        <w:t>nestandardne</w:t>
      </w:r>
      <w:proofErr w:type="spellEnd"/>
      <w:r w:rsidR="00E57001" w:rsidRPr="00E57001">
        <w:rPr>
          <w:rFonts w:ascii="Calibri Light" w:hAnsi="Calibri Light" w:cs="Arial"/>
          <w:b/>
        </w:rPr>
        <w:t xml:space="preserve"> </w:t>
      </w:r>
      <w:proofErr w:type="spellStart"/>
      <w:r w:rsidR="00E57001" w:rsidRPr="00E57001">
        <w:rPr>
          <w:rFonts w:ascii="Calibri Light" w:hAnsi="Calibri Light" w:cs="Arial"/>
          <w:b/>
        </w:rPr>
        <w:t>spletne</w:t>
      </w:r>
      <w:proofErr w:type="spellEnd"/>
      <w:r w:rsidR="00E57001" w:rsidRPr="00E57001">
        <w:rPr>
          <w:rFonts w:ascii="Calibri Light" w:hAnsi="Calibri Light" w:cs="Arial"/>
          <w:b/>
        </w:rPr>
        <w:t xml:space="preserve"> </w:t>
      </w:r>
      <w:proofErr w:type="spellStart"/>
      <w:r w:rsidR="00E57001" w:rsidRPr="00E57001">
        <w:rPr>
          <w:rFonts w:ascii="Calibri Light" w:hAnsi="Calibri Light" w:cs="Arial"/>
          <w:b/>
        </w:rPr>
        <w:t>slovenščine</w:t>
      </w:r>
      <w:proofErr w:type="spellEnd"/>
      <w:r w:rsidR="00E57001" w:rsidRPr="00E57001">
        <w:rPr>
          <w:rFonts w:ascii="Calibri Light" w:hAnsi="Calibri Light" w:cs="Arial"/>
          <w:lang w:val="sl-SI"/>
        </w:rPr>
        <w:t xml:space="preserve"> </w:t>
      </w:r>
      <w:r w:rsidRPr="006E4EC4">
        <w:rPr>
          <w:rFonts w:ascii="Calibri Light" w:hAnsi="Calibri Light" w:cs="Arial"/>
          <w:lang w:val="sl-SI"/>
        </w:rPr>
        <w:t xml:space="preserve">je bil </w:t>
      </w:r>
      <w:r w:rsidR="00E57001" w:rsidRPr="006E4EC4">
        <w:rPr>
          <w:rFonts w:ascii="Calibri Light" w:hAnsi="Calibri Light" w:cs="Arial"/>
          <w:lang w:val="sl-SI"/>
        </w:rPr>
        <w:t xml:space="preserve">v letu 2016 </w:t>
      </w:r>
      <w:r w:rsidRPr="006E4EC4">
        <w:rPr>
          <w:rFonts w:ascii="Calibri Light" w:hAnsi="Calibri Light" w:cs="Arial"/>
          <w:lang w:val="sl-SI"/>
        </w:rPr>
        <w:t xml:space="preserve">pripravljen nov učni korpus, </w:t>
      </w:r>
      <w:r w:rsidR="00E57001" w:rsidRPr="006E4EC4">
        <w:rPr>
          <w:rFonts w:ascii="Calibri Light" w:hAnsi="Calibri Light" w:cs="Arial"/>
          <w:lang w:val="sl-SI"/>
        </w:rPr>
        <w:t xml:space="preserve">namenjen učenju avtomatske obdelave nestandardne jezikovne rabe, kakršna se pojavlja v različnih besedilnih vrstah računalniško posredovane slovenščine (Čibej et </w:t>
      </w:r>
      <w:proofErr w:type="spellStart"/>
      <w:r w:rsidR="00E57001" w:rsidRPr="006E4EC4">
        <w:rPr>
          <w:rFonts w:ascii="Calibri Light" w:hAnsi="Calibri Light" w:cs="Arial"/>
          <w:lang w:val="sl-SI"/>
        </w:rPr>
        <w:t>al</w:t>
      </w:r>
      <w:proofErr w:type="spellEnd"/>
      <w:r w:rsidR="00E57001" w:rsidRPr="006E4EC4">
        <w:rPr>
          <w:rFonts w:ascii="Calibri Light" w:hAnsi="Calibri Light" w:cs="Arial"/>
          <w:lang w:val="sl-SI"/>
        </w:rPr>
        <w:t>. 2016).</w:t>
      </w:r>
      <w:r w:rsidR="00E57001" w:rsidRPr="006E4EC4">
        <w:rPr>
          <w:rStyle w:val="Sprotnaopomba-sklic"/>
          <w:rFonts w:ascii="Calibri Light" w:hAnsi="Calibri Light" w:cs="Arial"/>
          <w:lang w:val="sl-SI"/>
        </w:rPr>
        <w:footnoteReference w:id="4"/>
      </w:r>
      <w:r w:rsidR="00E57001" w:rsidRPr="006E4EC4">
        <w:rPr>
          <w:rFonts w:ascii="Calibri Light" w:hAnsi="Calibri Light" w:cs="Arial"/>
          <w:lang w:val="sl-SI"/>
        </w:rPr>
        <w:t xml:space="preserve"> Vzorec tovrstnega jezika</w:t>
      </w:r>
      <w:r w:rsidR="007B74BF" w:rsidRPr="006E4EC4">
        <w:rPr>
          <w:rFonts w:ascii="Calibri Light" w:hAnsi="Calibri Light" w:cs="Arial"/>
          <w:lang w:val="sl-SI"/>
        </w:rPr>
        <w:t>, predhodno normaliziran na leksikalni ravni,</w:t>
      </w:r>
      <w:r w:rsidR="00E57001" w:rsidRPr="006E4EC4">
        <w:rPr>
          <w:rFonts w:ascii="Calibri Light" w:hAnsi="Calibri Light" w:cs="Arial"/>
          <w:lang w:val="sl-SI"/>
        </w:rPr>
        <w:t xml:space="preserve"> je bil označen tudi </w:t>
      </w:r>
      <w:r w:rsidR="007B74BF" w:rsidRPr="006E4EC4">
        <w:rPr>
          <w:rFonts w:ascii="Calibri Light" w:hAnsi="Calibri Light" w:cs="Arial"/>
          <w:lang w:val="sl-SI"/>
        </w:rPr>
        <w:t>skladenjsko</w:t>
      </w:r>
      <w:r w:rsidR="00E57001" w:rsidRPr="006E4EC4">
        <w:rPr>
          <w:rFonts w:ascii="Calibri Light" w:hAnsi="Calibri Light" w:cs="Arial"/>
          <w:lang w:val="sl-SI"/>
        </w:rPr>
        <w:t>, na podlagi česar so bile smernice za označevanje ustrezno dopolnjene.</w:t>
      </w:r>
      <w:r w:rsidR="00A86B9E">
        <w:rPr>
          <w:rFonts w:ascii="Calibri Light" w:hAnsi="Calibri Light" w:cs="Arial"/>
          <w:lang w:val="sl-SI"/>
        </w:rPr>
        <w:t xml:space="preserve"> </w:t>
      </w:r>
      <w:r w:rsidR="00D57C92" w:rsidRPr="00D57C92">
        <w:rPr>
          <w:rFonts w:ascii="Calibri Light" w:hAnsi="Calibri Light" w:cs="Arial"/>
          <w:lang w:val="sl-SI"/>
        </w:rPr>
        <w:t xml:space="preserve">Označeni </w:t>
      </w:r>
      <w:proofErr w:type="spellStart"/>
      <w:r w:rsidR="00D57C92" w:rsidRPr="00D57C92">
        <w:rPr>
          <w:rFonts w:ascii="Calibri Light" w:hAnsi="Calibri Light" w:cs="Arial"/>
          <w:lang w:val="sl-SI"/>
        </w:rPr>
        <w:t>dataset</w:t>
      </w:r>
      <w:proofErr w:type="spellEnd"/>
      <w:r w:rsidR="00D57C92" w:rsidRPr="00D57C92">
        <w:rPr>
          <w:rFonts w:ascii="Calibri Light" w:hAnsi="Calibri Light" w:cs="Arial"/>
          <w:lang w:val="sl-SI"/>
        </w:rPr>
        <w:t xml:space="preserve"> je dostopen v okviru </w:t>
      </w:r>
      <w:proofErr w:type="spellStart"/>
      <w:r w:rsidR="00D57C92" w:rsidRPr="00D57C92">
        <w:rPr>
          <w:rFonts w:ascii="Calibri Light" w:hAnsi="Calibri Light" w:cs="Arial"/>
          <w:lang w:val="sl-SI"/>
        </w:rPr>
        <w:t>repozitorija</w:t>
      </w:r>
      <w:proofErr w:type="spellEnd"/>
      <w:r w:rsidR="00D57C92" w:rsidRPr="00D57C92">
        <w:rPr>
          <w:rFonts w:ascii="Calibri Light" w:hAnsi="Calibri Light" w:cs="Arial"/>
          <w:lang w:val="sl-SI"/>
        </w:rPr>
        <w:t xml:space="preserve"> CLARIN.SI pod imenom »Janes-</w:t>
      </w:r>
      <w:proofErr w:type="spellStart"/>
      <w:r w:rsidR="00D57C92" w:rsidRPr="00D57C92">
        <w:rPr>
          <w:rFonts w:ascii="Calibri Light" w:hAnsi="Calibri Light" w:cs="Arial"/>
          <w:lang w:val="sl-SI"/>
        </w:rPr>
        <w:t>Syn</w:t>
      </w:r>
      <w:proofErr w:type="spellEnd"/>
      <w:r w:rsidR="00D57C92" w:rsidRPr="00D57C92">
        <w:rPr>
          <w:rFonts w:ascii="Calibri Light" w:hAnsi="Calibri Light" w:cs="Arial"/>
          <w:lang w:val="sl-SI"/>
        </w:rPr>
        <w:t>«</w:t>
      </w:r>
      <w:r w:rsidR="00A86B9E">
        <w:rPr>
          <w:rFonts w:ascii="Calibri Light" w:hAnsi="Calibri Light" w:cs="Arial"/>
          <w:lang w:val="sl-SI"/>
        </w:rPr>
        <w:t xml:space="preserve"> </w:t>
      </w:r>
    </w:p>
    <w:p w14:paraId="6DACB452" w14:textId="77777777" w:rsidR="007B74BF" w:rsidRPr="006E4EC4" w:rsidRDefault="007B74BF" w:rsidP="00143613">
      <w:pPr>
        <w:jc w:val="both"/>
        <w:rPr>
          <w:rFonts w:ascii="Calibri Light" w:hAnsi="Calibri Light" w:cs="Arial"/>
          <w:lang w:val="sl-SI"/>
        </w:rPr>
      </w:pPr>
    </w:p>
    <w:p w14:paraId="158EB1D1" w14:textId="77777777" w:rsidR="007B74BF" w:rsidRPr="006E4EC4" w:rsidRDefault="007B74BF" w:rsidP="007B74BF">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Dopolnila in spremembe, ki se nanašajo na nestandardni jezik, so navedene </w:t>
      </w:r>
      <w:r w:rsidRPr="006E4EC4">
        <w:rPr>
          <w:rFonts w:ascii="Calibri Light" w:hAnsi="Calibri Light" w:cs="Arial"/>
          <w:b/>
          <w:color w:val="A41127"/>
          <w:lang w:val="sl-SI"/>
        </w:rPr>
        <w:t>v rdečih okvirčkih</w:t>
      </w:r>
      <w:r w:rsidRPr="006E4EC4">
        <w:rPr>
          <w:rFonts w:ascii="Calibri Light" w:hAnsi="Calibri Light" w:cs="Arial"/>
          <w:lang w:val="sl-SI"/>
        </w:rPr>
        <w:t>.</w:t>
      </w:r>
      <w:r w:rsidR="002B63F9" w:rsidRPr="006E4EC4">
        <w:rPr>
          <w:rFonts w:ascii="Calibri Light" w:hAnsi="Calibri Light" w:cs="Arial"/>
          <w:lang w:val="sl-SI"/>
        </w:rPr>
        <w:t xml:space="preserve"> Novo je tudi poglavje </w:t>
      </w:r>
      <w:r w:rsidR="00DF7DC7">
        <w:rPr>
          <w:rFonts w:ascii="Calibri Light" w:hAnsi="Calibri Light" w:cs="Arial"/>
          <w:lang w:val="sl-SI"/>
        </w:rPr>
        <w:t>5.</w:t>
      </w:r>
      <w:r w:rsidR="002B63F9" w:rsidRPr="006E4EC4">
        <w:rPr>
          <w:rFonts w:ascii="Calibri Light" w:hAnsi="Calibri Light" w:cs="Arial"/>
          <w:lang w:val="sl-SI"/>
        </w:rPr>
        <w:t>5.</w:t>
      </w:r>
    </w:p>
    <w:p w14:paraId="1E485480" w14:textId="77777777" w:rsidR="00875BB7" w:rsidRPr="006E4EC4" w:rsidRDefault="00875BB7" w:rsidP="007B74BF">
      <w:pPr>
        <w:pStyle w:val="Naslov"/>
        <w:rPr>
          <w:rFonts w:ascii="Calibri Light" w:hAnsi="Calibri Light"/>
          <w:lang w:val="sl-SI"/>
        </w:rPr>
      </w:pPr>
    </w:p>
    <w:p w14:paraId="57DE8778" w14:textId="77777777" w:rsidR="007B74BF" w:rsidRPr="006E4EC4" w:rsidRDefault="007B74BF" w:rsidP="007B74BF">
      <w:pPr>
        <w:pStyle w:val="Naslov"/>
        <w:rPr>
          <w:rFonts w:ascii="Calibri Light" w:hAnsi="Calibri Light"/>
          <w:lang w:val="sl-SI"/>
        </w:rPr>
      </w:pPr>
    </w:p>
    <w:p w14:paraId="0EFFDFB0" w14:textId="77777777" w:rsidR="007B74BF" w:rsidRPr="006E4EC4" w:rsidRDefault="007B74BF" w:rsidP="007B74BF">
      <w:pPr>
        <w:pStyle w:val="Naslov"/>
        <w:rPr>
          <w:rFonts w:ascii="Calibri Light" w:hAnsi="Calibri Light"/>
          <w:lang w:val="sl-SI"/>
        </w:rPr>
      </w:pPr>
    </w:p>
    <w:p w14:paraId="0935154B" w14:textId="77777777" w:rsidR="00875BB7" w:rsidRPr="006E4EC4" w:rsidRDefault="00875BB7" w:rsidP="00875BB7">
      <w:pPr>
        <w:pStyle w:val="Kazalovsebine1"/>
        <w:tabs>
          <w:tab w:val="left" w:pos="480"/>
          <w:tab w:val="right" w:leader="dot" w:pos="8828"/>
        </w:tabs>
        <w:rPr>
          <w:rFonts w:ascii="Calibri Light" w:hAnsi="Calibri Light" w:cs="Arial"/>
          <w:lang w:val="sl-SI"/>
        </w:rPr>
      </w:pPr>
    </w:p>
    <w:p w14:paraId="547E941E" w14:textId="77777777" w:rsidR="00875BB7" w:rsidRPr="004E38E6" w:rsidRDefault="00ED33E3" w:rsidP="006148ED">
      <w:pPr>
        <w:pStyle w:val="Naslov1"/>
      </w:pPr>
      <w:bookmarkStart w:id="12" w:name="OLE_LINK3"/>
      <w:bookmarkStart w:id="13" w:name="_Toc203742161"/>
      <w:bookmarkStart w:id="14" w:name="_Toc470088613"/>
      <w:bookmarkStart w:id="15" w:name="_Toc470089304"/>
      <w:r>
        <w:lastRenderedPageBreak/>
        <w:t xml:space="preserve">1. </w:t>
      </w:r>
      <w:r w:rsidR="00875BB7" w:rsidRPr="00A362A5">
        <w:t>Sistem označevanja</w:t>
      </w:r>
      <w:bookmarkEnd w:id="12"/>
      <w:bookmarkEnd w:id="13"/>
      <w:bookmarkEnd w:id="14"/>
      <w:bookmarkEnd w:id="15"/>
    </w:p>
    <w:p w14:paraId="170533B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Sistem za skladenjsko označevanje slovenščine, nastal je v okvirih projektov Smart ter JOS, je namenjen ročnemu označevanju skladenjskih odnosov v slovenskih povedih. Zgrajen je bil iz jezika samega, v </w:t>
      </w:r>
      <w:r w:rsidR="007B74BF" w:rsidRPr="006E4EC4">
        <w:rPr>
          <w:rFonts w:ascii="Calibri Light" w:hAnsi="Calibri Light" w:cs="Arial"/>
          <w:lang w:val="sl-SI"/>
        </w:rPr>
        <w:t xml:space="preserve">določeni meri sledeč smernicam </w:t>
      </w:r>
      <w:r w:rsidRPr="006E4EC4">
        <w:rPr>
          <w:rFonts w:ascii="Calibri Light" w:hAnsi="Calibri Light" w:cs="Arial"/>
          <w:lang w:val="sl-SI"/>
        </w:rPr>
        <w:t xml:space="preserve">uveljavljenega slovenskega jezikoslovja, obenem pa temeljnim idejam, ki jih zarisujejo že obstoječi sistemi odvisnostnega označevanja. </w:t>
      </w:r>
    </w:p>
    <w:p w14:paraId="3D9EC8A1" w14:textId="77777777" w:rsidR="00875BB7" w:rsidRPr="006E4EC4" w:rsidRDefault="00875BB7" w:rsidP="00875BB7">
      <w:pPr>
        <w:jc w:val="both"/>
        <w:rPr>
          <w:rFonts w:ascii="Calibri Light" w:hAnsi="Calibri Light" w:cs="Arial"/>
          <w:lang w:val="sl-SI"/>
        </w:rPr>
      </w:pPr>
    </w:p>
    <w:p w14:paraId="0F83A2B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Snovalci sistema smo imeli možnost zasnovati nabor skladenjskih oznak z upoštevanjem oblikoskladenjskih oznak, ki so pred skladenjskim označevanjem besedam že pripisane. </w:t>
      </w:r>
      <w:r w:rsidR="000222B5" w:rsidRPr="006E4EC4">
        <w:rPr>
          <w:rFonts w:ascii="Calibri Light" w:hAnsi="Calibri Light" w:cs="Arial"/>
          <w:lang w:val="sl-SI"/>
        </w:rPr>
        <w:t>Sistem</w:t>
      </w:r>
      <w:r w:rsidRPr="006E4EC4">
        <w:rPr>
          <w:rFonts w:ascii="Calibri Light" w:hAnsi="Calibri Light" w:cs="Arial"/>
          <w:lang w:val="sl-SI"/>
        </w:rPr>
        <w:t xml:space="preserve"> tako prinaša robusten nabor skladenjskih oznak, s katerimi ni težko operirati, bistvo sistema pa leži v kombiniranju teh oznak z že obstoječimi oblikoskladenjskimi. </w:t>
      </w:r>
    </w:p>
    <w:p w14:paraId="4805A18A" w14:textId="77777777" w:rsidR="00875BB7" w:rsidRPr="006E4EC4" w:rsidRDefault="00875BB7" w:rsidP="00875BB7">
      <w:pPr>
        <w:jc w:val="both"/>
        <w:rPr>
          <w:rFonts w:ascii="Calibri Light" w:hAnsi="Calibri Light" w:cs="Arial"/>
          <w:lang w:val="sl-SI"/>
        </w:rPr>
      </w:pPr>
    </w:p>
    <w:p w14:paraId="1B13164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Imena za povezave med deli stavka oz. povedi so v tej različici navodil za označevanje ostala v svoji delovni obliki, kar morda pomeni manjšo znanstvenost, po drugi strani pa najbrž tudi močnejšo asociativnost. Pri poimenovanju povezav smo se zavestno odločali za imena, ki so drugačna od tistih, ki jih prinaša uveljavljeno slovensko  jezikoslovje, saj slednjemu ne sledimo v vseh pogledih in bi prenos terminologije zato vodil v neželeno ter nepotrebno poimenovalno zmedo.</w:t>
      </w:r>
    </w:p>
    <w:p w14:paraId="464A9841" w14:textId="77777777" w:rsidR="00875BB7" w:rsidRPr="006E4EC4" w:rsidRDefault="00875BB7" w:rsidP="00875BB7">
      <w:pPr>
        <w:jc w:val="both"/>
        <w:rPr>
          <w:rFonts w:ascii="Calibri Light" w:hAnsi="Calibri Light" w:cs="Arial"/>
          <w:lang w:val="sl-SI"/>
        </w:rPr>
      </w:pPr>
    </w:p>
    <w:p w14:paraId="36BFD61F" w14:textId="77777777" w:rsidR="00875BB7" w:rsidRPr="004E38E6" w:rsidRDefault="00ED33E3" w:rsidP="006148ED">
      <w:pPr>
        <w:pStyle w:val="Naslov1"/>
      </w:pPr>
      <w:bookmarkStart w:id="16" w:name="_Toc203742162"/>
      <w:bookmarkStart w:id="17" w:name="_Toc470088614"/>
      <w:bookmarkStart w:id="18" w:name="_Toc470089305"/>
      <w:r>
        <w:t xml:space="preserve">2. </w:t>
      </w:r>
      <w:r w:rsidR="00875BB7" w:rsidRPr="00A362A5">
        <w:t>Zasnova priročnika</w:t>
      </w:r>
      <w:bookmarkEnd w:id="16"/>
      <w:bookmarkEnd w:id="17"/>
      <w:bookmarkEnd w:id="18"/>
      <w:r w:rsidR="00875BB7" w:rsidRPr="00A362A5">
        <w:t xml:space="preserve"> </w:t>
      </w:r>
    </w:p>
    <w:p w14:paraId="78863B4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Priročnik je namenjen predstavitvi označevalnega sistema označevalcem, ki ga bodo uporabljali. Na začetku je na kratko predstavljen program za označevanje, sledita razlaga oznak po nivojih ter opis rešitev za določene specif</w:t>
      </w:r>
      <w:r w:rsidR="007B74BF" w:rsidRPr="006E4EC4">
        <w:rPr>
          <w:rFonts w:ascii="Calibri Light" w:hAnsi="Calibri Light" w:cs="Arial"/>
          <w:lang w:val="sl-SI"/>
        </w:rPr>
        <w:t>ične skladenjske konstrukcije.</w:t>
      </w:r>
    </w:p>
    <w:p w14:paraId="509DE338" w14:textId="77777777" w:rsidR="00875BB7" w:rsidRPr="006E4EC4" w:rsidRDefault="00875BB7" w:rsidP="00875BB7">
      <w:pPr>
        <w:jc w:val="both"/>
        <w:rPr>
          <w:rFonts w:ascii="Calibri Light" w:hAnsi="Calibri Light" w:cs="Arial"/>
          <w:lang w:val="sl-SI"/>
        </w:rPr>
      </w:pPr>
    </w:p>
    <w:p w14:paraId="5422CB1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Razlaga sistema je seveda podkrepljena s primeri, označenimi v Označevalniku. Na mestu je opozorilo, da se </w:t>
      </w:r>
      <w:r w:rsidRPr="006E4EC4">
        <w:rPr>
          <w:rFonts w:ascii="Calibri Light" w:hAnsi="Calibri Light" w:cs="Arial"/>
          <w:b/>
          <w:u w:val="single"/>
          <w:lang w:val="sl-SI"/>
        </w:rPr>
        <w:t>označenost besednih zvez</w:t>
      </w:r>
      <w:r w:rsidRPr="006E4EC4">
        <w:rPr>
          <w:rStyle w:val="Sprotnaopomba-sklic"/>
          <w:rFonts w:ascii="Calibri Light" w:hAnsi="Calibri Light" w:cs="Arial"/>
          <w:b/>
          <w:u w:val="single"/>
          <w:lang w:val="sl-SI"/>
        </w:rPr>
        <w:footnoteReference w:id="5"/>
      </w:r>
      <w:r w:rsidRPr="006E4EC4">
        <w:rPr>
          <w:rFonts w:ascii="Calibri Light" w:hAnsi="Calibri Light" w:cs="Arial"/>
          <w:b/>
          <w:u w:val="single"/>
          <w:lang w:val="sl-SI"/>
        </w:rPr>
        <w:t xml:space="preserve"> in </w:t>
      </w:r>
      <w:proofErr w:type="spellStart"/>
      <w:r w:rsidRPr="006E4EC4">
        <w:rPr>
          <w:rFonts w:ascii="Calibri Light" w:hAnsi="Calibri Light" w:cs="Arial"/>
          <w:b/>
          <w:u w:val="single"/>
          <w:lang w:val="sl-SI"/>
        </w:rPr>
        <w:t>okrepljenost</w:t>
      </w:r>
      <w:proofErr w:type="spellEnd"/>
      <w:r w:rsidRPr="006E4EC4">
        <w:rPr>
          <w:rFonts w:ascii="Calibri Light" w:hAnsi="Calibri Light" w:cs="Arial"/>
          <w:b/>
          <w:u w:val="single"/>
          <w:lang w:val="sl-SI"/>
        </w:rPr>
        <w:t xml:space="preserve"> posameznih besed oz. puščic</w:t>
      </w:r>
      <w:r w:rsidRPr="006E4EC4">
        <w:rPr>
          <w:rFonts w:ascii="Calibri Light" w:hAnsi="Calibri Light" w:cs="Arial"/>
          <w:lang w:val="sl-SI"/>
        </w:rPr>
        <w:t xml:space="preserve"> v teh primerih pojavljajo zgolj kot pomoč pri ponazoritvi trenutno obravnavanega problema, da torej sami po sebi ne sledijo kaki globlji označevalni logiki. </w:t>
      </w:r>
    </w:p>
    <w:p w14:paraId="55D4F7FB" w14:textId="77777777" w:rsidR="00875BB7" w:rsidRPr="006E4EC4" w:rsidRDefault="00875BB7" w:rsidP="00875BB7">
      <w:pPr>
        <w:jc w:val="both"/>
        <w:rPr>
          <w:rFonts w:ascii="Calibri Light" w:hAnsi="Calibri Light" w:cs="Arial"/>
          <w:lang w:val="sl-SI"/>
        </w:rPr>
      </w:pPr>
    </w:p>
    <w:p w14:paraId="663A49D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Dodatna literatura za označevalce je Slovenska slovnica (Toporišič 2004, v nadaljevanju SS), ki jo uporabljamo kot osvežitev znanja s področja jezikoslovnih kategorij tradicionalnega tipa. Primeri, ki jih slovnica navaja, so lahko v pomoč pri odločanju, kako obravnavati avtentične primere jezikovne rabe, ki jih označujemo. Potrebno pa je opozorilo, da je označevanje stavkov po sistemu usmerjeno namensko (cilj je izboljšana avtomatska obdelava naravnih jezikov) in kot takšno ugotovitve uveljavljenega jezikoslovja lahko upošteva le do določene mere. Glavno vodilo sistema je identifikacija ter označevanje tistih jezikoslovnih kategorij, ki dajejo za avtomatsko obdelavo relevantne informacije (oznake naj torej ne bi bile presplošne ali prepodrobne za ta namen – ohranjanje ustreznega nivoja specifičnosti oznak pa se odraža v razlikah med </w:t>
      </w:r>
      <w:r w:rsidR="000222B5" w:rsidRPr="006E4EC4">
        <w:rPr>
          <w:rFonts w:ascii="Calibri Light" w:hAnsi="Calibri Light" w:cs="Arial"/>
          <w:lang w:val="sl-SI"/>
        </w:rPr>
        <w:t xml:space="preserve">tem </w:t>
      </w:r>
      <w:r w:rsidRPr="006E4EC4">
        <w:rPr>
          <w:rFonts w:ascii="Calibri Light" w:hAnsi="Calibri Light" w:cs="Arial"/>
          <w:lang w:val="sl-SI"/>
        </w:rPr>
        <w:t xml:space="preserve">sistemom ter SS). </w:t>
      </w:r>
    </w:p>
    <w:p w14:paraId="652FF8B9" w14:textId="77777777" w:rsidR="00875BB7" w:rsidRPr="006E4EC4" w:rsidRDefault="00875BB7" w:rsidP="00875BB7">
      <w:pPr>
        <w:rPr>
          <w:rFonts w:ascii="Calibri Light" w:hAnsi="Calibri Light" w:cs="Arial"/>
          <w:b/>
          <w:sz w:val="32"/>
          <w:szCs w:val="32"/>
          <w:lang w:val="sl-SI"/>
        </w:rPr>
      </w:pPr>
    </w:p>
    <w:p w14:paraId="7C65CAD0" w14:textId="77777777" w:rsidR="00875BB7" w:rsidRPr="004E38E6" w:rsidRDefault="00ED33E3" w:rsidP="006148ED">
      <w:pPr>
        <w:pStyle w:val="Naslov1"/>
      </w:pPr>
      <w:bookmarkStart w:id="19" w:name="_Toc203742163"/>
      <w:bookmarkStart w:id="20" w:name="_Toc470088615"/>
      <w:bookmarkStart w:id="21" w:name="_Toc470089306"/>
      <w:r>
        <w:lastRenderedPageBreak/>
        <w:t xml:space="preserve">3. </w:t>
      </w:r>
      <w:r w:rsidR="00875BB7" w:rsidRPr="00A362A5">
        <w:t>Program za označevanje</w:t>
      </w:r>
      <w:bookmarkEnd w:id="19"/>
      <w:bookmarkEnd w:id="20"/>
      <w:bookmarkEnd w:id="21"/>
      <w:r w:rsidR="00875BB7" w:rsidRPr="00A362A5">
        <w:t xml:space="preserve"> </w:t>
      </w:r>
    </w:p>
    <w:p w14:paraId="6822863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Predvideno je, da se označevalci s programom za označevanje seznanijo v živo, zato na tem mestu samo hiter povzetek funkcij vmesnika.</w:t>
      </w:r>
    </w:p>
    <w:p w14:paraId="0F831717" w14:textId="77777777" w:rsidR="00875BB7" w:rsidRPr="006E4EC4" w:rsidRDefault="00875BB7" w:rsidP="00875BB7">
      <w:pPr>
        <w:jc w:val="both"/>
        <w:rPr>
          <w:rFonts w:ascii="Calibri Light" w:hAnsi="Calibri Light" w:cs="Arial"/>
          <w:lang w:val="sl-SI"/>
        </w:rPr>
      </w:pPr>
    </w:p>
    <w:p w14:paraId="3319888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Prva stran programa je prikazana na spodnji sliki [A]. Z ikono </w:t>
      </w:r>
      <w:r w:rsidRPr="006E4EC4">
        <w:rPr>
          <w:rFonts w:ascii="Calibri Light" w:hAnsi="Calibri Light" w:cs="Arial"/>
          <w:b/>
          <w:lang w:val="sl-SI"/>
        </w:rPr>
        <w:t xml:space="preserve">izberi datoteko </w:t>
      </w:r>
      <w:r w:rsidRPr="006E4EC4">
        <w:rPr>
          <w:rFonts w:ascii="Calibri Light" w:hAnsi="Calibri Light" w:cs="Arial"/>
          <w:lang w:val="sl-SI"/>
        </w:rPr>
        <w:t xml:space="preserve">odpremo datoteko s stavki, ki se nato prikažejo v okviru pod ikonami. Po trenutno aktivnih stavkih lahko iščemo z ukazom </w:t>
      </w:r>
      <w:r w:rsidRPr="006E4EC4">
        <w:rPr>
          <w:rFonts w:ascii="Calibri Light" w:hAnsi="Calibri Light" w:cs="Arial"/>
          <w:b/>
          <w:lang w:val="sl-SI"/>
        </w:rPr>
        <w:t>išči</w:t>
      </w:r>
      <w:r w:rsidRPr="006E4EC4">
        <w:rPr>
          <w:rFonts w:ascii="Calibri Light" w:hAnsi="Calibri Light" w:cs="Arial"/>
          <w:lang w:val="sl-SI"/>
        </w:rPr>
        <w:t xml:space="preserve">, kar rezultira v prikazu samo tistih stavkov, ki ustrezajo iskalnim pogojem. S klikom na </w:t>
      </w:r>
      <w:r w:rsidRPr="006E4EC4">
        <w:rPr>
          <w:rFonts w:ascii="Calibri Light" w:hAnsi="Calibri Light" w:cs="Arial"/>
          <w:b/>
          <w:lang w:val="sl-SI"/>
        </w:rPr>
        <w:t xml:space="preserve">prikaži vse stavke </w:t>
      </w:r>
      <w:r w:rsidRPr="006E4EC4">
        <w:rPr>
          <w:rFonts w:ascii="Calibri Light" w:hAnsi="Calibri Light" w:cs="Arial"/>
          <w:lang w:val="sl-SI"/>
        </w:rPr>
        <w:t xml:space="preserve">se vrnemo na izhodiščno stanje prikaza. </w:t>
      </w:r>
    </w:p>
    <w:p w14:paraId="75984FBA" w14:textId="77777777" w:rsidR="00875BB7" w:rsidRPr="006E4EC4" w:rsidRDefault="00875BB7" w:rsidP="00875BB7">
      <w:pPr>
        <w:keepNext/>
        <w:jc w:val="both"/>
        <w:rPr>
          <w:rFonts w:ascii="Calibri Light" w:hAnsi="Calibri Light" w:cs="Arial"/>
          <w:lang w:val="sl-SI"/>
        </w:rPr>
      </w:pPr>
    </w:p>
    <w:p w14:paraId="6F378FD9" w14:textId="77777777" w:rsidR="00875BB7" w:rsidRPr="006E4EC4" w:rsidRDefault="00FD2C91" w:rsidP="00875BB7">
      <w:pPr>
        <w:keepNext/>
        <w:jc w:val="center"/>
        <w:rPr>
          <w:rFonts w:ascii="Calibri Light" w:hAnsi="Calibri Light" w:cs="Arial"/>
          <w:lang w:val="sl-SI"/>
        </w:rPr>
      </w:pPr>
      <w:r w:rsidRPr="006E4EC4">
        <w:rPr>
          <w:rFonts w:ascii="Calibri Light" w:hAnsi="Calibri Light" w:cs="Arial"/>
          <w:noProof/>
          <w:lang w:val="sl-SI"/>
        </w:rPr>
        <w:drawing>
          <wp:inline distT="0" distB="0" distL="0" distR="0" wp14:anchorId="38769C0C" wp14:editId="394D4A12">
            <wp:extent cx="5712460" cy="39109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3910965"/>
                    </a:xfrm>
                    <a:prstGeom prst="rect">
                      <a:avLst/>
                    </a:prstGeom>
                    <a:noFill/>
                    <a:ln>
                      <a:noFill/>
                    </a:ln>
                  </pic:spPr>
                </pic:pic>
              </a:graphicData>
            </a:graphic>
          </wp:inline>
        </w:drawing>
      </w:r>
    </w:p>
    <w:p w14:paraId="41966CA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[A]       </w:t>
      </w:r>
    </w:p>
    <w:p w14:paraId="42D2D6AD" w14:textId="77777777" w:rsidR="00875BB7" w:rsidRPr="006E4EC4" w:rsidRDefault="00875BB7" w:rsidP="00875BB7">
      <w:pPr>
        <w:jc w:val="both"/>
        <w:rPr>
          <w:rFonts w:ascii="Calibri Light" w:hAnsi="Calibri Light" w:cs="Arial"/>
          <w:lang w:val="sl-SI"/>
        </w:rPr>
      </w:pPr>
    </w:p>
    <w:p w14:paraId="2D82716E" w14:textId="77777777" w:rsidR="00875BB7" w:rsidRPr="006E4EC4" w:rsidRDefault="00875BB7" w:rsidP="00875BB7">
      <w:pPr>
        <w:jc w:val="both"/>
        <w:rPr>
          <w:rFonts w:ascii="Calibri Light" w:hAnsi="Calibri Light" w:cs="Arial"/>
          <w:lang w:val="sl-SI"/>
        </w:rPr>
      </w:pPr>
    </w:p>
    <w:p w14:paraId="004666D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Stavek, ki ga izberemo, se nam v obliki, v kakršni trenutno je (neoznačen ali označen, lahko le delno označen), pokaže v oknu pod naborom stavkov. Z dvojnim klikom na stavek ali s klikom ikone </w:t>
      </w:r>
      <w:r w:rsidRPr="006E4EC4">
        <w:rPr>
          <w:rFonts w:ascii="Calibri Light" w:hAnsi="Calibri Light" w:cs="Arial"/>
          <w:b/>
          <w:lang w:val="sl-SI"/>
        </w:rPr>
        <w:t>urejanje izbranega stavka</w:t>
      </w:r>
      <w:r w:rsidRPr="006E4EC4">
        <w:rPr>
          <w:rFonts w:ascii="Calibri Light" w:hAnsi="Calibri Light" w:cs="Arial"/>
          <w:lang w:val="sl-SI"/>
        </w:rPr>
        <w:t xml:space="preserve"> se odpre novo okno, v katerem stavek označujemo – glej sliko [B].</w:t>
      </w:r>
    </w:p>
    <w:p w14:paraId="27E45D2A" w14:textId="77777777" w:rsidR="00875BB7" w:rsidRPr="006E4EC4" w:rsidRDefault="00875BB7" w:rsidP="00875BB7">
      <w:pPr>
        <w:rPr>
          <w:rFonts w:ascii="Calibri Light" w:hAnsi="Calibri Light" w:cs="Arial"/>
          <w:b/>
          <w:sz w:val="32"/>
          <w:szCs w:val="32"/>
          <w:lang w:val="sl-SI"/>
        </w:rPr>
      </w:pPr>
    </w:p>
    <w:p w14:paraId="7ED6CEED" w14:textId="77777777" w:rsidR="00875BB7" w:rsidRPr="006E4EC4" w:rsidRDefault="00875BB7" w:rsidP="00875BB7">
      <w:pPr>
        <w:keepNext/>
        <w:jc w:val="center"/>
        <w:rPr>
          <w:rFonts w:ascii="Calibri Light" w:hAnsi="Calibri Light" w:cs="Arial"/>
          <w:lang w:val="sl-SI"/>
        </w:rPr>
      </w:pPr>
      <w:r w:rsidRPr="006E4EC4">
        <w:rPr>
          <w:rFonts w:ascii="Calibri Light" w:hAnsi="Calibri Light" w:cs="Arial"/>
          <w:lang w:val="sl-SI"/>
        </w:rPr>
        <w:lastRenderedPageBreak/>
        <w:t xml:space="preserve">[B]   </w:t>
      </w:r>
      <w:r w:rsidR="00FD2C91" w:rsidRPr="006E4EC4">
        <w:rPr>
          <w:rFonts w:ascii="Calibri Light" w:hAnsi="Calibri Light" w:cs="Arial"/>
          <w:noProof/>
          <w:lang w:val="sl-SI"/>
        </w:rPr>
        <w:drawing>
          <wp:inline distT="0" distB="0" distL="0" distR="0" wp14:anchorId="651F5E44" wp14:editId="7F704CB6">
            <wp:extent cx="4812030" cy="33362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2030" cy="3336290"/>
                    </a:xfrm>
                    <a:prstGeom prst="rect">
                      <a:avLst/>
                    </a:prstGeom>
                    <a:noFill/>
                    <a:ln>
                      <a:noFill/>
                    </a:ln>
                  </pic:spPr>
                </pic:pic>
              </a:graphicData>
            </a:graphic>
          </wp:inline>
        </w:drawing>
      </w:r>
    </w:p>
    <w:p w14:paraId="11CD4AF1" w14:textId="77777777" w:rsidR="00875BB7" w:rsidRPr="006E4EC4" w:rsidRDefault="00875BB7" w:rsidP="00875BB7">
      <w:pPr>
        <w:rPr>
          <w:rFonts w:ascii="Calibri Light" w:hAnsi="Calibri Light" w:cs="Arial"/>
          <w:lang w:val="sl-SI"/>
        </w:rPr>
      </w:pPr>
    </w:p>
    <w:p w14:paraId="0BC0C84F"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Možnosti označevanja so:</w:t>
      </w:r>
    </w:p>
    <w:p w14:paraId="7DD1407C" w14:textId="77777777" w:rsidR="00875BB7" w:rsidRPr="006E4EC4" w:rsidRDefault="00875BB7" w:rsidP="00875BB7">
      <w:pPr>
        <w:jc w:val="both"/>
        <w:rPr>
          <w:rFonts w:ascii="Calibri Light" w:hAnsi="Calibri Light" w:cs="Arial"/>
          <w:lang w:val="sl-SI"/>
        </w:rPr>
      </w:pPr>
    </w:p>
    <w:p w14:paraId="5FA3C151" w14:textId="77777777" w:rsidR="00875BB7" w:rsidRPr="006E4EC4" w:rsidRDefault="00875BB7" w:rsidP="00875BB7">
      <w:pPr>
        <w:numPr>
          <w:ilvl w:val="0"/>
          <w:numId w:val="18"/>
        </w:numPr>
        <w:jc w:val="both"/>
        <w:rPr>
          <w:rFonts w:ascii="Calibri Light" w:hAnsi="Calibri Light" w:cs="Arial"/>
          <w:b/>
          <w:lang w:val="sl-SI"/>
        </w:rPr>
      </w:pPr>
      <w:r w:rsidRPr="006E4EC4">
        <w:rPr>
          <w:rFonts w:ascii="Calibri Light" w:hAnsi="Calibri Light" w:cs="Arial"/>
          <w:b/>
          <w:lang w:val="sl-SI"/>
        </w:rPr>
        <w:t xml:space="preserve">dodajanje povezav: </w:t>
      </w:r>
      <w:r w:rsidRPr="006E4EC4">
        <w:rPr>
          <w:rFonts w:ascii="Calibri Light" w:hAnsi="Calibri Light" w:cs="Arial"/>
          <w:lang w:val="sl-SI"/>
        </w:rPr>
        <w:t xml:space="preserve">povezave vlečemo z levim klikom miške od izhodišča puščice do cilja puščice (začnemo denimo z jedrnim delom besedne zveze, vlečemo proti </w:t>
      </w:r>
      <w:proofErr w:type="spellStart"/>
      <w:r w:rsidRPr="006E4EC4">
        <w:rPr>
          <w:rFonts w:ascii="Calibri Light" w:hAnsi="Calibri Light" w:cs="Arial"/>
          <w:lang w:val="sl-SI"/>
        </w:rPr>
        <w:t>nejedrnemu</w:t>
      </w:r>
      <w:proofErr w:type="spellEnd"/>
      <w:r w:rsidRPr="006E4EC4">
        <w:rPr>
          <w:rFonts w:ascii="Calibri Light" w:hAnsi="Calibri Light" w:cs="Arial"/>
          <w:lang w:val="sl-SI"/>
        </w:rPr>
        <w:t xml:space="preserve"> delu). Dokler je povezava aktivna – torej do takrat, ko začnemo početi kaj drugega – lahko spreminjamo ime tipa povezave. </w:t>
      </w:r>
    </w:p>
    <w:p w14:paraId="283C2C66" w14:textId="77777777" w:rsidR="00875BB7" w:rsidRPr="006E4EC4" w:rsidRDefault="00875BB7" w:rsidP="00875BB7">
      <w:pPr>
        <w:jc w:val="both"/>
        <w:rPr>
          <w:rFonts w:ascii="Calibri Light" w:hAnsi="Calibri Light" w:cs="Arial"/>
          <w:b/>
          <w:lang w:val="sl-SI"/>
        </w:rPr>
      </w:pPr>
    </w:p>
    <w:p w14:paraId="27801514" w14:textId="77777777" w:rsidR="00875BB7" w:rsidRPr="006E4EC4" w:rsidRDefault="00875BB7" w:rsidP="00875BB7">
      <w:pPr>
        <w:numPr>
          <w:ilvl w:val="0"/>
          <w:numId w:val="18"/>
        </w:numPr>
        <w:jc w:val="both"/>
        <w:rPr>
          <w:rFonts w:ascii="Calibri Light" w:hAnsi="Calibri Light" w:cs="Arial"/>
          <w:b/>
          <w:lang w:val="sl-SI"/>
        </w:rPr>
      </w:pPr>
      <w:r w:rsidRPr="006E4EC4">
        <w:rPr>
          <w:rFonts w:ascii="Calibri Light" w:hAnsi="Calibri Light" w:cs="Arial"/>
          <w:b/>
          <w:lang w:val="sl-SI"/>
        </w:rPr>
        <w:t xml:space="preserve">poimenovanje povezave: </w:t>
      </w:r>
      <w:r w:rsidRPr="006E4EC4">
        <w:rPr>
          <w:rFonts w:ascii="Calibri Light" w:hAnsi="Calibri Light" w:cs="Arial"/>
          <w:lang w:val="sl-SI"/>
        </w:rPr>
        <w:t xml:space="preserve">poteka najhitreje, če uporabljamo bližnjice na tipkovnici (vsakemu tipu povezave ustreza črka ali številka na tipkovnici). Ko izberemo ime povezave, program sam izbere ustrezno barvo puščice. Povezave imamo na voljo tudi v visečem meniju v orodni vrstici na vrhu okna. </w:t>
      </w:r>
    </w:p>
    <w:p w14:paraId="77B579CD" w14:textId="77777777" w:rsidR="00875BB7" w:rsidRPr="006E4EC4" w:rsidRDefault="00875BB7" w:rsidP="00875BB7">
      <w:pPr>
        <w:ind w:left="360"/>
        <w:jc w:val="both"/>
        <w:rPr>
          <w:rFonts w:ascii="Calibri Light" w:hAnsi="Calibri Light" w:cs="Arial"/>
          <w:b/>
          <w:lang w:val="sl-SI"/>
        </w:rPr>
      </w:pPr>
    </w:p>
    <w:p w14:paraId="080EB000" w14:textId="77777777" w:rsidR="00875BB7" w:rsidRPr="006E4EC4" w:rsidRDefault="00875BB7" w:rsidP="00875BB7">
      <w:pPr>
        <w:numPr>
          <w:ilvl w:val="0"/>
          <w:numId w:val="18"/>
        </w:numPr>
        <w:jc w:val="both"/>
        <w:rPr>
          <w:rFonts w:ascii="Calibri Light" w:hAnsi="Calibri Light" w:cs="Arial"/>
          <w:b/>
          <w:lang w:val="sl-SI"/>
        </w:rPr>
      </w:pPr>
      <w:r w:rsidRPr="006E4EC4">
        <w:rPr>
          <w:rFonts w:ascii="Calibri Light" w:hAnsi="Calibri Light" w:cs="Arial"/>
          <w:b/>
          <w:lang w:val="sl-SI"/>
        </w:rPr>
        <w:t xml:space="preserve">označevanje zvez ter jeder: </w:t>
      </w:r>
      <w:r w:rsidRPr="006E4EC4">
        <w:rPr>
          <w:rFonts w:ascii="Calibri Light" w:hAnsi="Calibri Light" w:cs="Arial"/>
          <w:lang w:val="sl-SI"/>
        </w:rPr>
        <w:t xml:space="preserve">v tej verziji programa je oboje namenjeno samo omogočanju večje preglednosti pri označevanju – v pomoč označevalcem; informacije o označenih zvezah ter jedrih se ne zapišejo nikamor, zato oboje lahko uporabljamo, kakor želimo. </w:t>
      </w:r>
    </w:p>
    <w:p w14:paraId="3682B3A9" w14:textId="77777777" w:rsidR="00875BB7" w:rsidRPr="006E4EC4" w:rsidRDefault="00875BB7" w:rsidP="00875BB7">
      <w:pPr>
        <w:ind w:left="720"/>
        <w:jc w:val="both"/>
        <w:rPr>
          <w:rFonts w:ascii="Calibri Light" w:hAnsi="Calibri Light" w:cs="Arial"/>
          <w:b/>
          <w:lang w:val="sl-SI"/>
        </w:rPr>
      </w:pPr>
      <w:r w:rsidRPr="006E4EC4">
        <w:rPr>
          <w:rFonts w:ascii="Calibri Light" w:hAnsi="Calibri Light" w:cs="Arial"/>
          <w:lang w:val="sl-SI"/>
        </w:rPr>
        <w:t xml:space="preserve">Zveze označimo tako, da ob držanju tipke CTRL klikamo dele, ki spadajo skupaj, nato pa v orodni vrstici izberemo </w:t>
      </w:r>
      <w:r w:rsidRPr="006E4EC4">
        <w:rPr>
          <w:rFonts w:ascii="Calibri Light" w:hAnsi="Calibri Light" w:cs="Arial"/>
          <w:i/>
          <w:lang w:val="sl-SI"/>
        </w:rPr>
        <w:t xml:space="preserve">Označi zvezo. </w:t>
      </w:r>
      <w:r w:rsidRPr="006E4EC4">
        <w:rPr>
          <w:rFonts w:ascii="Calibri Light" w:hAnsi="Calibri Light" w:cs="Arial"/>
          <w:lang w:val="sl-SI"/>
        </w:rPr>
        <w:t xml:space="preserve">Podobno pri označevanju jeder najprej izberemo jedro oz. z uporabo tipke CTRL več jeder hkrati, nato kliknemo </w:t>
      </w:r>
      <w:r w:rsidRPr="006E4EC4">
        <w:rPr>
          <w:rFonts w:ascii="Calibri Light" w:hAnsi="Calibri Light" w:cs="Arial"/>
          <w:i/>
          <w:lang w:val="sl-SI"/>
        </w:rPr>
        <w:t>Označi jedra.</w:t>
      </w:r>
    </w:p>
    <w:p w14:paraId="4F33350F" w14:textId="77777777" w:rsidR="00875BB7" w:rsidRPr="006E4EC4" w:rsidRDefault="00875BB7" w:rsidP="00875BB7">
      <w:pPr>
        <w:ind w:left="360"/>
        <w:jc w:val="both"/>
        <w:rPr>
          <w:rFonts w:ascii="Calibri Light" w:hAnsi="Calibri Light" w:cs="Arial"/>
          <w:b/>
          <w:lang w:val="sl-SI"/>
        </w:rPr>
      </w:pPr>
    </w:p>
    <w:p w14:paraId="7A87520B" w14:textId="77777777" w:rsidR="00875BB7" w:rsidRPr="006E4EC4" w:rsidRDefault="00875BB7" w:rsidP="00875BB7">
      <w:pPr>
        <w:ind w:left="360"/>
        <w:jc w:val="both"/>
        <w:rPr>
          <w:rFonts w:ascii="Calibri Light" w:hAnsi="Calibri Light" w:cs="Arial"/>
          <w:b/>
          <w:lang w:val="sl-SI"/>
        </w:rPr>
      </w:pPr>
      <w:r w:rsidRPr="006E4EC4">
        <w:rPr>
          <w:rFonts w:ascii="Calibri Light" w:hAnsi="Calibri Light" w:cs="Arial"/>
          <w:b/>
          <w:lang w:val="sl-SI"/>
        </w:rPr>
        <w:t xml:space="preserve">Vse oznake lahko brišemo tako, da izberemo, kar želimo odstraniti (tj. kliknemo na povezavo, jedro ipd.), in pritisnemo DELETE ali kliknemo </w:t>
      </w:r>
      <w:r w:rsidRPr="006E4EC4">
        <w:rPr>
          <w:rFonts w:ascii="Calibri Light" w:hAnsi="Calibri Light" w:cs="Arial"/>
          <w:b/>
          <w:i/>
          <w:lang w:val="sl-SI"/>
        </w:rPr>
        <w:t xml:space="preserve">briši označeno. </w:t>
      </w:r>
    </w:p>
    <w:p w14:paraId="346368C8" w14:textId="77777777" w:rsidR="00875BB7" w:rsidRPr="006E4EC4" w:rsidRDefault="00875BB7" w:rsidP="00875BB7">
      <w:pPr>
        <w:ind w:left="360"/>
        <w:jc w:val="both"/>
        <w:rPr>
          <w:rFonts w:ascii="Calibri Light" w:hAnsi="Calibri Light" w:cs="Arial"/>
          <w:b/>
          <w:lang w:val="sl-SI"/>
        </w:rPr>
      </w:pPr>
    </w:p>
    <w:p w14:paraId="64B79300" w14:textId="77777777" w:rsidR="00875BB7" w:rsidRPr="006E4EC4" w:rsidRDefault="00875BB7" w:rsidP="00875BB7">
      <w:pPr>
        <w:ind w:left="360"/>
        <w:jc w:val="both"/>
        <w:rPr>
          <w:rFonts w:ascii="Calibri Light" w:hAnsi="Calibri Light" w:cs="Arial"/>
          <w:lang w:val="sl-SI"/>
        </w:rPr>
      </w:pPr>
      <w:r w:rsidRPr="006E4EC4">
        <w:rPr>
          <w:rFonts w:ascii="Calibri Light" w:hAnsi="Calibri Light" w:cs="Arial"/>
          <w:lang w:val="sl-SI"/>
        </w:rPr>
        <w:t xml:space="preserve">Program omogoča tudi </w:t>
      </w:r>
      <w:r w:rsidRPr="006E4EC4">
        <w:rPr>
          <w:rFonts w:ascii="Calibri Light" w:hAnsi="Calibri Light" w:cs="Arial"/>
          <w:b/>
          <w:lang w:val="sl-SI"/>
        </w:rPr>
        <w:t xml:space="preserve">shranjevanje stavkov – </w:t>
      </w:r>
      <w:r w:rsidRPr="006E4EC4">
        <w:rPr>
          <w:rFonts w:ascii="Calibri Light" w:hAnsi="Calibri Light" w:cs="Arial"/>
          <w:lang w:val="sl-SI"/>
        </w:rPr>
        <w:t xml:space="preserve">pred shranjevanjem datoteko ustrezno preimenujemo – in </w:t>
      </w:r>
      <w:r w:rsidRPr="006E4EC4">
        <w:rPr>
          <w:rFonts w:ascii="Calibri Light" w:hAnsi="Calibri Light" w:cs="Arial"/>
          <w:b/>
          <w:lang w:val="sl-SI"/>
        </w:rPr>
        <w:t>tiskanje stavkov</w:t>
      </w:r>
      <w:r w:rsidRPr="006E4EC4">
        <w:rPr>
          <w:rFonts w:ascii="Calibri Light" w:hAnsi="Calibri Light" w:cs="Arial"/>
          <w:lang w:val="sl-SI"/>
        </w:rPr>
        <w:t>.</w:t>
      </w:r>
    </w:p>
    <w:p w14:paraId="718F58BD" w14:textId="77777777" w:rsidR="00875BB7" w:rsidRPr="006E4EC4" w:rsidRDefault="00875BB7" w:rsidP="00875BB7">
      <w:pPr>
        <w:rPr>
          <w:rFonts w:ascii="Calibri Light" w:hAnsi="Calibri Light" w:cs="Arial"/>
          <w:lang w:val="sl-SI"/>
        </w:rPr>
      </w:pPr>
    </w:p>
    <w:p w14:paraId="234C4086" w14:textId="77777777" w:rsidR="00875BB7" w:rsidRPr="004E38E6" w:rsidRDefault="00ED33E3" w:rsidP="006148ED">
      <w:pPr>
        <w:pStyle w:val="Naslov1"/>
      </w:pPr>
      <w:bookmarkStart w:id="22" w:name="_Toc203742164"/>
      <w:bookmarkStart w:id="23" w:name="_Toc470088616"/>
      <w:bookmarkStart w:id="24" w:name="_Toc470089307"/>
      <w:r>
        <w:lastRenderedPageBreak/>
        <w:t xml:space="preserve">4. </w:t>
      </w:r>
      <w:r w:rsidR="00875BB7" w:rsidRPr="00A362A5">
        <w:t>Pred začetkom označevanja</w:t>
      </w:r>
      <w:bookmarkEnd w:id="22"/>
      <w:bookmarkEnd w:id="23"/>
      <w:bookmarkEnd w:id="24"/>
    </w:p>
    <w:p w14:paraId="3F5423E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Pri označevanju upoštevamo naslednja načela:</w:t>
      </w:r>
    </w:p>
    <w:p w14:paraId="19F1485B" w14:textId="77777777" w:rsidR="00875BB7" w:rsidRPr="006E4EC4" w:rsidRDefault="00875BB7" w:rsidP="00875BB7">
      <w:pPr>
        <w:jc w:val="both"/>
        <w:rPr>
          <w:rFonts w:ascii="Calibri Light" w:hAnsi="Calibri Light" w:cs="Arial"/>
          <w:lang w:val="sl-SI"/>
        </w:rPr>
      </w:pPr>
    </w:p>
    <w:p w14:paraId="587187D3" w14:textId="77777777" w:rsidR="00875BB7" w:rsidRPr="006E4EC4" w:rsidRDefault="00875BB7" w:rsidP="00875BB7">
      <w:pPr>
        <w:numPr>
          <w:ilvl w:val="0"/>
          <w:numId w:val="20"/>
        </w:numPr>
        <w:jc w:val="both"/>
        <w:rPr>
          <w:rFonts w:ascii="Calibri Light" w:hAnsi="Calibri Light" w:cs="Arial"/>
          <w:lang w:val="sl-SI"/>
        </w:rPr>
      </w:pPr>
      <w:r w:rsidRPr="006E4EC4">
        <w:rPr>
          <w:rFonts w:ascii="Calibri Light" w:hAnsi="Calibri Light" w:cs="Arial"/>
          <w:lang w:val="sl-SI"/>
        </w:rPr>
        <w:t xml:space="preserve">označuje se SKLADNJA, kar pomeni, da je vodilo pri problematičnih primerih iskanje rešitev v smeri skladenjsko primerljivih neproblematičnih primerov </w:t>
      </w:r>
      <w:r w:rsidRPr="006E4EC4">
        <w:rPr>
          <w:rFonts w:ascii="Calibri Light" w:hAnsi="Calibri Light" w:cs="Arial"/>
          <w:lang w:val="sl-SI"/>
        </w:rPr>
        <w:sym w:font="Wingdings" w:char="F0E0"/>
      </w:r>
      <w:r w:rsidRPr="006E4EC4">
        <w:rPr>
          <w:rFonts w:ascii="Calibri Light" w:hAnsi="Calibri Light" w:cs="Arial"/>
          <w:lang w:val="sl-SI"/>
        </w:rPr>
        <w:t xml:space="preserve"> če je za označevanje denimo problematičen primer </w:t>
      </w:r>
      <w:r w:rsidRPr="006E4EC4">
        <w:rPr>
          <w:rFonts w:ascii="Calibri Light" w:hAnsi="Calibri Light" w:cs="Arial"/>
          <w:i/>
          <w:lang w:val="sl-SI"/>
        </w:rPr>
        <w:t>pri nas v Leningradu</w:t>
      </w:r>
      <w:r w:rsidRPr="006E4EC4">
        <w:rPr>
          <w:rFonts w:ascii="Calibri Light" w:hAnsi="Calibri Light" w:cs="Arial"/>
          <w:lang w:val="sl-SI"/>
        </w:rPr>
        <w:t>,</w:t>
      </w:r>
      <w:r w:rsidRPr="006E4EC4">
        <w:rPr>
          <w:rFonts w:ascii="Calibri Light" w:hAnsi="Calibri Light" w:cs="Arial"/>
          <w:i/>
          <w:lang w:val="sl-SI"/>
        </w:rPr>
        <w:t xml:space="preserve"> </w:t>
      </w:r>
      <w:r w:rsidRPr="006E4EC4">
        <w:rPr>
          <w:rFonts w:ascii="Calibri Light" w:hAnsi="Calibri Light" w:cs="Arial"/>
          <w:lang w:val="sl-SI"/>
        </w:rPr>
        <w:t xml:space="preserve">si je možno pomagati z manj kompliciranim primerom </w:t>
      </w:r>
      <w:r w:rsidRPr="006E4EC4">
        <w:rPr>
          <w:rFonts w:ascii="Calibri Light" w:hAnsi="Calibri Light" w:cs="Arial"/>
          <w:i/>
          <w:lang w:val="sl-SI"/>
        </w:rPr>
        <w:t>pri kanti v kotu</w:t>
      </w:r>
      <w:r w:rsidRPr="006E4EC4">
        <w:rPr>
          <w:rFonts w:ascii="Calibri Light" w:hAnsi="Calibri Light" w:cs="Arial"/>
          <w:lang w:val="sl-SI"/>
        </w:rPr>
        <w:t>;</w:t>
      </w:r>
    </w:p>
    <w:p w14:paraId="16748F68" w14:textId="77777777" w:rsidR="00875BB7" w:rsidRPr="006E4EC4" w:rsidRDefault="00875BB7" w:rsidP="00875BB7">
      <w:pPr>
        <w:numPr>
          <w:ilvl w:val="0"/>
          <w:numId w:val="20"/>
        </w:numPr>
        <w:jc w:val="both"/>
        <w:rPr>
          <w:rFonts w:ascii="Calibri Light" w:hAnsi="Calibri Light" w:cs="Arial"/>
          <w:lang w:val="sl-SI"/>
        </w:rPr>
      </w:pPr>
      <w:r w:rsidRPr="006E4EC4">
        <w:rPr>
          <w:rFonts w:ascii="Calibri Light" w:hAnsi="Calibri Light" w:cs="Arial"/>
          <w:lang w:val="sl-SI"/>
        </w:rPr>
        <w:t xml:space="preserve">drugo vodilo pri problematičnih primerih je označevanje z opiranjem na pomenske informacije – kadar smo v zadregi, ker jezik omogoča več različnih pomenskih interpretacij, označimo po principu »kakor razumeš« </w:t>
      </w:r>
      <w:r w:rsidRPr="006E4EC4">
        <w:rPr>
          <w:rFonts w:ascii="Calibri Light" w:hAnsi="Calibri Light" w:cs="Arial"/>
          <w:lang w:val="sl-SI"/>
        </w:rPr>
        <w:sym w:font="Wingdings" w:char="F0E0"/>
      </w:r>
      <w:r w:rsidRPr="006E4EC4">
        <w:rPr>
          <w:rFonts w:ascii="Calibri Light" w:hAnsi="Calibri Light" w:cs="Arial"/>
          <w:lang w:val="sl-SI"/>
        </w:rPr>
        <w:t xml:space="preserve"> če v primeru označevanja zveze </w:t>
      </w:r>
      <w:r w:rsidRPr="006E4EC4">
        <w:rPr>
          <w:rFonts w:ascii="Calibri Light" w:hAnsi="Calibri Light" w:cs="Arial"/>
          <w:i/>
          <w:lang w:val="sl-SI"/>
        </w:rPr>
        <w:t xml:space="preserve">ameriška državna administracija </w:t>
      </w:r>
      <w:r w:rsidRPr="006E4EC4">
        <w:rPr>
          <w:rFonts w:ascii="Calibri Light" w:hAnsi="Calibri Light" w:cs="Arial"/>
          <w:lang w:val="sl-SI"/>
        </w:rPr>
        <w:t xml:space="preserve">denimo ni jasno, ali pridevnik </w:t>
      </w:r>
      <w:r w:rsidRPr="006E4EC4">
        <w:rPr>
          <w:rFonts w:ascii="Calibri Light" w:hAnsi="Calibri Light" w:cs="Arial"/>
          <w:i/>
          <w:lang w:val="sl-SI"/>
        </w:rPr>
        <w:t xml:space="preserve">ameriška </w:t>
      </w:r>
      <w:r w:rsidRPr="006E4EC4">
        <w:rPr>
          <w:rFonts w:ascii="Calibri Light" w:hAnsi="Calibri Light" w:cs="Arial"/>
          <w:lang w:val="sl-SI"/>
        </w:rPr>
        <w:t xml:space="preserve">označuje samo samostalnik </w:t>
      </w:r>
      <w:r w:rsidRPr="006E4EC4">
        <w:rPr>
          <w:rFonts w:ascii="Calibri Light" w:hAnsi="Calibri Light" w:cs="Arial"/>
          <w:i/>
          <w:lang w:val="sl-SI"/>
        </w:rPr>
        <w:t>administracija</w:t>
      </w:r>
      <w:r w:rsidRPr="006E4EC4">
        <w:rPr>
          <w:rFonts w:ascii="Calibri Light" w:hAnsi="Calibri Light" w:cs="Arial"/>
          <w:lang w:val="sl-SI"/>
        </w:rPr>
        <w:t xml:space="preserve"> ali celotno zvezo </w:t>
      </w:r>
      <w:r w:rsidRPr="006E4EC4">
        <w:rPr>
          <w:rFonts w:ascii="Calibri Light" w:hAnsi="Calibri Light" w:cs="Arial"/>
          <w:i/>
          <w:lang w:val="sl-SI"/>
        </w:rPr>
        <w:t>državna administracija</w:t>
      </w:r>
      <w:r w:rsidRPr="006E4EC4">
        <w:rPr>
          <w:rFonts w:ascii="Calibri Light" w:hAnsi="Calibri Light" w:cs="Arial"/>
          <w:lang w:val="sl-SI"/>
        </w:rPr>
        <w:t>, se zanesemo na pomensko interpretacijo primera.</w:t>
      </w:r>
    </w:p>
    <w:p w14:paraId="10AE55E3" w14:textId="77777777" w:rsidR="00875BB7" w:rsidRPr="006E4EC4" w:rsidRDefault="00875BB7" w:rsidP="00875BB7">
      <w:pPr>
        <w:numPr>
          <w:ilvl w:val="0"/>
          <w:numId w:val="20"/>
        </w:numPr>
        <w:jc w:val="both"/>
        <w:rPr>
          <w:rFonts w:ascii="Calibri Light" w:hAnsi="Calibri Light" w:cs="Arial"/>
          <w:lang w:val="sl-SI"/>
        </w:rPr>
      </w:pPr>
      <w:r w:rsidRPr="006E4EC4">
        <w:rPr>
          <w:rFonts w:ascii="Calibri Light" w:hAnsi="Calibri Light" w:cs="Arial"/>
          <w:b/>
          <w:lang w:val="sl-SI"/>
        </w:rPr>
        <w:t>doslednost</w:t>
      </w:r>
      <w:r w:rsidRPr="006E4EC4">
        <w:rPr>
          <w:rFonts w:ascii="Calibri Light" w:hAnsi="Calibri Light" w:cs="Arial"/>
          <w:lang w:val="sl-SI"/>
        </w:rPr>
        <w:t xml:space="preserve"> ter </w:t>
      </w:r>
      <w:r w:rsidRPr="006E4EC4">
        <w:rPr>
          <w:rFonts w:ascii="Calibri Light" w:hAnsi="Calibri Light" w:cs="Arial"/>
          <w:b/>
          <w:lang w:val="sl-SI"/>
        </w:rPr>
        <w:t>natančnost</w:t>
      </w:r>
      <w:r w:rsidRPr="006E4EC4">
        <w:rPr>
          <w:rFonts w:ascii="Calibri Light" w:hAnsi="Calibri Light" w:cs="Arial"/>
          <w:lang w:val="sl-SI"/>
        </w:rPr>
        <w:t xml:space="preserve"> pri označevanju sta za uspešno nadaljevanje projekta ključnega pomena. Posebej pri označevanju daljših stavkov se posamezni elementi radi izmuznejo povezavam (npr. priredja </w:t>
      </w:r>
      <w:proofErr w:type="spellStart"/>
      <w:r w:rsidRPr="006E4EC4">
        <w:rPr>
          <w:rFonts w:ascii="Calibri Light" w:hAnsi="Calibri Light" w:cs="Arial"/>
          <w:lang w:val="sl-SI"/>
        </w:rPr>
        <w:t>nadstavčnega</w:t>
      </w:r>
      <w:proofErr w:type="spellEnd"/>
      <w:r w:rsidRPr="006E4EC4">
        <w:rPr>
          <w:rFonts w:ascii="Calibri Light" w:hAnsi="Calibri Light" w:cs="Arial"/>
          <w:lang w:val="sl-SI"/>
        </w:rPr>
        <w:t xml:space="preserve"> tipa, nepovezani vezniki ali členki ipd.), čemur se je možno ogniti le z natančnim branjem in pregledovanjem že označenih stavkov. Doslednost skušamo vzpostaviti na ravni celotnega procesa označevanja, kar pomeni, da se pri primerih, ki niso jasno opredeljeni v tem priročniku, posvetujemo z drugimi označevalci in rešitve sprejemamo skupaj z njimi,</w:t>
      </w:r>
    </w:p>
    <w:p w14:paraId="0B21956C" w14:textId="77777777" w:rsidR="00875BB7" w:rsidRPr="006E4EC4" w:rsidRDefault="00875BB7" w:rsidP="00875BB7">
      <w:pPr>
        <w:numPr>
          <w:ilvl w:val="0"/>
          <w:numId w:val="20"/>
        </w:numPr>
        <w:jc w:val="both"/>
        <w:rPr>
          <w:rFonts w:ascii="Calibri Light" w:hAnsi="Calibri Light" w:cs="Arial"/>
          <w:lang w:val="sl-SI"/>
        </w:rPr>
      </w:pPr>
      <w:r w:rsidRPr="006E4EC4">
        <w:rPr>
          <w:rFonts w:ascii="Calibri Light" w:hAnsi="Calibri Light" w:cs="Arial"/>
          <w:lang w:val="sl-SI"/>
        </w:rPr>
        <w:t xml:space="preserve">izkušnja iz oblikoskladenjskega dela označevanja besedil nakazuje, da je čas sprejemanja odločitev oz. reševanja problemov bistveno krajši, če ob identifikaciji problema na </w:t>
      </w:r>
      <w:proofErr w:type="spellStart"/>
      <w:r w:rsidRPr="006E4EC4">
        <w:rPr>
          <w:rFonts w:ascii="Calibri Light" w:hAnsi="Calibri Light" w:cs="Arial"/>
          <w:lang w:val="sl-SI"/>
        </w:rPr>
        <w:t>mejling</w:t>
      </w:r>
      <w:proofErr w:type="spellEnd"/>
      <w:r w:rsidRPr="006E4EC4">
        <w:rPr>
          <w:rFonts w:ascii="Calibri Light" w:hAnsi="Calibri Light" w:cs="Arial"/>
          <w:lang w:val="sl-SI"/>
        </w:rPr>
        <w:t xml:space="preserve"> listi tudi že podamo ideje – ali naštejemo možnosti – rešitve.</w:t>
      </w:r>
    </w:p>
    <w:p w14:paraId="226E0D4E" w14:textId="77777777" w:rsidR="007B74BF" w:rsidRPr="006E4EC4" w:rsidRDefault="007B74BF" w:rsidP="000E0838">
      <w:pPr>
        <w:numPr>
          <w:ilvl w:val="0"/>
          <w:numId w:val="20"/>
        </w:num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Primeri, ki </w:t>
      </w:r>
      <w:r w:rsidR="000E0838" w:rsidRPr="006E4EC4">
        <w:rPr>
          <w:rFonts w:ascii="Calibri Light" w:hAnsi="Calibri Light" w:cs="Arial"/>
          <w:lang w:val="sl-SI"/>
        </w:rPr>
        <w:t xml:space="preserve">v smernicah </w:t>
      </w:r>
      <w:r w:rsidRPr="006E4EC4">
        <w:rPr>
          <w:rFonts w:ascii="Calibri Light" w:hAnsi="Calibri Light" w:cs="Arial"/>
          <w:lang w:val="sl-SI"/>
        </w:rPr>
        <w:t xml:space="preserve">ponazarjajo nestandardni jezik, so bili predhodno </w:t>
      </w:r>
      <w:r w:rsidRPr="006E4EC4">
        <w:rPr>
          <w:rFonts w:ascii="Calibri Light" w:hAnsi="Calibri Light" w:cs="Arial"/>
          <w:b/>
          <w:color w:val="A41127"/>
          <w:lang w:val="sl-SI"/>
        </w:rPr>
        <w:t xml:space="preserve">normalizirani </w:t>
      </w:r>
      <w:r w:rsidRPr="006E4EC4">
        <w:rPr>
          <w:rFonts w:ascii="Calibri Light" w:hAnsi="Calibri Light" w:cs="Arial"/>
          <w:lang w:val="sl-SI"/>
        </w:rPr>
        <w:t>na ravni zapisa skupaj</w:t>
      </w:r>
      <w:r w:rsidR="000E0838" w:rsidRPr="006E4EC4">
        <w:rPr>
          <w:rFonts w:ascii="Calibri Light" w:hAnsi="Calibri Light" w:cs="Arial"/>
          <w:lang w:val="sl-SI"/>
        </w:rPr>
        <w:t>/</w:t>
      </w:r>
      <w:r w:rsidRPr="006E4EC4">
        <w:rPr>
          <w:rFonts w:ascii="Calibri Light" w:hAnsi="Calibri Light" w:cs="Arial"/>
          <w:lang w:val="sl-SI"/>
        </w:rPr>
        <w:t>narazen</w:t>
      </w:r>
      <w:r w:rsidR="000E0838" w:rsidRPr="006E4EC4">
        <w:rPr>
          <w:rFonts w:ascii="Calibri Light" w:hAnsi="Calibri Light" w:cs="Arial"/>
          <w:lang w:val="sl-SI"/>
        </w:rPr>
        <w:t xml:space="preserve"> (</w:t>
      </w:r>
      <w:r w:rsidR="000E0838" w:rsidRPr="006E4EC4">
        <w:rPr>
          <w:rFonts w:ascii="Calibri Light" w:hAnsi="Calibri Light" w:cs="Arial"/>
          <w:i/>
          <w:lang w:val="sl-SI"/>
        </w:rPr>
        <w:t>ne navadno – nenavadno</w:t>
      </w:r>
      <w:r w:rsidR="000E0838" w:rsidRPr="006E4EC4">
        <w:rPr>
          <w:rFonts w:ascii="Calibri Light" w:hAnsi="Calibri Light" w:cs="Arial"/>
          <w:lang w:val="sl-SI"/>
        </w:rPr>
        <w:t>),</w:t>
      </w:r>
      <w:r w:rsidRPr="006E4EC4">
        <w:rPr>
          <w:rFonts w:ascii="Calibri Light" w:hAnsi="Calibri Light" w:cs="Arial"/>
          <w:lang w:val="sl-SI"/>
        </w:rPr>
        <w:t xml:space="preserve"> prilagajanja zapisa besed </w:t>
      </w:r>
      <w:r w:rsidR="000E0838" w:rsidRPr="006E4EC4">
        <w:rPr>
          <w:rFonts w:ascii="Calibri Light" w:hAnsi="Calibri Light" w:cs="Arial"/>
          <w:lang w:val="sl-SI"/>
        </w:rPr>
        <w:t>f</w:t>
      </w:r>
      <w:r w:rsidRPr="006E4EC4">
        <w:rPr>
          <w:rFonts w:ascii="Calibri Light" w:hAnsi="Calibri Light" w:cs="Arial"/>
          <w:lang w:val="sl-SI"/>
        </w:rPr>
        <w:t>onetični podobi</w:t>
      </w:r>
      <w:r w:rsidR="000E0838" w:rsidRPr="006E4EC4">
        <w:rPr>
          <w:rFonts w:ascii="Calibri Light" w:hAnsi="Calibri Light" w:cs="Arial"/>
          <w:lang w:val="sl-SI"/>
        </w:rPr>
        <w:t xml:space="preserve"> (</w:t>
      </w:r>
      <w:r w:rsidR="000E0838" w:rsidRPr="006E4EC4">
        <w:rPr>
          <w:rFonts w:ascii="Calibri Light" w:hAnsi="Calibri Light" w:cs="Arial"/>
          <w:i/>
          <w:lang w:val="sl-SI"/>
        </w:rPr>
        <w:t>jest – jaz</w:t>
      </w:r>
      <w:r w:rsidR="000E0838" w:rsidRPr="006E4EC4">
        <w:rPr>
          <w:rFonts w:ascii="Calibri Light" w:hAnsi="Calibri Light" w:cs="Arial"/>
          <w:lang w:val="sl-SI"/>
        </w:rPr>
        <w:t>) ipd. Če označujemo podatke, ki predhodno niso bili normalizirani, se je potrebno seznaniti z načeli normalizacije pri projektu Janes in specifike tega postopka pri interpretaciji smernic ustrezno upoštevati. Druga referenčna točka so smernice za pripisovanje lem in MSD-jev nestandardni slovenščini, kjer so bile sprejete malenkost drugačne odločitve, kot pri preteklih projektih za označevanje standardnega jezika.</w:t>
      </w:r>
      <w:r w:rsidR="00A86B9E">
        <w:rPr>
          <w:rStyle w:val="Sprotnaopomba-sklic"/>
          <w:rFonts w:ascii="Calibri Light" w:hAnsi="Calibri Light" w:cs="Arial"/>
          <w:lang w:val="sl-SI"/>
        </w:rPr>
        <w:footnoteReference w:id="6"/>
      </w:r>
    </w:p>
    <w:p w14:paraId="73011E3C" w14:textId="77777777" w:rsidR="00875BB7" w:rsidRPr="006E4EC4" w:rsidRDefault="00875BB7" w:rsidP="00875BB7">
      <w:pPr>
        <w:ind w:left="360"/>
        <w:jc w:val="both"/>
        <w:rPr>
          <w:rFonts w:ascii="Calibri Light" w:hAnsi="Calibri Light" w:cs="Arial"/>
          <w:lang w:val="sl-SI"/>
        </w:rPr>
      </w:pPr>
    </w:p>
    <w:p w14:paraId="0CF1C6C8" w14:textId="77777777" w:rsidR="00875BB7" w:rsidRPr="006E4EC4" w:rsidRDefault="00875BB7" w:rsidP="00875BB7">
      <w:pPr>
        <w:ind w:left="720"/>
        <w:jc w:val="both"/>
        <w:rPr>
          <w:rFonts w:ascii="Calibri Light" w:hAnsi="Calibri Light" w:cs="Arial"/>
          <w:b/>
          <w:lang w:val="sl-SI"/>
        </w:rPr>
      </w:pPr>
      <w:r w:rsidRPr="006E4EC4">
        <w:rPr>
          <w:rFonts w:ascii="Calibri Light" w:hAnsi="Calibri Light" w:cs="Arial"/>
          <w:b/>
          <w:lang w:val="sl-SI"/>
        </w:rPr>
        <w:t xml:space="preserve">Posvetovanje z drugimi označevalci je smiselno tudi zato, ker je identifikacija problemov za razvijalce označevalnega sistema izrednega pomena. Nadvse dobrodošle so tudi povratne informacije na temo Označevalnika ter pričujočih navodil za označevanje. </w:t>
      </w:r>
    </w:p>
    <w:p w14:paraId="3263982F"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ab/>
        <w:t xml:space="preserve"> </w:t>
      </w:r>
    </w:p>
    <w:p w14:paraId="31D21F63" w14:textId="77777777" w:rsidR="00875BB7" w:rsidRPr="006E4EC4" w:rsidRDefault="00875BB7" w:rsidP="00875BB7">
      <w:pPr>
        <w:ind w:left="720"/>
        <w:jc w:val="both"/>
        <w:rPr>
          <w:rFonts w:ascii="Calibri Light" w:hAnsi="Calibri Light" w:cs="Arial"/>
          <w:lang w:val="sl-SI"/>
        </w:rPr>
      </w:pPr>
      <w:r w:rsidRPr="006E4EC4">
        <w:rPr>
          <w:rFonts w:ascii="Calibri Light" w:hAnsi="Calibri Light" w:cs="Arial"/>
          <w:lang w:val="sl-SI"/>
        </w:rPr>
        <w:t>Zgoraj napisano še posebej velja za prvo fazo označevanja, tekom katere se testira tako označevalni sistem kot tudi navodila za označevanje.</w:t>
      </w:r>
    </w:p>
    <w:p w14:paraId="650AEA69" w14:textId="77777777" w:rsidR="00DF7DC7" w:rsidRDefault="00875BB7" w:rsidP="006148ED">
      <w:pPr>
        <w:pStyle w:val="Naslov1"/>
      </w:pPr>
      <w:r w:rsidRPr="00A362A5">
        <w:br w:type="page"/>
      </w:r>
      <w:bookmarkStart w:id="25" w:name="_Toc470088617"/>
    </w:p>
    <w:p w14:paraId="6ECFA8FD" w14:textId="77777777" w:rsidR="00875BB7" w:rsidRPr="00DF7DC7" w:rsidRDefault="00DF7DC7" w:rsidP="006148ED">
      <w:pPr>
        <w:pStyle w:val="Naslov1"/>
      </w:pPr>
      <w:bookmarkStart w:id="26" w:name="_Toc470089308"/>
      <w:r>
        <w:lastRenderedPageBreak/>
        <w:t>5. P</w:t>
      </w:r>
      <w:r w:rsidR="00875BB7" w:rsidRPr="004E38E6">
        <w:t>ovezave</w:t>
      </w:r>
      <w:bookmarkEnd w:id="25"/>
      <w:bookmarkEnd w:id="26"/>
    </w:p>
    <w:p w14:paraId="2F92F2D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Povezave se delijo v tri skupine, vsaki skupini v Označevalniku ustreza ena barva:</w:t>
      </w:r>
    </w:p>
    <w:p w14:paraId="337BD2FD" w14:textId="77777777" w:rsidR="00875BB7" w:rsidRPr="006E4EC4" w:rsidRDefault="00875BB7" w:rsidP="00875BB7">
      <w:pPr>
        <w:jc w:val="both"/>
        <w:rPr>
          <w:rFonts w:ascii="Calibri Light" w:hAnsi="Calibri Light" w:cs="Arial"/>
          <w:lang w:val="sl-SI"/>
        </w:rPr>
      </w:pPr>
    </w:p>
    <w:p w14:paraId="305A116C" w14:textId="77777777" w:rsidR="00875BB7" w:rsidRPr="006E4EC4" w:rsidRDefault="00875BB7" w:rsidP="00875BB7">
      <w:pPr>
        <w:numPr>
          <w:ilvl w:val="0"/>
          <w:numId w:val="14"/>
        </w:numPr>
        <w:jc w:val="both"/>
        <w:rPr>
          <w:rFonts w:ascii="Calibri Light" w:hAnsi="Calibri Light" w:cs="Arial"/>
          <w:lang w:val="sl-SI"/>
        </w:rPr>
      </w:pPr>
      <w:r w:rsidRPr="006E4EC4">
        <w:rPr>
          <w:rFonts w:ascii="Calibri Light" w:hAnsi="Calibri Light" w:cs="Arial"/>
          <w:b/>
          <w:lang w:val="sl-SI"/>
        </w:rPr>
        <w:t>zelena</w:t>
      </w:r>
      <w:r w:rsidRPr="006E4EC4">
        <w:rPr>
          <w:rFonts w:ascii="Calibri Light" w:hAnsi="Calibri Light" w:cs="Arial"/>
          <w:lang w:val="sl-SI"/>
        </w:rPr>
        <w:t xml:space="preserve"> je načeloma namenjena povezavam prvega nivoja, tj. znotraj besednih zvez</w:t>
      </w:r>
      <w:r w:rsidRPr="006E4EC4">
        <w:rPr>
          <w:rStyle w:val="Sprotnaopomba-sklic"/>
          <w:rFonts w:ascii="Calibri Light" w:hAnsi="Calibri Light" w:cs="Arial"/>
          <w:lang w:val="sl-SI"/>
        </w:rPr>
        <w:footnoteReference w:id="7"/>
      </w:r>
      <w:r w:rsidRPr="006E4EC4">
        <w:rPr>
          <w:rFonts w:ascii="Calibri Light" w:hAnsi="Calibri Light" w:cs="Arial"/>
          <w:lang w:val="sl-SI"/>
        </w:rPr>
        <w:t xml:space="preserve">, </w:t>
      </w:r>
    </w:p>
    <w:p w14:paraId="0A5B2A17" w14:textId="77777777" w:rsidR="00875BB7" w:rsidRPr="006E4EC4" w:rsidRDefault="00875BB7" w:rsidP="00875BB7">
      <w:pPr>
        <w:numPr>
          <w:ilvl w:val="0"/>
          <w:numId w:val="14"/>
        </w:numPr>
        <w:jc w:val="both"/>
        <w:rPr>
          <w:rFonts w:ascii="Calibri Light" w:hAnsi="Calibri Light" w:cs="Arial"/>
          <w:lang w:val="sl-SI"/>
        </w:rPr>
      </w:pPr>
      <w:r w:rsidRPr="006E4EC4">
        <w:rPr>
          <w:rFonts w:ascii="Calibri Light" w:hAnsi="Calibri Light" w:cs="Arial"/>
          <w:b/>
          <w:lang w:val="sl-SI"/>
        </w:rPr>
        <w:t>rdeča</w:t>
      </w:r>
      <w:r w:rsidRPr="006E4EC4">
        <w:rPr>
          <w:rFonts w:ascii="Calibri Light" w:hAnsi="Calibri Light" w:cs="Arial"/>
          <w:lang w:val="sl-SI"/>
        </w:rPr>
        <w:t xml:space="preserve"> povezuje drugi nivo, tj. stavčne člene, </w:t>
      </w:r>
    </w:p>
    <w:p w14:paraId="666A5D44" w14:textId="77777777" w:rsidR="00875BB7" w:rsidRPr="006E4EC4" w:rsidRDefault="00875BB7" w:rsidP="00875BB7">
      <w:pPr>
        <w:numPr>
          <w:ilvl w:val="0"/>
          <w:numId w:val="14"/>
        </w:numPr>
        <w:jc w:val="both"/>
        <w:rPr>
          <w:rFonts w:ascii="Calibri Light" w:hAnsi="Calibri Light" w:cs="Arial"/>
          <w:lang w:val="sl-SI"/>
        </w:rPr>
      </w:pPr>
      <w:r w:rsidRPr="006E4EC4">
        <w:rPr>
          <w:rFonts w:ascii="Calibri Light" w:hAnsi="Calibri Light" w:cs="Arial"/>
          <w:b/>
          <w:lang w:val="sl-SI"/>
        </w:rPr>
        <w:t>modra</w:t>
      </w:r>
      <w:r w:rsidRPr="006E4EC4">
        <w:rPr>
          <w:rFonts w:ascii="Calibri Light" w:hAnsi="Calibri Light" w:cs="Arial"/>
          <w:lang w:val="sl-SI"/>
        </w:rPr>
        <w:t xml:space="preserve"> pa se uporablja za povezave tretjega nivoja (to so načeloma tiste, ki ne ustrezajo prvima dvema kategorijama, pogosto so </w:t>
      </w:r>
      <w:proofErr w:type="spellStart"/>
      <w:r w:rsidRPr="006E4EC4">
        <w:rPr>
          <w:rFonts w:ascii="Calibri Light" w:hAnsi="Calibri Light" w:cs="Arial"/>
          <w:lang w:val="sl-SI"/>
        </w:rPr>
        <w:t>nadstavčnega</w:t>
      </w:r>
      <w:proofErr w:type="spellEnd"/>
      <w:r w:rsidRPr="006E4EC4">
        <w:rPr>
          <w:rFonts w:ascii="Calibri Light" w:hAnsi="Calibri Light" w:cs="Arial"/>
          <w:lang w:val="sl-SI"/>
        </w:rPr>
        <w:t xml:space="preserve"> tipa, ni pa nujno). </w:t>
      </w:r>
    </w:p>
    <w:p w14:paraId="1988DA4A" w14:textId="77777777" w:rsidR="00875BB7" w:rsidRPr="006E4EC4" w:rsidRDefault="00875BB7" w:rsidP="00875BB7">
      <w:pPr>
        <w:jc w:val="both"/>
        <w:rPr>
          <w:rFonts w:ascii="Calibri Light" w:hAnsi="Calibri Light" w:cs="Arial"/>
          <w:lang w:val="sl-SI"/>
        </w:rPr>
      </w:pPr>
    </w:p>
    <w:p w14:paraId="322B018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Ko v programu za označevanje izberemo ime povezave, s katero želimo besedi označiti, program sam izbere ustrezno barvo povezovalne puščice.</w:t>
      </w:r>
    </w:p>
    <w:p w14:paraId="36E67E2C" w14:textId="77777777" w:rsidR="00875BB7" w:rsidRPr="004E38E6" w:rsidRDefault="00DF7DC7" w:rsidP="005F3734">
      <w:pPr>
        <w:pStyle w:val="Naslov2"/>
      </w:pPr>
      <w:bookmarkStart w:id="27" w:name="_Toc203742165"/>
      <w:bookmarkStart w:id="28" w:name="_Toc470088618"/>
      <w:bookmarkStart w:id="29" w:name="_Toc470089309"/>
      <w:r>
        <w:t>5</w:t>
      </w:r>
      <w:r w:rsidR="005F3734">
        <w:t xml:space="preserve">.1 </w:t>
      </w:r>
      <w:r w:rsidR="00875BB7" w:rsidRPr="00A362A5">
        <w:t>Povezave prvega nivoja</w:t>
      </w:r>
      <w:bookmarkEnd w:id="27"/>
      <w:bookmarkEnd w:id="28"/>
      <w:bookmarkEnd w:id="29"/>
    </w:p>
    <w:p w14:paraId="43832790" w14:textId="77777777" w:rsidR="00875BB7" w:rsidRPr="006E4EC4" w:rsidRDefault="00875BB7" w:rsidP="00875BB7">
      <w:pPr>
        <w:jc w:val="both"/>
        <w:rPr>
          <w:rFonts w:ascii="Calibri Light" w:hAnsi="Calibri Light" w:cs="Arial"/>
          <w:i/>
          <w:lang w:val="sl-SI"/>
        </w:rPr>
      </w:pPr>
      <w:r w:rsidRPr="006E4EC4">
        <w:rPr>
          <w:rFonts w:ascii="Calibri Light" w:hAnsi="Calibri Light" w:cs="Arial"/>
          <w:lang w:val="sl-SI"/>
        </w:rPr>
        <w:t xml:space="preserve">Za označevanje razmerij znotraj besednih zvez so na voljo povezave </w:t>
      </w:r>
      <w:r w:rsidRPr="006E4EC4">
        <w:rPr>
          <w:rFonts w:ascii="Calibri Light" w:hAnsi="Calibri Light" w:cs="Arial"/>
          <w:b/>
          <w:lang w:val="sl-SI"/>
        </w:rPr>
        <w:t xml:space="preserve">dol, del, </w:t>
      </w:r>
      <w:proofErr w:type="spellStart"/>
      <w:r w:rsidRPr="006E4EC4">
        <w:rPr>
          <w:rFonts w:ascii="Calibri Light" w:hAnsi="Calibri Light" w:cs="Arial"/>
          <w:b/>
          <w:lang w:val="sl-SI"/>
        </w:rPr>
        <w:t>prir</w:t>
      </w:r>
      <w:proofErr w:type="spellEnd"/>
      <w:r w:rsidRPr="006E4EC4">
        <w:rPr>
          <w:rFonts w:ascii="Calibri Light" w:hAnsi="Calibri Light" w:cs="Arial"/>
          <w:b/>
          <w:lang w:val="sl-SI"/>
        </w:rPr>
        <w:t>, skup</w:t>
      </w:r>
      <w:r w:rsidRPr="006E4EC4">
        <w:rPr>
          <w:rFonts w:ascii="Calibri Light" w:hAnsi="Calibri Light" w:cs="Arial"/>
          <w:i/>
          <w:lang w:val="sl-SI"/>
        </w:rPr>
        <w:t xml:space="preserve">, </w:t>
      </w:r>
      <w:r w:rsidRPr="006E4EC4">
        <w:rPr>
          <w:rFonts w:ascii="Calibri Light" w:hAnsi="Calibri Light" w:cs="Arial"/>
          <w:lang w:val="sl-SI"/>
        </w:rPr>
        <w:t xml:space="preserve">poleg njih pa na tem mestu obravnavamo še povezavo </w:t>
      </w:r>
      <w:r w:rsidRPr="006E4EC4">
        <w:rPr>
          <w:rFonts w:ascii="Calibri Light" w:hAnsi="Calibri Light" w:cs="Arial"/>
          <w:b/>
          <w:lang w:val="sl-SI"/>
        </w:rPr>
        <w:t>vez</w:t>
      </w:r>
      <w:r w:rsidRPr="006E4EC4">
        <w:rPr>
          <w:rFonts w:ascii="Calibri Light" w:hAnsi="Calibri Light" w:cs="Arial"/>
          <w:i/>
          <w:lang w:val="sl-SI"/>
        </w:rPr>
        <w:t>.</w:t>
      </w:r>
    </w:p>
    <w:p w14:paraId="1991A764" w14:textId="77777777" w:rsidR="00875BB7" w:rsidRPr="006E4EC4" w:rsidRDefault="00875BB7" w:rsidP="00875BB7">
      <w:pPr>
        <w:jc w:val="both"/>
        <w:rPr>
          <w:rFonts w:ascii="Calibri Light" w:hAnsi="Calibri Light" w:cs="Arial"/>
          <w:lang w:val="sl-SI"/>
        </w:rPr>
      </w:pPr>
    </w:p>
    <w:tbl>
      <w:tblPr>
        <w:tblW w:w="33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9"/>
        <w:gridCol w:w="4431"/>
      </w:tblGrid>
      <w:tr w:rsidR="00875BB7" w:rsidRPr="006E4EC4" w14:paraId="177437E4" w14:textId="77777777" w:rsidTr="004E38E6">
        <w:tc>
          <w:tcPr>
            <w:tcW w:w="1522" w:type="pct"/>
          </w:tcPr>
          <w:p w14:paraId="03CF6646" w14:textId="77777777" w:rsidR="00875BB7" w:rsidRPr="006E4EC4" w:rsidRDefault="00875BB7" w:rsidP="00875BB7">
            <w:pPr>
              <w:jc w:val="both"/>
              <w:rPr>
                <w:rFonts w:ascii="Calibri Light" w:hAnsi="Calibri Light" w:cs="Arial"/>
                <w:b/>
                <w:lang w:val="sl-SI"/>
              </w:rPr>
            </w:pPr>
            <w:r w:rsidRPr="006E4EC4">
              <w:rPr>
                <w:rFonts w:ascii="Calibri Light" w:hAnsi="Calibri Light" w:cs="Arial"/>
                <w:b/>
                <w:lang w:val="sl-SI"/>
              </w:rPr>
              <w:t>Ime povezave</w:t>
            </w:r>
          </w:p>
        </w:tc>
        <w:tc>
          <w:tcPr>
            <w:tcW w:w="3478" w:type="pct"/>
          </w:tcPr>
          <w:p w14:paraId="46932EB9" w14:textId="77777777" w:rsidR="00875BB7" w:rsidRPr="006E4EC4" w:rsidRDefault="00875BB7" w:rsidP="00875BB7">
            <w:pPr>
              <w:jc w:val="both"/>
              <w:rPr>
                <w:rFonts w:ascii="Calibri Light" w:hAnsi="Calibri Light" w:cs="Arial"/>
                <w:b/>
                <w:lang w:val="sl-SI"/>
              </w:rPr>
            </w:pPr>
            <w:proofErr w:type="spellStart"/>
            <w:r w:rsidRPr="006E4EC4">
              <w:rPr>
                <w:rFonts w:ascii="Calibri Light" w:hAnsi="Calibri Light" w:cs="Arial"/>
                <w:b/>
                <w:lang w:val="sl-SI"/>
              </w:rPr>
              <w:t>Bližnjična</w:t>
            </w:r>
            <w:proofErr w:type="spellEnd"/>
            <w:r w:rsidRPr="006E4EC4">
              <w:rPr>
                <w:rFonts w:ascii="Calibri Light" w:hAnsi="Calibri Light" w:cs="Arial"/>
                <w:b/>
                <w:lang w:val="sl-SI"/>
              </w:rPr>
              <w:t xml:space="preserve"> tipka v Označevalniku</w:t>
            </w:r>
          </w:p>
        </w:tc>
      </w:tr>
      <w:tr w:rsidR="00875BB7" w:rsidRPr="006E4EC4" w14:paraId="76244A66" w14:textId="77777777" w:rsidTr="004E38E6">
        <w:tc>
          <w:tcPr>
            <w:tcW w:w="1522" w:type="pct"/>
          </w:tcPr>
          <w:p w14:paraId="6090E0A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dol </w:t>
            </w:r>
          </w:p>
        </w:tc>
        <w:tc>
          <w:tcPr>
            <w:tcW w:w="3478" w:type="pct"/>
          </w:tcPr>
          <w:p w14:paraId="31070A5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o</w:t>
            </w:r>
          </w:p>
        </w:tc>
      </w:tr>
      <w:tr w:rsidR="00875BB7" w:rsidRPr="006E4EC4" w14:paraId="5B39C6C9" w14:textId="77777777" w:rsidTr="004E38E6">
        <w:tc>
          <w:tcPr>
            <w:tcW w:w="1522" w:type="pct"/>
          </w:tcPr>
          <w:p w14:paraId="69471DF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del</w:t>
            </w:r>
          </w:p>
        </w:tc>
        <w:tc>
          <w:tcPr>
            <w:tcW w:w="3478" w:type="pct"/>
          </w:tcPr>
          <w:p w14:paraId="68568BB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e</w:t>
            </w:r>
          </w:p>
        </w:tc>
      </w:tr>
      <w:tr w:rsidR="00875BB7" w:rsidRPr="006E4EC4" w14:paraId="3F6CE568" w14:textId="77777777" w:rsidTr="004E38E6">
        <w:tc>
          <w:tcPr>
            <w:tcW w:w="1522" w:type="pct"/>
          </w:tcPr>
          <w:p w14:paraId="528C03C8" w14:textId="77777777" w:rsidR="00875BB7" w:rsidRPr="006E4EC4" w:rsidRDefault="00875BB7" w:rsidP="00875BB7">
            <w:pPr>
              <w:jc w:val="both"/>
              <w:rPr>
                <w:rFonts w:ascii="Calibri Light" w:hAnsi="Calibri Light" w:cs="Arial"/>
                <w:lang w:val="sl-SI"/>
              </w:rPr>
            </w:pPr>
            <w:proofErr w:type="spellStart"/>
            <w:r w:rsidRPr="006E4EC4">
              <w:rPr>
                <w:rFonts w:ascii="Calibri Light" w:hAnsi="Calibri Light" w:cs="Arial"/>
                <w:lang w:val="sl-SI"/>
              </w:rPr>
              <w:t>prir</w:t>
            </w:r>
            <w:proofErr w:type="spellEnd"/>
          </w:p>
        </w:tc>
        <w:tc>
          <w:tcPr>
            <w:tcW w:w="3478" w:type="pct"/>
          </w:tcPr>
          <w:p w14:paraId="6079E5A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w:t>
            </w:r>
          </w:p>
        </w:tc>
      </w:tr>
      <w:tr w:rsidR="00875BB7" w:rsidRPr="006E4EC4" w14:paraId="7623208F" w14:textId="77777777" w:rsidTr="004E38E6">
        <w:tc>
          <w:tcPr>
            <w:tcW w:w="1522" w:type="pct"/>
          </w:tcPr>
          <w:p w14:paraId="4FA98C2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skup</w:t>
            </w:r>
          </w:p>
        </w:tc>
        <w:tc>
          <w:tcPr>
            <w:tcW w:w="3478" w:type="pct"/>
          </w:tcPr>
          <w:p w14:paraId="367308B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s</w:t>
            </w:r>
          </w:p>
        </w:tc>
      </w:tr>
      <w:tr w:rsidR="00875BB7" w:rsidRPr="006E4EC4" w14:paraId="0561F29F" w14:textId="77777777" w:rsidTr="004E38E6">
        <w:tc>
          <w:tcPr>
            <w:tcW w:w="1522" w:type="pct"/>
          </w:tcPr>
          <w:p w14:paraId="3CA50F5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vez</w:t>
            </w:r>
          </w:p>
        </w:tc>
        <w:tc>
          <w:tcPr>
            <w:tcW w:w="3478" w:type="pct"/>
          </w:tcPr>
          <w:p w14:paraId="234ABDD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w:t>
            </w:r>
          </w:p>
        </w:tc>
      </w:tr>
    </w:tbl>
    <w:p w14:paraId="19A56780" w14:textId="77777777" w:rsidR="00875BB7" w:rsidRPr="004E38E6" w:rsidRDefault="00DF7DC7" w:rsidP="00B9137E">
      <w:pPr>
        <w:pStyle w:val="Naslov3"/>
      </w:pPr>
      <w:bookmarkStart w:id="30" w:name="_Toc203742166"/>
      <w:bookmarkStart w:id="31" w:name="_Toc470088619"/>
      <w:bookmarkStart w:id="32" w:name="_Toc470089310"/>
      <w:r>
        <w:t>5</w:t>
      </w:r>
      <w:r w:rsidR="005F3734">
        <w:t xml:space="preserve">.1.1 </w:t>
      </w:r>
      <w:r w:rsidR="00875BB7" w:rsidRPr="004E38E6">
        <w:t>Povezava DOL</w:t>
      </w:r>
      <w:bookmarkEnd w:id="30"/>
      <w:bookmarkEnd w:id="31"/>
      <w:bookmarkEnd w:id="32"/>
    </w:p>
    <w:p w14:paraId="798053A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Povezava </w:t>
      </w:r>
      <w:r w:rsidRPr="006E4EC4">
        <w:rPr>
          <w:rFonts w:ascii="Calibri Light" w:hAnsi="Calibri Light" w:cs="Arial"/>
          <w:i/>
          <w:lang w:val="sl-SI"/>
        </w:rPr>
        <w:t xml:space="preserve">dol </w:t>
      </w:r>
      <w:r w:rsidRPr="006E4EC4">
        <w:rPr>
          <w:rFonts w:ascii="Calibri Light" w:hAnsi="Calibri Light" w:cs="Arial"/>
          <w:lang w:val="sl-SI"/>
        </w:rPr>
        <w:t xml:space="preserve">načeloma povezuje določujoči in določani del podredne besedne zveze – pri čemer glede tega, kaj je določujoče in kaj določano, v veliki meri sledimo načelom SS. Izhodišče puščice je </w:t>
      </w:r>
      <w:r w:rsidRPr="006E4EC4">
        <w:rPr>
          <w:rFonts w:ascii="Calibri Light" w:hAnsi="Calibri Light" w:cs="Arial"/>
          <w:b/>
          <w:lang w:val="sl-SI"/>
        </w:rPr>
        <w:t xml:space="preserve">jedro </w:t>
      </w:r>
      <w:r w:rsidRPr="006E4EC4">
        <w:rPr>
          <w:rFonts w:ascii="Calibri Light" w:hAnsi="Calibri Light" w:cs="Arial"/>
          <w:lang w:val="sl-SI"/>
        </w:rPr>
        <w:t>besedne zveze, cilj puščice pa beseda, ki jedro</w:t>
      </w:r>
      <w:r w:rsidRPr="006E4EC4">
        <w:rPr>
          <w:rFonts w:ascii="Calibri Light" w:hAnsi="Calibri Light" w:cs="Arial"/>
          <w:b/>
          <w:lang w:val="sl-SI"/>
        </w:rPr>
        <w:t xml:space="preserve"> </w:t>
      </w:r>
      <w:r w:rsidRPr="006E4EC4">
        <w:rPr>
          <w:rFonts w:ascii="Calibri Light" w:hAnsi="Calibri Light" w:cs="Arial"/>
          <w:lang w:val="sl-SI"/>
        </w:rPr>
        <w:t>določa,</w:t>
      </w:r>
      <w:r w:rsidRPr="006E4EC4">
        <w:rPr>
          <w:rFonts w:ascii="Calibri Light" w:hAnsi="Calibri Light" w:cs="Arial"/>
          <w:b/>
          <w:lang w:val="sl-SI"/>
        </w:rPr>
        <w:t xml:space="preserve"> </w:t>
      </w:r>
      <w:r w:rsidRPr="006E4EC4">
        <w:rPr>
          <w:rFonts w:ascii="Calibri Light" w:hAnsi="Calibri Light" w:cs="Arial"/>
          <w:lang w:val="sl-SI"/>
        </w:rPr>
        <w:t xml:space="preserve">torej </w:t>
      </w:r>
      <w:r w:rsidRPr="006E4EC4">
        <w:rPr>
          <w:rFonts w:ascii="Calibri Light" w:hAnsi="Calibri Light" w:cs="Arial"/>
          <w:b/>
          <w:lang w:val="sl-SI"/>
        </w:rPr>
        <w:t>določilo</w:t>
      </w:r>
      <w:r w:rsidRPr="006E4EC4">
        <w:rPr>
          <w:rFonts w:ascii="Calibri Light" w:hAnsi="Calibri Light" w:cs="Arial"/>
          <w:lang w:val="sl-SI"/>
        </w:rPr>
        <w:t>.</w:t>
      </w:r>
      <w:r w:rsidRPr="006E4EC4">
        <w:rPr>
          <w:rFonts w:ascii="Calibri Light" w:hAnsi="Calibri Light" w:cs="Arial"/>
          <w:b/>
          <w:lang w:val="sl-SI"/>
        </w:rPr>
        <w:t xml:space="preserve"> </w:t>
      </w:r>
      <w:r w:rsidRPr="006E4EC4">
        <w:rPr>
          <w:rFonts w:ascii="Calibri Light" w:hAnsi="Calibri Light" w:cs="Arial"/>
          <w:lang w:val="sl-SI"/>
        </w:rPr>
        <w:t>O jedrih in določilih v besednih zvezah piše SS 2004: 557–574; v nadaljevanju teh navodil se z identifikacijo jedra ter določil ne ukvarjamo podrobno, zato se splača ta del S</w:t>
      </w:r>
      <w:r w:rsidR="004E38E6" w:rsidRPr="006E4EC4">
        <w:rPr>
          <w:rFonts w:ascii="Calibri Light" w:hAnsi="Calibri Light" w:cs="Arial"/>
          <w:lang w:val="sl-SI"/>
        </w:rPr>
        <w:t>S pred označevanjem pregledati.</w:t>
      </w:r>
    </w:p>
    <w:p w14:paraId="4B15B8FB" w14:textId="77777777" w:rsidR="00875BB7" w:rsidRPr="006E4EC4" w:rsidRDefault="00875BB7" w:rsidP="00875BB7">
      <w:pPr>
        <w:jc w:val="both"/>
        <w:rPr>
          <w:rFonts w:ascii="Calibri Light" w:hAnsi="Calibri Light" w:cs="Arial"/>
          <w:lang w:val="sl-SI"/>
        </w:rPr>
      </w:pPr>
    </w:p>
    <w:p w14:paraId="1B665F8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 tem mestu torej samo shematično: s povezavo </w:t>
      </w:r>
      <w:r w:rsidRPr="006E4EC4">
        <w:rPr>
          <w:rFonts w:ascii="Calibri Light" w:hAnsi="Calibri Light" w:cs="Arial"/>
          <w:i/>
          <w:lang w:val="sl-SI"/>
        </w:rPr>
        <w:t>dol</w:t>
      </w:r>
      <w:r w:rsidRPr="006E4EC4">
        <w:rPr>
          <w:rFonts w:ascii="Calibri Light" w:hAnsi="Calibri Light" w:cs="Arial"/>
          <w:lang w:val="sl-SI"/>
        </w:rPr>
        <w:t xml:space="preserve"> označujemo razmerja znotraj klasičnih:</w:t>
      </w:r>
    </w:p>
    <w:p w14:paraId="416ACE66" w14:textId="77777777" w:rsidR="00875BB7" w:rsidRPr="006E4EC4" w:rsidRDefault="00875BB7" w:rsidP="00875BB7">
      <w:pPr>
        <w:jc w:val="both"/>
        <w:rPr>
          <w:rFonts w:ascii="Calibri Light" w:hAnsi="Calibri Light" w:cs="Arial"/>
          <w:lang w:val="sl-SI"/>
        </w:rPr>
      </w:pPr>
    </w:p>
    <w:p w14:paraId="397D0688" w14:textId="77777777" w:rsidR="00875BB7" w:rsidRPr="006E4EC4" w:rsidRDefault="00875BB7" w:rsidP="00875BB7">
      <w:pPr>
        <w:numPr>
          <w:ilvl w:val="0"/>
          <w:numId w:val="23"/>
        </w:numPr>
        <w:jc w:val="both"/>
        <w:rPr>
          <w:rFonts w:ascii="Calibri Light" w:hAnsi="Calibri Light" w:cs="Arial"/>
          <w:lang w:val="sl-SI"/>
        </w:rPr>
      </w:pPr>
      <w:r w:rsidRPr="006E4EC4">
        <w:rPr>
          <w:rFonts w:ascii="Calibri Light" w:hAnsi="Calibri Light" w:cs="Arial"/>
          <w:b/>
          <w:lang w:val="sl-SI"/>
        </w:rPr>
        <w:t>samostalniških besednih zvez</w:t>
      </w:r>
      <w:r w:rsidRPr="006E4EC4">
        <w:rPr>
          <w:rFonts w:ascii="Calibri Light" w:hAnsi="Calibri Light" w:cs="Arial"/>
          <w:lang w:val="sl-SI"/>
        </w:rPr>
        <w:t xml:space="preserve"> (jedro je samostalnik)</w:t>
      </w:r>
    </w:p>
    <w:p w14:paraId="0C706354" w14:textId="77777777" w:rsidR="00875BB7" w:rsidRPr="006E4EC4" w:rsidRDefault="00875BB7" w:rsidP="00875BB7">
      <w:pPr>
        <w:ind w:left="360"/>
        <w:jc w:val="both"/>
        <w:rPr>
          <w:rFonts w:ascii="Calibri Light" w:hAnsi="Calibri Light" w:cs="Arial"/>
          <w:lang w:val="sl-SI"/>
        </w:rPr>
      </w:pPr>
    </w:p>
    <w:p w14:paraId="4E9F51C6" w14:textId="77777777" w:rsidR="00875BB7" w:rsidRPr="006E4EC4" w:rsidRDefault="00875BB7" w:rsidP="00875BB7">
      <w:pPr>
        <w:ind w:left="360"/>
        <w:jc w:val="both"/>
        <w:rPr>
          <w:rFonts w:ascii="Calibri Light" w:hAnsi="Calibri Light" w:cs="Arial"/>
          <w:lang w:val="sl-SI"/>
        </w:rPr>
      </w:pPr>
      <w:r w:rsidRPr="006E4EC4">
        <w:rPr>
          <w:rFonts w:ascii="Calibri Light" w:hAnsi="Calibri Light" w:cs="Arial"/>
          <w:lang w:val="sl-SI"/>
        </w:rPr>
        <w:t>lepa Vida (</w:t>
      </w:r>
      <w:r w:rsidRPr="006E4EC4">
        <w:rPr>
          <w:rFonts w:ascii="Calibri Light" w:hAnsi="Calibri Light" w:cs="Arial"/>
          <w:i/>
          <w:lang w:val="sl-SI"/>
        </w:rPr>
        <w:t xml:space="preserve">kakšna </w:t>
      </w:r>
      <w:r w:rsidRPr="006E4EC4">
        <w:rPr>
          <w:rFonts w:ascii="Calibri Light" w:hAnsi="Calibri Light" w:cs="Arial"/>
          <w:lang w:val="sl-SI"/>
        </w:rPr>
        <w:t>Vida?), slovenski jezik (</w:t>
      </w:r>
      <w:r w:rsidRPr="006E4EC4">
        <w:rPr>
          <w:rFonts w:ascii="Calibri Light" w:hAnsi="Calibri Light" w:cs="Arial"/>
          <w:i/>
          <w:lang w:val="sl-SI"/>
        </w:rPr>
        <w:t xml:space="preserve">kateri </w:t>
      </w:r>
      <w:r w:rsidRPr="006E4EC4">
        <w:rPr>
          <w:rFonts w:ascii="Calibri Light" w:hAnsi="Calibri Light" w:cs="Arial"/>
          <w:lang w:val="sl-SI"/>
        </w:rPr>
        <w:t>jezik?), vznožje gore (</w:t>
      </w:r>
      <w:r w:rsidRPr="006E4EC4">
        <w:rPr>
          <w:rFonts w:ascii="Calibri Light" w:hAnsi="Calibri Light" w:cs="Arial"/>
          <w:i/>
          <w:lang w:val="sl-SI"/>
        </w:rPr>
        <w:t xml:space="preserve">katero </w:t>
      </w:r>
      <w:r w:rsidRPr="006E4EC4">
        <w:rPr>
          <w:rFonts w:ascii="Calibri Light" w:hAnsi="Calibri Light" w:cs="Arial"/>
          <w:lang w:val="sl-SI"/>
        </w:rPr>
        <w:t>vznožje?), Janez Novak (</w:t>
      </w:r>
      <w:r w:rsidRPr="006E4EC4">
        <w:rPr>
          <w:rFonts w:ascii="Calibri Light" w:hAnsi="Calibri Light" w:cs="Arial"/>
          <w:i/>
          <w:lang w:val="sl-SI"/>
        </w:rPr>
        <w:t xml:space="preserve">kateri </w:t>
      </w:r>
      <w:r w:rsidRPr="006E4EC4">
        <w:rPr>
          <w:rFonts w:ascii="Calibri Light" w:hAnsi="Calibri Light" w:cs="Arial"/>
          <w:lang w:val="sl-SI"/>
        </w:rPr>
        <w:t>Janez?), očetova ura (</w:t>
      </w:r>
      <w:r w:rsidRPr="006E4EC4">
        <w:rPr>
          <w:rFonts w:ascii="Calibri Light" w:hAnsi="Calibri Light" w:cs="Arial"/>
          <w:i/>
          <w:lang w:val="sl-SI"/>
        </w:rPr>
        <w:t xml:space="preserve">čigava </w:t>
      </w:r>
      <w:r w:rsidRPr="006E4EC4">
        <w:rPr>
          <w:rFonts w:ascii="Calibri Light" w:hAnsi="Calibri Light" w:cs="Arial"/>
          <w:lang w:val="sl-SI"/>
        </w:rPr>
        <w:t>ura?)</w:t>
      </w:r>
    </w:p>
    <w:p w14:paraId="511104FA" w14:textId="77777777" w:rsidR="00875BB7" w:rsidRPr="006E4EC4" w:rsidRDefault="00875BB7" w:rsidP="00875BB7">
      <w:pPr>
        <w:ind w:left="360"/>
        <w:jc w:val="both"/>
        <w:rPr>
          <w:rFonts w:ascii="Calibri Light" w:hAnsi="Calibri Light" w:cs="Arial"/>
          <w:lang w:val="sl-SI"/>
        </w:rPr>
      </w:pPr>
    </w:p>
    <w:p w14:paraId="14F8C1D1" w14:textId="77777777" w:rsidR="00875BB7" w:rsidRPr="006E4EC4" w:rsidRDefault="00875BB7" w:rsidP="00875BB7">
      <w:pPr>
        <w:ind w:left="360"/>
        <w:jc w:val="both"/>
        <w:rPr>
          <w:rFonts w:ascii="Calibri Light" w:hAnsi="Calibri Light" w:cs="Arial"/>
          <w:lang w:val="sl-SI"/>
        </w:rPr>
      </w:pPr>
      <w:r w:rsidRPr="006E4EC4">
        <w:rPr>
          <w:rFonts w:ascii="Calibri Light" w:hAnsi="Calibri Light" w:cs="Arial"/>
          <w:lang w:val="sl-SI"/>
        </w:rPr>
        <w:t xml:space="preserve">Vprašalnice, s katerimi si pomagamo pri določanju jedra, so torej </w:t>
      </w:r>
      <w:r w:rsidRPr="006E4EC4">
        <w:rPr>
          <w:rFonts w:ascii="Calibri Light" w:hAnsi="Calibri Light" w:cs="Arial"/>
          <w:i/>
          <w:lang w:val="sl-SI"/>
        </w:rPr>
        <w:t>kakšen/čigav/ kateri</w:t>
      </w:r>
      <w:r w:rsidRPr="006E4EC4">
        <w:rPr>
          <w:rFonts w:ascii="Calibri Light" w:hAnsi="Calibri Light" w:cs="Arial"/>
          <w:lang w:val="sl-SI"/>
        </w:rPr>
        <w:t xml:space="preserve"> + jedro.</w:t>
      </w:r>
    </w:p>
    <w:p w14:paraId="26301DFC" w14:textId="77777777" w:rsidR="00875BB7" w:rsidRPr="006E4EC4" w:rsidRDefault="00875BB7" w:rsidP="00875BB7">
      <w:pPr>
        <w:ind w:left="360"/>
        <w:jc w:val="both"/>
        <w:rPr>
          <w:rFonts w:ascii="Calibri Light" w:hAnsi="Calibri Light" w:cs="Arial"/>
          <w:lang w:val="sl-SI"/>
        </w:rPr>
      </w:pPr>
    </w:p>
    <w:p w14:paraId="1EFB02B9" w14:textId="77777777" w:rsidR="00875BB7" w:rsidRPr="006E4EC4" w:rsidRDefault="00FD2C91" w:rsidP="00875BB7">
      <w:pPr>
        <w:ind w:left="360"/>
        <w:jc w:val="both"/>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51584" behindDoc="0" locked="0" layoutInCell="1" allowOverlap="1" wp14:anchorId="123BE58B" wp14:editId="1EE1D00D">
                <wp:simplePos x="0" y="0"/>
                <wp:positionH relativeFrom="column">
                  <wp:posOffset>1714500</wp:posOffset>
                </wp:positionH>
                <wp:positionV relativeFrom="paragraph">
                  <wp:posOffset>107315</wp:posOffset>
                </wp:positionV>
                <wp:extent cx="2628900" cy="457200"/>
                <wp:effectExtent l="9525" t="13970" r="9525" b="5080"/>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C0C0C0"/>
                        </a:solidFill>
                        <a:ln w="9525">
                          <a:solidFill>
                            <a:srgbClr val="000000"/>
                          </a:solidFill>
                          <a:miter lim="800000"/>
                          <a:headEnd/>
                          <a:tailEnd/>
                        </a:ln>
                      </wps:spPr>
                      <wps:txbx>
                        <w:txbxContent>
                          <w:p w14:paraId="10E9EAD6" w14:textId="77777777" w:rsidR="00682618" w:rsidRPr="001F05D9" w:rsidRDefault="00682618" w:rsidP="00875BB7">
                            <w:pPr>
                              <w:jc w:val="both"/>
                            </w:pPr>
                            <w:r>
                              <w:rPr>
                                <w:rFonts w:ascii="Franklin Gothic Book" w:hAnsi="Franklin Gothic Book" w:cs="Vrinda"/>
                                <w:sz w:val="20"/>
                                <w:szCs w:val="20"/>
                                <w:lang w:val="sl-SI"/>
                              </w:rPr>
                              <w:t xml:space="preserve">Pri povezavi </w:t>
                            </w:r>
                            <w:r>
                              <w:rPr>
                                <w:rFonts w:ascii="Franklin Gothic Book" w:hAnsi="Franklin Gothic Book" w:cs="Vrinda"/>
                                <w:i/>
                                <w:sz w:val="20"/>
                                <w:szCs w:val="20"/>
                                <w:lang w:val="sl-SI"/>
                              </w:rPr>
                              <w:t xml:space="preserve">dol </w:t>
                            </w:r>
                            <w:r>
                              <w:rPr>
                                <w:rFonts w:ascii="Franklin Gothic Book" w:hAnsi="Franklin Gothic Book" w:cs="Vrinda"/>
                                <w:sz w:val="20"/>
                                <w:szCs w:val="20"/>
                                <w:lang w:val="sl-SI"/>
                              </w:rPr>
                              <w:t xml:space="preserve">je </w:t>
                            </w:r>
                            <w:r w:rsidRPr="00507742">
                              <w:rPr>
                                <w:rFonts w:ascii="Franklin Gothic Book" w:hAnsi="Franklin Gothic Book" w:cs="Vrinda"/>
                                <w:sz w:val="20"/>
                                <w:szCs w:val="20"/>
                                <w:lang w:val="sl-SI"/>
                              </w:rPr>
                              <w:t>izhodišče</w:t>
                            </w:r>
                            <w:r w:rsidRPr="001F05D9">
                              <w:rPr>
                                <w:rFonts w:ascii="Franklin Gothic Book" w:hAnsi="Franklin Gothic Book" w:cs="Vrinda"/>
                                <w:sz w:val="20"/>
                                <w:szCs w:val="20"/>
                                <w:lang w:val="sl-SI"/>
                              </w:rPr>
                              <w:t xml:space="preserve"> puščice</w:t>
                            </w:r>
                            <w:r w:rsidRPr="003224EF">
                              <w:rPr>
                                <w:rFonts w:ascii="Franklin Gothic Book" w:hAnsi="Franklin Gothic Book" w:cs="Vrinda"/>
                                <w:sz w:val="20"/>
                                <w:szCs w:val="20"/>
                                <w:lang w:val="sl-SI"/>
                              </w:rPr>
                              <w:t xml:space="preserve"> </w:t>
                            </w:r>
                            <w:r w:rsidRPr="00507742">
                              <w:rPr>
                                <w:rFonts w:ascii="Franklin Gothic Book" w:hAnsi="Franklin Gothic Book" w:cs="Vrinda"/>
                                <w:b/>
                                <w:sz w:val="20"/>
                                <w:szCs w:val="20"/>
                                <w:lang w:val="sl-SI"/>
                              </w:rPr>
                              <w:t>jedro</w:t>
                            </w:r>
                            <w:r w:rsidRPr="001F05D9">
                              <w:rPr>
                                <w:rFonts w:ascii="Franklin Gothic Book" w:hAnsi="Franklin Gothic Book" w:cs="Vrinda"/>
                                <w:sz w:val="20"/>
                                <w:szCs w:val="20"/>
                                <w:lang w:val="sl-SI"/>
                              </w:rPr>
                              <w:t xml:space="preserve">, </w:t>
                            </w:r>
                            <w:r w:rsidRPr="00507742">
                              <w:rPr>
                                <w:rFonts w:ascii="Franklin Gothic Book" w:hAnsi="Franklin Gothic Book" w:cs="Vrinda"/>
                                <w:sz w:val="20"/>
                                <w:szCs w:val="20"/>
                                <w:lang w:val="sl-SI"/>
                              </w:rPr>
                              <w:t xml:space="preserve">cilj </w:t>
                            </w:r>
                            <w:r>
                              <w:rPr>
                                <w:rFonts w:ascii="Franklin Gothic Book" w:hAnsi="Franklin Gothic Book" w:cs="Vrinda"/>
                                <w:sz w:val="20"/>
                                <w:szCs w:val="20"/>
                                <w:lang w:val="sl-SI"/>
                              </w:rPr>
                              <w:t>puščice</w:t>
                            </w:r>
                            <w:r w:rsidRPr="001F05D9">
                              <w:rPr>
                                <w:rFonts w:ascii="Franklin Gothic Book" w:hAnsi="Franklin Gothic Book" w:cs="Vrinda"/>
                                <w:sz w:val="20"/>
                                <w:szCs w:val="20"/>
                                <w:lang w:val="sl-SI"/>
                              </w:rPr>
                              <w:t xml:space="preserve"> </w:t>
                            </w:r>
                            <w:r>
                              <w:rPr>
                                <w:rFonts w:ascii="Franklin Gothic Book" w:hAnsi="Franklin Gothic Book" w:cs="Vrinda"/>
                                <w:sz w:val="20"/>
                                <w:szCs w:val="20"/>
                                <w:lang w:val="sl-SI"/>
                              </w:rPr>
                              <w:t>pa</w:t>
                            </w:r>
                            <w:r w:rsidRPr="001F05D9">
                              <w:rPr>
                                <w:rFonts w:ascii="Franklin Gothic Book" w:hAnsi="Franklin Gothic Book" w:cs="Vrinda"/>
                                <w:sz w:val="20"/>
                                <w:szCs w:val="20"/>
                                <w:lang w:val="sl-SI"/>
                              </w:rPr>
                              <w:t xml:space="preserve"> </w:t>
                            </w:r>
                            <w:r w:rsidRPr="00507742">
                              <w:rPr>
                                <w:rFonts w:ascii="Franklin Gothic Book" w:hAnsi="Franklin Gothic Book" w:cs="Vrinda"/>
                                <w:b/>
                                <w:sz w:val="20"/>
                                <w:szCs w:val="20"/>
                                <w:lang w:val="sl-SI"/>
                              </w:rPr>
                              <w:t>določilo</w:t>
                            </w:r>
                            <w:r>
                              <w:rPr>
                                <w:rFonts w:ascii="Franklin Gothic Book" w:hAnsi="Franklin Gothic Book" w:cs="Vrinda"/>
                                <w:b/>
                                <w:sz w:val="20"/>
                                <w:szCs w:val="20"/>
                                <w:lang w:val="sl-SI"/>
                              </w:rPr>
                              <w:t xml:space="preserve"> </w:t>
                            </w:r>
                            <w:r>
                              <w:rPr>
                                <w:rFonts w:ascii="Franklin Gothic Book" w:hAnsi="Franklin Gothic Book" w:cs="Vrinda"/>
                                <w:sz w:val="20"/>
                                <w:szCs w:val="20"/>
                                <w:lang w:val="sl-SI"/>
                              </w:rPr>
                              <w:t>besedne zveze</w:t>
                            </w:r>
                            <w:r w:rsidRPr="001F05D9">
                              <w:rPr>
                                <w:rFonts w:ascii="Franklin Gothic Book" w:hAnsi="Franklin Gothic Book" w:cs="Vrinda"/>
                                <w:sz w:val="20"/>
                                <w:szCs w:val="20"/>
                                <w:lang w:val="sl-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BE58B" id="_x0000_t202" coordsize="21600,21600" o:spt="202" path="m,l,21600r21600,l21600,xe">
                <v:stroke joinstyle="miter"/>
                <v:path gradientshapeok="t" o:connecttype="rect"/>
              </v:shapetype>
              <v:shape id="Text Box 9" o:spid="_x0000_s1026" type="#_x0000_t202" style="position:absolute;left:0;text-align:left;margin-left:135pt;margin-top:8.45pt;width:207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" fillcolor="silver">
                <v:textbox>
                  <w:txbxContent>
                    <w:p w14:paraId="10E9EAD6" w14:textId="77777777" w:rsidR="00682618" w:rsidRPr="001F05D9" w:rsidRDefault="00682618" w:rsidP="00875BB7">
                      <w:pPr>
                        <w:jc w:val="both"/>
                      </w:pPr>
                      <w:r>
                        <w:rPr>
                          <w:rFonts w:ascii="Franklin Gothic Book" w:hAnsi="Franklin Gothic Book" w:cs="Vrinda"/>
                          <w:sz w:val="20"/>
                          <w:szCs w:val="20"/>
                          <w:lang w:val="sl-SI"/>
                        </w:rPr>
                        <w:t xml:space="preserve">Pri povezavi </w:t>
                      </w:r>
                      <w:r>
                        <w:rPr>
                          <w:rFonts w:ascii="Franklin Gothic Book" w:hAnsi="Franklin Gothic Book" w:cs="Vrinda"/>
                          <w:i/>
                          <w:sz w:val="20"/>
                          <w:szCs w:val="20"/>
                          <w:lang w:val="sl-SI"/>
                        </w:rPr>
                        <w:t xml:space="preserve">dol </w:t>
                      </w:r>
                      <w:r>
                        <w:rPr>
                          <w:rFonts w:ascii="Franklin Gothic Book" w:hAnsi="Franklin Gothic Book" w:cs="Vrinda"/>
                          <w:sz w:val="20"/>
                          <w:szCs w:val="20"/>
                          <w:lang w:val="sl-SI"/>
                        </w:rPr>
                        <w:t xml:space="preserve">je </w:t>
                      </w:r>
                      <w:r w:rsidRPr="00507742">
                        <w:rPr>
                          <w:rFonts w:ascii="Franklin Gothic Book" w:hAnsi="Franklin Gothic Book" w:cs="Vrinda"/>
                          <w:sz w:val="20"/>
                          <w:szCs w:val="20"/>
                          <w:lang w:val="sl-SI"/>
                        </w:rPr>
                        <w:t>izhodišče</w:t>
                      </w:r>
                      <w:r w:rsidRPr="001F05D9">
                        <w:rPr>
                          <w:rFonts w:ascii="Franklin Gothic Book" w:hAnsi="Franklin Gothic Book" w:cs="Vrinda"/>
                          <w:sz w:val="20"/>
                          <w:szCs w:val="20"/>
                          <w:lang w:val="sl-SI"/>
                        </w:rPr>
                        <w:t xml:space="preserve"> puščice</w:t>
                      </w:r>
                      <w:r w:rsidRPr="003224EF">
                        <w:rPr>
                          <w:rFonts w:ascii="Franklin Gothic Book" w:hAnsi="Franklin Gothic Book" w:cs="Vrinda"/>
                          <w:sz w:val="20"/>
                          <w:szCs w:val="20"/>
                          <w:lang w:val="sl-SI"/>
                        </w:rPr>
                        <w:t xml:space="preserve"> </w:t>
                      </w:r>
                      <w:r w:rsidRPr="00507742">
                        <w:rPr>
                          <w:rFonts w:ascii="Franklin Gothic Book" w:hAnsi="Franklin Gothic Book" w:cs="Vrinda"/>
                          <w:b/>
                          <w:sz w:val="20"/>
                          <w:szCs w:val="20"/>
                          <w:lang w:val="sl-SI"/>
                        </w:rPr>
                        <w:t>jedro</w:t>
                      </w:r>
                      <w:r w:rsidRPr="001F05D9">
                        <w:rPr>
                          <w:rFonts w:ascii="Franklin Gothic Book" w:hAnsi="Franklin Gothic Book" w:cs="Vrinda"/>
                          <w:sz w:val="20"/>
                          <w:szCs w:val="20"/>
                          <w:lang w:val="sl-SI"/>
                        </w:rPr>
                        <w:t xml:space="preserve">, </w:t>
                      </w:r>
                      <w:r w:rsidRPr="00507742">
                        <w:rPr>
                          <w:rFonts w:ascii="Franklin Gothic Book" w:hAnsi="Franklin Gothic Book" w:cs="Vrinda"/>
                          <w:sz w:val="20"/>
                          <w:szCs w:val="20"/>
                          <w:lang w:val="sl-SI"/>
                        </w:rPr>
                        <w:t xml:space="preserve">cilj </w:t>
                      </w:r>
                      <w:r>
                        <w:rPr>
                          <w:rFonts w:ascii="Franklin Gothic Book" w:hAnsi="Franklin Gothic Book" w:cs="Vrinda"/>
                          <w:sz w:val="20"/>
                          <w:szCs w:val="20"/>
                          <w:lang w:val="sl-SI"/>
                        </w:rPr>
                        <w:t>puščice</w:t>
                      </w:r>
                      <w:r w:rsidRPr="001F05D9">
                        <w:rPr>
                          <w:rFonts w:ascii="Franklin Gothic Book" w:hAnsi="Franklin Gothic Book" w:cs="Vrinda"/>
                          <w:sz w:val="20"/>
                          <w:szCs w:val="20"/>
                          <w:lang w:val="sl-SI"/>
                        </w:rPr>
                        <w:t xml:space="preserve"> </w:t>
                      </w:r>
                      <w:r>
                        <w:rPr>
                          <w:rFonts w:ascii="Franklin Gothic Book" w:hAnsi="Franklin Gothic Book" w:cs="Vrinda"/>
                          <w:sz w:val="20"/>
                          <w:szCs w:val="20"/>
                          <w:lang w:val="sl-SI"/>
                        </w:rPr>
                        <w:t>pa</w:t>
                      </w:r>
                      <w:r w:rsidRPr="001F05D9">
                        <w:rPr>
                          <w:rFonts w:ascii="Franklin Gothic Book" w:hAnsi="Franklin Gothic Book" w:cs="Vrinda"/>
                          <w:sz w:val="20"/>
                          <w:szCs w:val="20"/>
                          <w:lang w:val="sl-SI"/>
                        </w:rPr>
                        <w:t xml:space="preserve"> </w:t>
                      </w:r>
                      <w:r w:rsidRPr="00507742">
                        <w:rPr>
                          <w:rFonts w:ascii="Franklin Gothic Book" w:hAnsi="Franklin Gothic Book" w:cs="Vrinda"/>
                          <w:b/>
                          <w:sz w:val="20"/>
                          <w:szCs w:val="20"/>
                          <w:lang w:val="sl-SI"/>
                        </w:rPr>
                        <w:t>določilo</w:t>
                      </w:r>
                      <w:r>
                        <w:rPr>
                          <w:rFonts w:ascii="Franklin Gothic Book" w:hAnsi="Franklin Gothic Book" w:cs="Vrinda"/>
                          <w:b/>
                          <w:sz w:val="20"/>
                          <w:szCs w:val="20"/>
                          <w:lang w:val="sl-SI"/>
                        </w:rPr>
                        <w:t xml:space="preserve"> </w:t>
                      </w:r>
                      <w:r>
                        <w:rPr>
                          <w:rFonts w:ascii="Franklin Gothic Book" w:hAnsi="Franklin Gothic Book" w:cs="Vrinda"/>
                          <w:sz w:val="20"/>
                          <w:szCs w:val="20"/>
                          <w:lang w:val="sl-SI"/>
                        </w:rPr>
                        <w:t>besedne zveze</w:t>
                      </w:r>
                      <w:r w:rsidRPr="001F05D9">
                        <w:rPr>
                          <w:rFonts w:ascii="Franklin Gothic Book" w:hAnsi="Franklin Gothic Book" w:cs="Vrinda"/>
                          <w:sz w:val="20"/>
                          <w:szCs w:val="20"/>
                          <w:lang w:val="sl-SI"/>
                        </w:rPr>
                        <w:t xml:space="preserve">. </w:t>
                      </w:r>
                    </w:p>
                  </w:txbxContent>
                </v:textbox>
              </v:shape>
            </w:pict>
          </mc:Fallback>
        </mc:AlternateContent>
      </w:r>
      <w:r w:rsidRPr="006E4EC4">
        <w:rPr>
          <w:rFonts w:ascii="Calibri Light" w:hAnsi="Calibri Light" w:cs="Arial"/>
          <w:noProof/>
          <w:lang w:val="sl-SI"/>
        </w:rPr>
        <w:drawing>
          <wp:inline distT="0" distB="0" distL="0" distR="0" wp14:anchorId="57F7524C" wp14:editId="461D03B4">
            <wp:extent cx="1077595" cy="6883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595" cy="688340"/>
                    </a:xfrm>
                    <a:prstGeom prst="rect">
                      <a:avLst/>
                    </a:prstGeom>
                    <a:noFill/>
                    <a:ln>
                      <a:noFill/>
                    </a:ln>
                  </pic:spPr>
                </pic:pic>
              </a:graphicData>
            </a:graphic>
          </wp:inline>
        </w:drawing>
      </w:r>
    </w:p>
    <w:p w14:paraId="1EA43333" w14:textId="77777777" w:rsidR="00875BB7" w:rsidRPr="006E4EC4" w:rsidRDefault="00875BB7" w:rsidP="00875BB7">
      <w:pPr>
        <w:ind w:left="360"/>
        <w:jc w:val="both"/>
        <w:rPr>
          <w:rFonts w:ascii="Calibri Light" w:hAnsi="Calibri Light" w:cs="Arial"/>
          <w:lang w:val="sl-SI"/>
        </w:rPr>
      </w:pPr>
    </w:p>
    <w:p w14:paraId="1C4CE3A7" w14:textId="77777777" w:rsidR="00875BB7" w:rsidRPr="006E4EC4" w:rsidRDefault="00875BB7" w:rsidP="00875BB7">
      <w:pPr>
        <w:jc w:val="both"/>
        <w:rPr>
          <w:rFonts w:ascii="Calibri Light" w:hAnsi="Calibri Light" w:cs="Arial"/>
          <w:lang w:val="sl-SI"/>
        </w:rPr>
      </w:pPr>
    </w:p>
    <w:p w14:paraId="4CC63304" w14:textId="77777777" w:rsidR="00875BB7" w:rsidRPr="006E4EC4" w:rsidRDefault="00875BB7" w:rsidP="00034FCE">
      <w:pPr>
        <w:numPr>
          <w:ilvl w:val="0"/>
          <w:numId w:val="23"/>
        </w:numPr>
        <w:jc w:val="both"/>
        <w:rPr>
          <w:rFonts w:ascii="Calibri Light" w:hAnsi="Calibri Light" w:cs="Arial"/>
          <w:lang w:val="sl-SI"/>
        </w:rPr>
      </w:pPr>
      <w:r w:rsidRPr="006E4EC4">
        <w:rPr>
          <w:rFonts w:ascii="Calibri Light" w:hAnsi="Calibri Light" w:cs="Arial"/>
          <w:b/>
          <w:lang w:val="sl-SI"/>
        </w:rPr>
        <w:t>pridevniških oz. prislovnih besednih</w:t>
      </w:r>
      <w:r w:rsidRPr="006E4EC4">
        <w:rPr>
          <w:rFonts w:ascii="Calibri Light" w:hAnsi="Calibri Light" w:cs="Arial"/>
          <w:lang w:val="sl-SI"/>
        </w:rPr>
        <w:t xml:space="preserve"> </w:t>
      </w:r>
      <w:r w:rsidRPr="006E4EC4">
        <w:rPr>
          <w:rFonts w:ascii="Calibri Light" w:hAnsi="Calibri Light" w:cs="Arial"/>
          <w:b/>
          <w:lang w:val="sl-SI"/>
        </w:rPr>
        <w:t>zvez</w:t>
      </w:r>
      <w:r w:rsidRPr="006E4EC4">
        <w:rPr>
          <w:rFonts w:ascii="Calibri Light" w:hAnsi="Calibri Light" w:cs="Arial"/>
          <w:lang w:val="sl-SI"/>
        </w:rPr>
        <w:t xml:space="preserve"> (jedro je pridevnik oz. prislov)</w:t>
      </w:r>
    </w:p>
    <w:p w14:paraId="6AA006E1" w14:textId="77777777" w:rsidR="00875BB7" w:rsidRPr="006E4EC4" w:rsidRDefault="00875BB7" w:rsidP="00875BB7">
      <w:pPr>
        <w:ind w:left="360"/>
        <w:jc w:val="both"/>
        <w:rPr>
          <w:rFonts w:ascii="Calibri Light" w:hAnsi="Calibri Light" w:cs="Arial"/>
          <w:b/>
          <w:lang w:val="sl-SI"/>
        </w:rPr>
      </w:pPr>
    </w:p>
    <w:p w14:paraId="1834CB32" w14:textId="77777777" w:rsidR="00875BB7" w:rsidRPr="006E4EC4" w:rsidRDefault="00875BB7" w:rsidP="00875BB7">
      <w:pPr>
        <w:ind w:left="360"/>
        <w:jc w:val="both"/>
        <w:rPr>
          <w:rFonts w:ascii="Calibri Light" w:hAnsi="Calibri Light" w:cs="Arial"/>
          <w:lang w:val="sl-SI"/>
        </w:rPr>
      </w:pPr>
      <w:r w:rsidRPr="006E4EC4">
        <w:rPr>
          <w:rFonts w:ascii="Calibri Light" w:hAnsi="Calibri Light" w:cs="Arial"/>
          <w:lang w:val="sl-SI"/>
        </w:rPr>
        <w:t>napol pečen (</w:t>
      </w:r>
      <w:r w:rsidRPr="006E4EC4">
        <w:rPr>
          <w:rFonts w:ascii="Calibri Light" w:hAnsi="Calibri Light" w:cs="Arial"/>
          <w:i/>
          <w:lang w:val="sl-SI"/>
        </w:rPr>
        <w:t xml:space="preserve">kako /koliko </w:t>
      </w:r>
      <w:r w:rsidRPr="006E4EC4">
        <w:rPr>
          <w:rFonts w:ascii="Calibri Light" w:hAnsi="Calibri Light" w:cs="Arial"/>
          <w:lang w:val="sl-SI"/>
        </w:rPr>
        <w:t>pečen?), meter visok (</w:t>
      </w:r>
      <w:r w:rsidRPr="006E4EC4">
        <w:rPr>
          <w:rFonts w:ascii="Calibri Light" w:hAnsi="Calibri Light" w:cs="Arial"/>
          <w:i/>
          <w:lang w:val="sl-SI"/>
        </w:rPr>
        <w:t xml:space="preserve">koliko </w:t>
      </w:r>
      <w:r w:rsidRPr="006E4EC4">
        <w:rPr>
          <w:rFonts w:ascii="Calibri Light" w:hAnsi="Calibri Light" w:cs="Arial"/>
          <w:lang w:val="sl-SI"/>
        </w:rPr>
        <w:t>visok), precej izčrpno (</w:t>
      </w:r>
      <w:r w:rsidRPr="006E4EC4">
        <w:rPr>
          <w:rFonts w:ascii="Calibri Light" w:hAnsi="Calibri Light" w:cs="Arial"/>
          <w:i/>
          <w:lang w:val="sl-SI"/>
        </w:rPr>
        <w:t xml:space="preserve">kako /koliko </w:t>
      </w:r>
      <w:r w:rsidRPr="006E4EC4">
        <w:rPr>
          <w:rFonts w:ascii="Calibri Light" w:hAnsi="Calibri Light" w:cs="Arial"/>
          <w:lang w:val="sl-SI"/>
        </w:rPr>
        <w:t>izčrpno?)</w:t>
      </w:r>
    </w:p>
    <w:p w14:paraId="3C63EE64" w14:textId="77777777" w:rsidR="00875BB7" w:rsidRPr="006E4EC4" w:rsidRDefault="00875BB7" w:rsidP="00875BB7">
      <w:pPr>
        <w:ind w:left="360"/>
        <w:jc w:val="both"/>
        <w:rPr>
          <w:rFonts w:ascii="Calibri Light" w:hAnsi="Calibri Light" w:cs="Arial"/>
          <w:lang w:val="sl-SI"/>
        </w:rPr>
      </w:pPr>
    </w:p>
    <w:p w14:paraId="60BD5921" w14:textId="77777777" w:rsidR="00875BB7" w:rsidRPr="006E4EC4" w:rsidRDefault="00FD2C91" w:rsidP="00875BB7">
      <w:pPr>
        <w:ind w:left="360"/>
        <w:jc w:val="both"/>
        <w:rPr>
          <w:rFonts w:ascii="Calibri Light" w:hAnsi="Calibri Light" w:cs="Arial"/>
          <w:lang w:val="sl-SI"/>
        </w:rPr>
      </w:pPr>
      <w:r w:rsidRPr="006E4EC4">
        <w:rPr>
          <w:rFonts w:ascii="Calibri Light" w:hAnsi="Calibri Light" w:cs="Arial"/>
          <w:noProof/>
          <w:lang w:val="sl-SI"/>
        </w:rPr>
        <w:drawing>
          <wp:inline distT="0" distB="0" distL="0" distR="0" wp14:anchorId="6223DEEA" wp14:editId="152B9EA3">
            <wp:extent cx="1407795" cy="6381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795" cy="638175"/>
                    </a:xfrm>
                    <a:prstGeom prst="rect">
                      <a:avLst/>
                    </a:prstGeom>
                    <a:noFill/>
                    <a:ln>
                      <a:noFill/>
                    </a:ln>
                  </pic:spPr>
                </pic:pic>
              </a:graphicData>
            </a:graphic>
          </wp:inline>
        </w:drawing>
      </w:r>
    </w:p>
    <w:p w14:paraId="5B1128EB" w14:textId="77777777" w:rsidR="00875BB7" w:rsidRPr="006E4EC4" w:rsidRDefault="00875BB7" w:rsidP="00875BB7">
      <w:pPr>
        <w:jc w:val="both"/>
        <w:rPr>
          <w:rFonts w:ascii="Calibri Light" w:hAnsi="Calibri Light" w:cs="Arial"/>
          <w:b/>
          <w:lang w:val="sl-SI"/>
        </w:rPr>
      </w:pPr>
    </w:p>
    <w:p w14:paraId="3C5BA8B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Povezava </w:t>
      </w:r>
      <w:r w:rsidRPr="006E4EC4">
        <w:rPr>
          <w:rFonts w:ascii="Calibri Light" w:hAnsi="Calibri Light" w:cs="Arial"/>
          <w:i/>
          <w:lang w:val="sl-SI"/>
        </w:rPr>
        <w:t xml:space="preserve">dol </w:t>
      </w:r>
      <w:r w:rsidRPr="006E4EC4">
        <w:rPr>
          <w:rFonts w:ascii="Calibri Light" w:hAnsi="Calibri Light" w:cs="Arial"/>
          <w:lang w:val="sl-SI"/>
        </w:rPr>
        <w:t xml:space="preserve">se uporablja tudi pri označevanju </w:t>
      </w:r>
      <w:r w:rsidRPr="006E4EC4">
        <w:rPr>
          <w:rFonts w:ascii="Calibri Light" w:hAnsi="Calibri Light" w:cs="Arial"/>
          <w:b/>
          <w:lang w:val="sl-SI"/>
        </w:rPr>
        <w:t>povedkovega določila</w:t>
      </w:r>
      <w:r w:rsidRPr="006E4EC4">
        <w:rPr>
          <w:rFonts w:ascii="Calibri Light" w:hAnsi="Calibri Light" w:cs="Arial"/>
          <w:lang w:val="sl-SI"/>
        </w:rPr>
        <w:t xml:space="preserve"> in povedkovega prilastka (jedro je glagol </w:t>
      </w:r>
      <w:r w:rsidRPr="006E4EC4">
        <w:rPr>
          <w:rFonts w:ascii="Calibri Light" w:hAnsi="Calibri Light" w:cs="Arial"/>
          <w:i/>
          <w:lang w:val="sl-SI"/>
        </w:rPr>
        <w:t>biti</w:t>
      </w:r>
      <w:r w:rsidRPr="006E4EC4">
        <w:rPr>
          <w:rFonts w:ascii="Calibri Light" w:hAnsi="Calibri Light" w:cs="Arial"/>
          <w:lang w:val="sl-SI"/>
        </w:rPr>
        <w:t xml:space="preserve"> oz. polnopomenski glagol), čemur je posvečeno poglavje </w:t>
      </w:r>
      <w:r w:rsidRPr="006E4EC4">
        <w:rPr>
          <w:rFonts w:ascii="Calibri Light" w:hAnsi="Calibri Light" w:cs="Arial"/>
          <w:lang w:val="sl-SI"/>
        </w:rPr>
        <w:fldChar w:fldCharType="begin"/>
      </w:r>
      <w:r w:rsidRPr="006E4EC4">
        <w:rPr>
          <w:rFonts w:ascii="Calibri Light" w:hAnsi="Calibri Light" w:cs="Arial"/>
          <w:lang w:val="sl-SI"/>
        </w:rPr>
        <w:instrText xml:space="preserve"> REF _Ref191715396 \r \h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0044517A" w:rsidRPr="006E4EC4">
        <w:rPr>
          <w:rFonts w:ascii="Calibri Light" w:hAnsi="Calibri Light" w:cs="Arial"/>
          <w:lang w:val="sl-SI"/>
        </w:rPr>
        <w:t>.</w:t>
      </w:r>
    </w:p>
    <w:p w14:paraId="23648385" w14:textId="77777777" w:rsidR="00875BB7" w:rsidRPr="006E4EC4" w:rsidRDefault="00875BB7" w:rsidP="00875BB7">
      <w:pPr>
        <w:jc w:val="both"/>
        <w:rPr>
          <w:rFonts w:ascii="Calibri Light" w:hAnsi="Calibri Light" w:cs="Arial"/>
          <w:lang w:val="sl-SI"/>
        </w:rPr>
      </w:pPr>
    </w:p>
    <w:p w14:paraId="621655A3" w14:textId="77777777" w:rsidR="00875BB7" w:rsidRPr="006E4EC4" w:rsidRDefault="00875BB7" w:rsidP="00875BB7">
      <w:pPr>
        <w:jc w:val="center"/>
        <w:rPr>
          <w:rFonts w:ascii="Calibri Light" w:hAnsi="Calibri Light" w:cs="Arial"/>
          <w:lang w:val="sl-SI"/>
        </w:rPr>
      </w:pPr>
      <w:r w:rsidRPr="006E4EC4">
        <w:rPr>
          <w:rFonts w:ascii="Calibri Light" w:hAnsi="Calibri Light" w:cs="Arial"/>
          <w:lang w:val="sl-SI"/>
        </w:rPr>
        <w:t>***</w:t>
      </w:r>
    </w:p>
    <w:p w14:paraId="0DE043A1" w14:textId="77777777" w:rsidR="00875BB7" w:rsidRPr="006E4EC4" w:rsidRDefault="00875BB7" w:rsidP="00875BB7">
      <w:pPr>
        <w:jc w:val="center"/>
        <w:rPr>
          <w:rFonts w:ascii="Calibri Light" w:hAnsi="Calibri Light" w:cs="Arial"/>
          <w:lang w:val="sl-SI"/>
        </w:rPr>
      </w:pPr>
    </w:p>
    <w:p w14:paraId="6F8F432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Zgoraj navedeni primeri prinašajo enostavne </w:t>
      </w:r>
      <w:proofErr w:type="spellStart"/>
      <w:r w:rsidRPr="006E4EC4">
        <w:rPr>
          <w:rFonts w:ascii="Calibri Light" w:hAnsi="Calibri Light" w:cs="Arial"/>
          <w:lang w:val="sl-SI"/>
        </w:rPr>
        <w:t>dvobesedne</w:t>
      </w:r>
      <w:proofErr w:type="spellEnd"/>
      <w:r w:rsidRPr="006E4EC4">
        <w:rPr>
          <w:rFonts w:ascii="Calibri Light" w:hAnsi="Calibri Light" w:cs="Arial"/>
          <w:lang w:val="sl-SI"/>
        </w:rPr>
        <w:t xml:space="preserve"> zveze, pri označevanju pa seveda srečujemo kompleksnejše primere, zelo pogosto denimo </w:t>
      </w:r>
      <w:r w:rsidRPr="006E4EC4">
        <w:rPr>
          <w:rFonts w:ascii="Calibri Light" w:hAnsi="Calibri Light" w:cs="Arial"/>
          <w:b/>
          <w:lang w:val="sl-SI"/>
        </w:rPr>
        <w:t xml:space="preserve">besedne zveze s predlogi </w:t>
      </w:r>
      <w:r w:rsidRPr="006E4EC4">
        <w:rPr>
          <w:rFonts w:ascii="Calibri Light" w:hAnsi="Calibri Light" w:cs="Arial"/>
          <w:lang w:val="sl-SI"/>
        </w:rPr>
        <w:t xml:space="preserve">(npr. </w:t>
      </w:r>
      <w:r w:rsidRPr="006E4EC4">
        <w:rPr>
          <w:rFonts w:ascii="Calibri Light" w:hAnsi="Calibri Light" w:cs="Arial"/>
          <w:i/>
          <w:lang w:val="sl-SI"/>
        </w:rPr>
        <w:t>obsodba na dosmrtno ječo, spodaj ob reki</w:t>
      </w:r>
      <w:r w:rsidRPr="006E4EC4">
        <w:rPr>
          <w:rFonts w:ascii="Calibri Light" w:hAnsi="Calibri Light" w:cs="Arial"/>
          <w:lang w:val="sl-SI"/>
        </w:rPr>
        <w:t xml:space="preserve"> ipd.)</w:t>
      </w:r>
    </w:p>
    <w:p w14:paraId="66108DA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 </w:t>
      </w:r>
    </w:p>
    <w:p w14:paraId="24163E9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 takšnih primerih predlog povezujemo z ustreznim samostalnikom (na-ječo, ob-reki), izhodišče puščice je samostalnik, cilj je predlog.</w:t>
      </w:r>
    </w:p>
    <w:p w14:paraId="046B1BCB" w14:textId="77777777" w:rsidR="00875BB7" w:rsidRPr="006E4EC4" w:rsidRDefault="00875BB7" w:rsidP="00875BB7">
      <w:pPr>
        <w:jc w:val="both"/>
        <w:rPr>
          <w:rFonts w:ascii="Calibri Light" w:hAnsi="Calibri Light" w:cs="Arial"/>
          <w:lang w:val="sl-SI"/>
        </w:rPr>
      </w:pPr>
    </w:p>
    <w:p w14:paraId="1C15E96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Povezave </w:t>
      </w:r>
      <w:r w:rsidRPr="006E4EC4">
        <w:rPr>
          <w:rFonts w:ascii="Calibri Light" w:hAnsi="Calibri Light" w:cs="Arial"/>
          <w:i/>
          <w:lang w:val="sl-SI"/>
        </w:rPr>
        <w:t xml:space="preserve">dol </w:t>
      </w:r>
      <w:r w:rsidRPr="006E4EC4">
        <w:rPr>
          <w:rFonts w:ascii="Calibri Light" w:hAnsi="Calibri Light" w:cs="Arial"/>
          <w:lang w:val="sl-SI"/>
        </w:rPr>
        <w:t xml:space="preserve">v kompleksnih besednih zvezah vedno določamo postopoma, in sicer od spodaj navzgor – najprej povežemo besede, ki so povezane na najosnovnejšem nivoju, nato nadaljujemo s povezavo navzgor, pri čemer se običajno zgodi, da postane  beseda, ki je na prvem nivoju jedro, v naslednji fazi določilo. Povezovanje ponavljamo toliko časa, dokler niso vse besede besedne zveze ustrezno povezane, zveza pa ima temu primerno samo eno jedro. </w:t>
      </w:r>
    </w:p>
    <w:p w14:paraId="0FA8DAA9" w14:textId="77777777" w:rsidR="00875BB7" w:rsidRPr="006E4EC4" w:rsidRDefault="00875BB7" w:rsidP="00875BB7">
      <w:pPr>
        <w:jc w:val="both"/>
        <w:rPr>
          <w:rFonts w:ascii="Calibri Light" w:hAnsi="Calibri Light" w:cs="Arial"/>
          <w:lang w:val="sl-SI"/>
        </w:rPr>
      </w:pPr>
    </w:p>
    <w:p w14:paraId="5BD933A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(A)  </w:t>
      </w:r>
      <w:r w:rsidR="00FD2C91" w:rsidRPr="006E4EC4">
        <w:rPr>
          <w:rFonts w:ascii="Calibri Light" w:hAnsi="Calibri Light" w:cs="Arial"/>
          <w:noProof/>
          <w:lang w:val="sl-SI"/>
        </w:rPr>
        <w:drawing>
          <wp:inline distT="0" distB="0" distL="0" distR="0" wp14:anchorId="45718EB5" wp14:editId="307C9823">
            <wp:extent cx="4046855" cy="610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6855" cy="610870"/>
                    </a:xfrm>
                    <a:prstGeom prst="rect">
                      <a:avLst/>
                    </a:prstGeom>
                    <a:noFill/>
                    <a:ln>
                      <a:noFill/>
                    </a:ln>
                  </pic:spPr>
                </pic:pic>
              </a:graphicData>
            </a:graphic>
          </wp:inline>
        </w:drawing>
      </w:r>
    </w:p>
    <w:p w14:paraId="369E5DBD" w14:textId="77777777" w:rsidR="00875BB7" w:rsidRPr="006E4EC4" w:rsidRDefault="00875BB7" w:rsidP="00875BB7">
      <w:pPr>
        <w:jc w:val="both"/>
        <w:rPr>
          <w:rFonts w:ascii="Calibri Light" w:hAnsi="Calibri Light" w:cs="Arial"/>
          <w:lang w:val="sl-SI"/>
        </w:rPr>
      </w:pPr>
    </w:p>
    <w:p w14:paraId="747EE29D" w14:textId="77777777" w:rsidR="00875BB7" w:rsidRPr="006E4EC4" w:rsidRDefault="00875BB7" w:rsidP="00875BB7">
      <w:pPr>
        <w:jc w:val="both"/>
        <w:rPr>
          <w:rFonts w:ascii="Calibri Light" w:hAnsi="Calibri Light" w:cs="Arial"/>
          <w:lang w:val="sl-SI"/>
        </w:rPr>
      </w:pPr>
    </w:p>
    <w:p w14:paraId="42C8A1C3"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(B)   </w:t>
      </w:r>
      <w:r w:rsidR="00FD2C91" w:rsidRPr="006E4EC4">
        <w:rPr>
          <w:rFonts w:ascii="Calibri Light" w:hAnsi="Calibri Light" w:cs="Arial"/>
          <w:noProof/>
          <w:lang w:val="sl-SI"/>
        </w:rPr>
        <w:drawing>
          <wp:inline distT="0" distB="0" distL="0" distR="0" wp14:anchorId="36E53D26" wp14:editId="1367AAC2">
            <wp:extent cx="4123690" cy="973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3690" cy="973455"/>
                    </a:xfrm>
                    <a:prstGeom prst="rect">
                      <a:avLst/>
                    </a:prstGeom>
                    <a:noFill/>
                    <a:ln>
                      <a:noFill/>
                    </a:ln>
                  </pic:spPr>
                </pic:pic>
              </a:graphicData>
            </a:graphic>
          </wp:inline>
        </w:drawing>
      </w:r>
    </w:p>
    <w:p w14:paraId="25F29214" w14:textId="77777777" w:rsidR="00875BB7" w:rsidRPr="006E4EC4" w:rsidRDefault="00875BB7" w:rsidP="00875BB7">
      <w:pPr>
        <w:jc w:val="both"/>
        <w:rPr>
          <w:rFonts w:ascii="Calibri Light" w:hAnsi="Calibri Light" w:cs="Arial"/>
          <w:lang w:val="sl-SI"/>
        </w:rPr>
      </w:pPr>
    </w:p>
    <w:p w14:paraId="65DAD3BE" w14:textId="77777777" w:rsidR="00875BB7" w:rsidRPr="006E4EC4" w:rsidRDefault="00FD2C91" w:rsidP="00875BB7">
      <w:pPr>
        <w:jc w:val="both"/>
        <w:rPr>
          <w:rFonts w:ascii="Calibri Light" w:hAnsi="Calibri Light" w:cs="Arial"/>
          <w:lang w:val="sl-SI"/>
        </w:rPr>
      </w:pPr>
      <w:r w:rsidRPr="006E4EC4">
        <w:rPr>
          <w:rFonts w:ascii="Calibri Light" w:hAnsi="Calibri Light" w:cs="Arial"/>
          <w:b/>
          <w:noProof/>
          <w:sz w:val="28"/>
          <w:szCs w:val="28"/>
          <w:lang w:val="sl-SI"/>
        </w:rPr>
        <mc:AlternateContent>
          <mc:Choice Requires="wps">
            <w:drawing>
              <wp:anchor distT="0" distB="0" distL="114300" distR="114300" simplePos="0" relativeHeight="251650560" behindDoc="0" locked="0" layoutInCell="1" allowOverlap="1" wp14:anchorId="0B0E80B0" wp14:editId="466B99DB">
                <wp:simplePos x="0" y="0"/>
                <wp:positionH relativeFrom="column">
                  <wp:posOffset>0</wp:posOffset>
                </wp:positionH>
                <wp:positionV relativeFrom="paragraph">
                  <wp:posOffset>182880</wp:posOffset>
                </wp:positionV>
                <wp:extent cx="6184265" cy="700405"/>
                <wp:effectExtent l="9525" t="13335" r="6985" b="1016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700405"/>
                        </a:xfrm>
                        <a:prstGeom prst="rect">
                          <a:avLst/>
                        </a:prstGeom>
                        <a:solidFill>
                          <a:srgbClr val="C0C0C0"/>
                        </a:solidFill>
                        <a:ln w="9525">
                          <a:solidFill>
                            <a:srgbClr val="000000"/>
                          </a:solidFill>
                          <a:miter lim="800000"/>
                          <a:headEnd/>
                          <a:tailEnd/>
                        </a:ln>
                      </wps:spPr>
                      <wps:txbx>
                        <w:txbxContent>
                          <w:p w14:paraId="2E8026D6" w14:textId="77777777" w:rsidR="00682618" w:rsidRPr="00AB506D"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Pogosti v jeziku so primeri</w:t>
                            </w:r>
                            <w:r w:rsidRPr="00AB506D">
                              <w:rPr>
                                <w:rFonts w:ascii="Franklin Gothic Book" w:hAnsi="Franklin Gothic Book" w:cs="Vrinda"/>
                                <w:sz w:val="20"/>
                                <w:szCs w:val="20"/>
                                <w:lang w:val="sl-SI"/>
                              </w:rPr>
                              <w:t xml:space="preserve">, kjer pridevnik ne </w:t>
                            </w:r>
                            <w:r>
                              <w:rPr>
                                <w:rFonts w:ascii="Franklin Gothic Book" w:hAnsi="Franklin Gothic Book" w:cs="Vrinda"/>
                                <w:sz w:val="20"/>
                                <w:szCs w:val="20"/>
                                <w:lang w:val="sl-SI"/>
                              </w:rPr>
                              <w:t>določa</w:t>
                            </w:r>
                            <w:r w:rsidRPr="00AB506D">
                              <w:rPr>
                                <w:rFonts w:ascii="Franklin Gothic Book" w:hAnsi="Franklin Gothic Book" w:cs="Vrinda"/>
                                <w:sz w:val="20"/>
                                <w:szCs w:val="20"/>
                                <w:lang w:val="sl-SI"/>
                              </w:rPr>
                              <w:t xml:space="preserve"> le samostalniškega jedra, ampak </w:t>
                            </w:r>
                            <w:r w:rsidRPr="00AB506D">
                              <w:rPr>
                                <w:rFonts w:ascii="Franklin Gothic Book" w:hAnsi="Franklin Gothic Book" w:cs="Vrinda"/>
                                <w:b/>
                                <w:sz w:val="20"/>
                                <w:szCs w:val="20"/>
                                <w:lang w:val="sl-SI"/>
                              </w:rPr>
                              <w:t>celotno samostalniško besedno zvezo na svoji desni</w:t>
                            </w:r>
                            <w:r w:rsidRPr="002D10FC">
                              <w:rPr>
                                <w:rFonts w:ascii="Franklin Gothic Book" w:hAnsi="Franklin Gothic Book" w:cs="Vrinda"/>
                                <w:sz w:val="20"/>
                                <w:szCs w:val="20"/>
                                <w:lang w:val="sl-SI"/>
                              </w:rPr>
                              <w:t xml:space="preserve"> (tj. tudi pridevnike na svoji desni). </w:t>
                            </w:r>
                            <w:r w:rsidRPr="00AB506D">
                              <w:rPr>
                                <w:rFonts w:ascii="Franklin Gothic Book" w:hAnsi="Franklin Gothic Book" w:cs="Vrinda"/>
                                <w:sz w:val="20"/>
                                <w:szCs w:val="20"/>
                                <w:lang w:val="sl-SI"/>
                              </w:rPr>
                              <w:t xml:space="preserve">V teh primerih postavimo izhodišče puščice v pridevnik, ne samostalnik. Pri odločanju, ali pridevnik določa le samostalnik ali celotno sledečo zvezo, </w:t>
                            </w:r>
                            <w:r>
                              <w:rPr>
                                <w:rFonts w:ascii="Franklin Gothic Book" w:hAnsi="Franklin Gothic Book" w:cs="Vrinda"/>
                                <w:sz w:val="20"/>
                                <w:szCs w:val="20"/>
                                <w:lang w:val="sl-SI"/>
                              </w:rPr>
                              <w:t>sledimo načelu »označi, kakor razumeš«</w:t>
                            </w:r>
                            <w:r w:rsidRPr="00AB506D">
                              <w:rPr>
                                <w:rFonts w:ascii="Franklin Gothic Book" w:hAnsi="Franklin Gothic Book" w:cs="Vrinda"/>
                                <w:sz w:val="20"/>
                                <w:szCs w:val="20"/>
                                <w:lang w:val="sl-SI"/>
                              </w:rPr>
                              <w:t>.</w:t>
                            </w:r>
                          </w:p>
                          <w:p w14:paraId="055EB2D7" w14:textId="77777777" w:rsidR="00682618" w:rsidRPr="00157F1C" w:rsidRDefault="00682618" w:rsidP="00875BB7">
                            <w:pPr>
                              <w:jc w:val="both"/>
                              <w:rPr>
                                <w:rFonts w:ascii="Franklin Gothic Book" w:hAnsi="Franklin Gothic Book" w:cs="Vrinda"/>
                                <w:sz w:val="20"/>
                                <w:szCs w:val="20"/>
                                <w:lang w:val="sl-SI"/>
                              </w:rPr>
                            </w:pPr>
                          </w:p>
                          <w:p w14:paraId="1CFFA671" w14:textId="77777777" w:rsidR="00682618" w:rsidRPr="00E26850" w:rsidRDefault="00682618" w:rsidP="00875BB7">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80B0" id="Text Box 7" o:spid="_x0000_s1027" type="#_x0000_t202" style="position:absolute;left:0;text-align:left;margin-left:0;margin-top:14.4pt;width:486.95pt;height:5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" fillcolor="silver">
                <v:textbox>
                  <w:txbxContent>
                    <w:p w14:paraId="2E8026D6" w14:textId="77777777" w:rsidR="00682618" w:rsidRPr="00AB506D"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Pogosti v jeziku so primeri</w:t>
                      </w:r>
                      <w:r w:rsidRPr="00AB506D">
                        <w:rPr>
                          <w:rFonts w:ascii="Franklin Gothic Book" w:hAnsi="Franklin Gothic Book" w:cs="Vrinda"/>
                          <w:sz w:val="20"/>
                          <w:szCs w:val="20"/>
                          <w:lang w:val="sl-SI"/>
                        </w:rPr>
                        <w:t xml:space="preserve">, kjer pridevnik ne </w:t>
                      </w:r>
                      <w:r>
                        <w:rPr>
                          <w:rFonts w:ascii="Franklin Gothic Book" w:hAnsi="Franklin Gothic Book" w:cs="Vrinda"/>
                          <w:sz w:val="20"/>
                          <w:szCs w:val="20"/>
                          <w:lang w:val="sl-SI"/>
                        </w:rPr>
                        <w:t>določa</w:t>
                      </w:r>
                      <w:r w:rsidRPr="00AB506D">
                        <w:rPr>
                          <w:rFonts w:ascii="Franklin Gothic Book" w:hAnsi="Franklin Gothic Book" w:cs="Vrinda"/>
                          <w:sz w:val="20"/>
                          <w:szCs w:val="20"/>
                          <w:lang w:val="sl-SI"/>
                        </w:rPr>
                        <w:t xml:space="preserve"> le samostalniškega jedra, ampak </w:t>
                      </w:r>
                      <w:r w:rsidRPr="00AB506D">
                        <w:rPr>
                          <w:rFonts w:ascii="Franklin Gothic Book" w:hAnsi="Franklin Gothic Book" w:cs="Vrinda"/>
                          <w:b/>
                          <w:sz w:val="20"/>
                          <w:szCs w:val="20"/>
                          <w:lang w:val="sl-SI"/>
                        </w:rPr>
                        <w:t>celotno samostalniško besedno zvezo na svoji desni</w:t>
                      </w:r>
                      <w:r w:rsidRPr="002D10FC">
                        <w:rPr>
                          <w:rFonts w:ascii="Franklin Gothic Book" w:hAnsi="Franklin Gothic Book" w:cs="Vrinda"/>
                          <w:sz w:val="20"/>
                          <w:szCs w:val="20"/>
                          <w:lang w:val="sl-SI"/>
                        </w:rPr>
                        <w:t xml:space="preserve"> (tj. tudi pridevnike na svoji desni). </w:t>
                      </w:r>
                      <w:r w:rsidRPr="00AB506D">
                        <w:rPr>
                          <w:rFonts w:ascii="Franklin Gothic Book" w:hAnsi="Franklin Gothic Book" w:cs="Vrinda"/>
                          <w:sz w:val="20"/>
                          <w:szCs w:val="20"/>
                          <w:lang w:val="sl-SI"/>
                        </w:rPr>
                        <w:t xml:space="preserve">V teh primerih postavimo izhodišče puščice v pridevnik, ne samostalnik. Pri odločanju, ali pridevnik določa le samostalnik ali celotno sledečo zvezo, </w:t>
                      </w:r>
                      <w:r>
                        <w:rPr>
                          <w:rFonts w:ascii="Franklin Gothic Book" w:hAnsi="Franklin Gothic Book" w:cs="Vrinda"/>
                          <w:sz w:val="20"/>
                          <w:szCs w:val="20"/>
                          <w:lang w:val="sl-SI"/>
                        </w:rPr>
                        <w:t>sledimo načelu »označi, kakor razumeš«</w:t>
                      </w:r>
                      <w:r w:rsidRPr="00AB506D">
                        <w:rPr>
                          <w:rFonts w:ascii="Franklin Gothic Book" w:hAnsi="Franklin Gothic Book" w:cs="Vrinda"/>
                          <w:sz w:val="20"/>
                          <w:szCs w:val="20"/>
                          <w:lang w:val="sl-SI"/>
                        </w:rPr>
                        <w:t>.</w:t>
                      </w:r>
                    </w:p>
                    <w:p w14:paraId="055EB2D7" w14:textId="77777777" w:rsidR="00682618" w:rsidRPr="00157F1C" w:rsidRDefault="00682618" w:rsidP="00875BB7">
                      <w:pPr>
                        <w:jc w:val="both"/>
                        <w:rPr>
                          <w:rFonts w:ascii="Franklin Gothic Book" w:hAnsi="Franklin Gothic Book" w:cs="Vrinda"/>
                          <w:sz w:val="20"/>
                          <w:szCs w:val="20"/>
                          <w:lang w:val="sl-SI"/>
                        </w:rPr>
                      </w:pPr>
                    </w:p>
                    <w:p w14:paraId="1CFFA671" w14:textId="77777777" w:rsidR="00682618" w:rsidRPr="00E26850" w:rsidRDefault="00682618" w:rsidP="00875BB7">
                      <w:pPr>
                        <w:rPr>
                          <w:lang w:val="sl-SI"/>
                        </w:rPr>
                      </w:pPr>
                    </w:p>
                  </w:txbxContent>
                </v:textbox>
              </v:shape>
            </w:pict>
          </mc:Fallback>
        </mc:AlternateContent>
      </w:r>
    </w:p>
    <w:p w14:paraId="16FA0EFF" w14:textId="77777777" w:rsidR="00875BB7" w:rsidRPr="006E4EC4" w:rsidRDefault="00875BB7" w:rsidP="00875BB7">
      <w:pPr>
        <w:jc w:val="both"/>
        <w:rPr>
          <w:rFonts w:ascii="Calibri Light" w:hAnsi="Calibri Light" w:cs="Arial"/>
          <w:lang w:val="sl-SI"/>
        </w:rPr>
      </w:pPr>
    </w:p>
    <w:p w14:paraId="121E007D" w14:textId="77777777" w:rsidR="00875BB7" w:rsidRPr="006E4EC4" w:rsidRDefault="00875BB7" w:rsidP="00875BB7">
      <w:pPr>
        <w:jc w:val="both"/>
        <w:rPr>
          <w:rFonts w:ascii="Calibri Light" w:hAnsi="Calibri Light" w:cs="Arial"/>
          <w:lang w:val="sl-SI"/>
        </w:rPr>
      </w:pPr>
    </w:p>
    <w:p w14:paraId="24058990" w14:textId="77777777" w:rsidR="00875BB7" w:rsidRPr="006E4EC4" w:rsidRDefault="00875BB7" w:rsidP="00875BB7">
      <w:pPr>
        <w:jc w:val="both"/>
        <w:rPr>
          <w:rFonts w:ascii="Calibri Light" w:hAnsi="Calibri Light" w:cs="Arial"/>
          <w:lang w:val="sl-SI"/>
        </w:rPr>
      </w:pPr>
    </w:p>
    <w:p w14:paraId="037B1E1A" w14:textId="77777777" w:rsidR="00875BB7" w:rsidRPr="006E4EC4" w:rsidRDefault="00875BB7" w:rsidP="00875BB7">
      <w:pPr>
        <w:jc w:val="both"/>
        <w:rPr>
          <w:rFonts w:ascii="Calibri Light" w:hAnsi="Calibri Light" w:cs="Arial"/>
          <w:lang w:val="sl-SI"/>
        </w:rPr>
      </w:pPr>
    </w:p>
    <w:p w14:paraId="253E752F" w14:textId="77777777" w:rsidR="00875BB7" w:rsidRPr="006E4EC4" w:rsidRDefault="00875BB7" w:rsidP="00875BB7">
      <w:pPr>
        <w:jc w:val="both"/>
        <w:rPr>
          <w:rFonts w:ascii="Calibri Light" w:hAnsi="Calibri Light" w:cs="Arial"/>
          <w:lang w:val="sl-SI"/>
        </w:rPr>
      </w:pPr>
    </w:p>
    <w:p w14:paraId="68224637"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28FA500F" wp14:editId="25DE1FB3">
            <wp:extent cx="2896870" cy="6470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870" cy="647065"/>
                    </a:xfrm>
                    <a:prstGeom prst="rect">
                      <a:avLst/>
                    </a:prstGeom>
                    <a:noFill/>
                    <a:ln>
                      <a:noFill/>
                    </a:ln>
                  </pic:spPr>
                </pic:pic>
              </a:graphicData>
            </a:graphic>
          </wp:inline>
        </w:drawing>
      </w:r>
      <w:r w:rsidR="00875BB7" w:rsidRPr="006E4EC4">
        <w:rPr>
          <w:rFonts w:ascii="Calibri Light" w:hAnsi="Calibri Light" w:cs="Arial"/>
          <w:lang w:val="sl-SI"/>
        </w:rPr>
        <w:t xml:space="preserve"> </w:t>
      </w:r>
    </w:p>
    <w:p w14:paraId="05ECAA63" w14:textId="77777777" w:rsidR="00BD7D84" w:rsidRPr="006E4EC4" w:rsidRDefault="00BD7D84" w:rsidP="00875BB7">
      <w:pPr>
        <w:jc w:val="both"/>
        <w:rPr>
          <w:rFonts w:ascii="Calibri Light" w:hAnsi="Calibri Light" w:cs="Arial"/>
          <w:lang w:val="sl-SI"/>
        </w:rPr>
      </w:pPr>
    </w:p>
    <w:p w14:paraId="63515BD9" w14:textId="77777777" w:rsidR="00875BB7" w:rsidRPr="006E4EC4" w:rsidRDefault="00875BB7" w:rsidP="00875BB7">
      <w:pPr>
        <w:jc w:val="both"/>
        <w:rPr>
          <w:rFonts w:ascii="Calibri Light" w:hAnsi="Calibri Light" w:cs="Arial"/>
          <w:lang w:val="sl-SI"/>
        </w:rPr>
      </w:pPr>
    </w:p>
    <w:p w14:paraId="433D8366" w14:textId="77777777" w:rsidR="002C072B" w:rsidRPr="002C072B" w:rsidRDefault="002C072B" w:rsidP="002C072B">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2C072B">
        <w:rPr>
          <w:rFonts w:ascii="Calibri Light" w:hAnsi="Calibri Light" w:cs="Arial"/>
          <w:lang w:val="sl-SI"/>
        </w:rPr>
        <w:t xml:space="preserve">Pri označevanju nestandardnega jezika </w:t>
      </w:r>
      <w:r>
        <w:rPr>
          <w:rFonts w:ascii="Calibri Light" w:hAnsi="Calibri Light" w:cs="Arial"/>
          <w:lang w:val="sl-SI"/>
        </w:rPr>
        <w:t xml:space="preserve">lahko </w:t>
      </w:r>
      <w:r w:rsidRPr="002C072B">
        <w:rPr>
          <w:rFonts w:ascii="Calibri Light" w:hAnsi="Calibri Light" w:cs="Arial"/>
          <w:lang w:val="sl-SI"/>
        </w:rPr>
        <w:t xml:space="preserve">naletimo na </w:t>
      </w:r>
      <w:r>
        <w:rPr>
          <w:rFonts w:ascii="Calibri Light" w:hAnsi="Calibri Light" w:cs="Arial"/>
          <w:lang w:val="sl-SI"/>
        </w:rPr>
        <w:t>vrste zvez</w:t>
      </w:r>
      <w:r w:rsidRPr="002C072B">
        <w:rPr>
          <w:rFonts w:ascii="Calibri Light" w:hAnsi="Calibri Light" w:cs="Arial"/>
          <w:lang w:val="sl-SI"/>
        </w:rPr>
        <w:t>, ki v jezikovnih priročnikih niso natančneje predstavljene</w:t>
      </w:r>
      <w:r w:rsidR="00BD7D84">
        <w:rPr>
          <w:rFonts w:ascii="Calibri Light" w:hAnsi="Calibri Light" w:cs="Arial"/>
          <w:lang w:val="sl-SI"/>
        </w:rPr>
        <w:t xml:space="preserve"> oz. so opisane le kot primer neustrezne jezikovne rabe</w:t>
      </w:r>
      <w:r w:rsidRPr="002C072B">
        <w:rPr>
          <w:rFonts w:ascii="Calibri Light" w:hAnsi="Calibri Light" w:cs="Arial"/>
          <w:lang w:val="sl-SI"/>
        </w:rPr>
        <w:t xml:space="preserve">. Tipičen primer so samostalniške </w:t>
      </w:r>
      <w:r w:rsidRPr="002C072B">
        <w:rPr>
          <w:rFonts w:ascii="Calibri Light" w:hAnsi="Calibri Light" w:cs="Arial"/>
          <w:b/>
          <w:lang w:val="sl-SI"/>
        </w:rPr>
        <w:t>zveze z nesklonljivim prvim delom</w:t>
      </w:r>
      <w:r w:rsidRPr="002C072B">
        <w:rPr>
          <w:rFonts w:ascii="Calibri Light" w:hAnsi="Calibri Light" w:cs="Arial"/>
          <w:lang w:val="sl-SI"/>
        </w:rPr>
        <w:t xml:space="preserve"> (</w:t>
      </w:r>
      <w:r w:rsidRPr="002C072B">
        <w:rPr>
          <w:rFonts w:ascii="Calibri Light" w:hAnsi="Calibri Light" w:cs="Arial"/>
          <w:i/>
          <w:lang w:val="sl-SI"/>
        </w:rPr>
        <w:t xml:space="preserve">fitnes center, SEUS </w:t>
      </w:r>
      <w:proofErr w:type="spellStart"/>
      <w:r w:rsidRPr="002C072B">
        <w:rPr>
          <w:rFonts w:ascii="Calibri Light" w:hAnsi="Calibri Light" w:cs="Arial"/>
          <w:i/>
          <w:lang w:val="sl-SI"/>
        </w:rPr>
        <w:t>shader</w:t>
      </w:r>
      <w:proofErr w:type="spellEnd"/>
      <w:r w:rsidRPr="002C072B">
        <w:rPr>
          <w:rFonts w:ascii="Calibri Light" w:hAnsi="Calibri Light" w:cs="Arial"/>
          <w:i/>
          <w:lang w:val="sl-SI"/>
        </w:rPr>
        <w:t>, C vitamin</w:t>
      </w:r>
      <w:r w:rsidRPr="002C072B">
        <w:rPr>
          <w:rFonts w:ascii="Calibri Light" w:hAnsi="Calibri Light" w:cs="Arial"/>
          <w:lang w:val="sl-SI"/>
        </w:rPr>
        <w:t xml:space="preserve">). </w:t>
      </w:r>
      <w:r w:rsidR="00BD7D84">
        <w:rPr>
          <w:rFonts w:ascii="Calibri Light" w:hAnsi="Calibri Light" w:cs="Arial"/>
          <w:lang w:val="sl-SI"/>
        </w:rPr>
        <w:t>Označujemo jih</w:t>
      </w:r>
      <w:r w:rsidRPr="002C072B">
        <w:rPr>
          <w:rFonts w:ascii="Calibri Light" w:hAnsi="Calibri Light" w:cs="Arial"/>
          <w:lang w:val="sl-SI"/>
        </w:rPr>
        <w:t xml:space="preserve"> kot v primer</w:t>
      </w:r>
      <w:r>
        <w:rPr>
          <w:rFonts w:ascii="Calibri Light" w:hAnsi="Calibri Light" w:cs="Arial"/>
          <w:lang w:val="sl-SI"/>
        </w:rPr>
        <w:t>ih</w:t>
      </w:r>
      <w:r w:rsidRPr="002C072B">
        <w:rPr>
          <w:rFonts w:ascii="Calibri Light" w:hAnsi="Calibri Light" w:cs="Arial"/>
          <w:lang w:val="sl-SI"/>
        </w:rPr>
        <w:t xml:space="preserve"> spodaj.</w:t>
      </w:r>
      <w:r w:rsidR="00BD7D84">
        <w:rPr>
          <w:rFonts w:ascii="Calibri Light" w:hAnsi="Calibri Light" w:cs="Arial"/>
          <w:lang w:val="sl-SI"/>
        </w:rPr>
        <w:t xml:space="preserve"> Za označevanje zvez, ki so v tujem jeziku, gl. poglavje </w:t>
      </w:r>
      <w:r w:rsidR="00DF7DC7">
        <w:rPr>
          <w:rFonts w:ascii="Calibri Light" w:hAnsi="Calibri Light" w:cs="Arial"/>
          <w:lang w:val="sl-SI"/>
        </w:rPr>
        <w:t>5.</w:t>
      </w:r>
      <w:r w:rsidR="00A86B9E">
        <w:rPr>
          <w:rFonts w:ascii="Calibri Light" w:hAnsi="Calibri Light" w:cs="Arial"/>
          <w:lang w:val="sl-SI"/>
        </w:rPr>
        <w:t>5.2</w:t>
      </w:r>
      <w:r w:rsidR="00BD7D84" w:rsidRPr="00A86B9E">
        <w:rPr>
          <w:rFonts w:ascii="Calibri Light" w:hAnsi="Calibri Light" w:cs="Arial"/>
          <w:lang w:val="sl-SI"/>
        </w:rPr>
        <w:t>.</w:t>
      </w:r>
    </w:p>
    <w:p w14:paraId="29E6CBA7" w14:textId="77777777" w:rsidR="002C072B" w:rsidRPr="002C072B" w:rsidRDefault="002C072B" w:rsidP="002C072B">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p>
    <w:p w14:paraId="161F9937" w14:textId="77777777" w:rsidR="00BD7D84" w:rsidRDefault="00AD5D6A" w:rsidP="002C072B">
      <w:pPr>
        <w:pBdr>
          <w:top w:val="single" w:sz="8" w:space="1" w:color="A41127"/>
          <w:left w:val="single" w:sz="8" w:space="4" w:color="A41127"/>
          <w:bottom w:val="single" w:sz="8" w:space="1" w:color="A41127"/>
          <w:right w:val="single" w:sz="8" w:space="4" w:color="A41127"/>
        </w:pBdr>
        <w:jc w:val="center"/>
        <w:rPr>
          <w:noProof/>
          <w:lang w:val="sl-SI"/>
        </w:rPr>
      </w:pPr>
      <w:r w:rsidRPr="006E4EC4">
        <w:rPr>
          <w:rFonts w:ascii="Calibri Light" w:hAnsi="Calibri Light"/>
          <w:noProof/>
          <w:lang w:val="sl-SI"/>
        </w:rPr>
        <w:t>1</w:t>
      </w:r>
      <w:r w:rsidR="00FD2C91" w:rsidRPr="006E4EC4">
        <w:rPr>
          <w:rFonts w:ascii="Calibri Light" w:hAnsi="Calibri Light"/>
          <w:noProof/>
          <w:lang w:val="sl-SI"/>
        </w:rPr>
        <w:drawing>
          <wp:inline distT="0" distB="0" distL="0" distR="0" wp14:anchorId="5572DE1B" wp14:editId="32BFA7F9">
            <wp:extent cx="1258570" cy="724535"/>
            <wp:effectExtent l="0" t="0" r="0" b="0"/>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8570" cy="724535"/>
                    </a:xfrm>
                    <a:prstGeom prst="rect">
                      <a:avLst/>
                    </a:prstGeom>
                    <a:noFill/>
                    <a:ln>
                      <a:noFill/>
                    </a:ln>
                  </pic:spPr>
                </pic:pic>
              </a:graphicData>
            </a:graphic>
          </wp:inline>
        </w:drawing>
      </w:r>
      <w:r w:rsidR="002C072B" w:rsidRPr="006E4EC4">
        <w:rPr>
          <w:rFonts w:ascii="Calibri Light" w:hAnsi="Calibri Light"/>
          <w:noProof/>
          <w:lang w:val="sl-SI"/>
        </w:rPr>
        <w:t xml:space="preserve">                                                      </w:t>
      </w:r>
      <w:r w:rsidRPr="006E4EC4">
        <w:rPr>
          <w:rFonts w:ascii="Calibri Light" w:hAnsi="Calibri Light"/>
          <w:noProof/>
          <w:lang w:val="sl-SI"/>
        </w:rPr>
        <w:t>2</w:t>
      </w:r>
      <w:r w:rsidR="002C072B">
        <w:rPr>
          <w:noProof/>
          <w:lang w:val="sl-SI"/>
        </w:rPr>
        <w:t xml:space="preserve"> </w:t>
      </w:r>
      <w:r w:rsidR="00FD2C91" w:rsidRPr="002C072B">
        <w:rPr>
          <w:noProof/>
          <w:lang w:val="sl-SI"/>
        </w:rPr>
        <w:drawing>
          <wp:inline distT="0" distB="0" distL="0" distR="0" wp14:anchorId="7D9BC017" wp14:editId="5B251AE1">
            <wp:extent cx="2466975" cy="1095375"/>
            <wp:effectExtent l="0" t="0" r="9525" b="9525"/>
            <wp:docPr id="1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14:paraId="55459AC3" w14:textId="77777777" w:rsidR="00EA66BD" w:rsidRDefault="00EA66BD" w:rsidP="002C072B">
      <w:pPr>
        <w:pBdr>
          <w:top w:val="single" w:sz="8" w:space="1" w:color="A41127"/>
          <w:left w:val="single" w:sz="8" w:space="4" w:color="A41127"/>
          <w:bottom w:val="single" w:sz="8" w:space="1" w:color="A41127"/>
          <w:right w:val="single" w:sz="8" w:space="4" w:color="A41127"/>
        </w:pBdr>
        <w:jc w:val="center"/>
        <w:rPr>
          <w:noProof/>
          <w:lang w:val="sl-SI"/>
        </w:rPr>
      </w:pPr>
    </w:p>
    <w:p w14:paraId="6A4F0520" w14:textId="77777777" w:rsidR="00EA66BD" w:rsidRPr="00BD7D84" w:rsidRDefault="00EA66BD" w:rsidP="00EA66BD">
      <w:pPr>
        <w:jc w:val="center"/>
        <w:rPr>
          <w:noProof/>
          <w:lang w:val="sl-SI"/>
        </w:rPr>
      </w:pPr>
    </w:p>
    <w:p w14:paraId="7484981B" w14:textId="77777777" w:rsidR="00BD7D84" w:rsidRPr="002C072B" w:rsidRDefault="00DF7DC7" w:rsidP="00B9137E">
      <w:pPr>
        <w:pStyle w:val="Naslov3"/>
      </w:pPr>
      <w:bookmarkStart w:id="33" w:name="_Toc203742167"/>
      <w:bookmarkStart w:id="34" w:name="_Toc470088620"/>
      <w:bookmarkStart w:id="35" w:name="_Toc470089311"/>
      <w:r>
        <w:t>5</w:t>
      </w:r>
      <w:r w:rsidR="00B9137E">
        <w:t xml:space="preserve">.1.2 </w:t>
      </w:r>
      <w:r w:rsidR="00875BB7" w:rsidRPr="00A362A5">
        <w:t>Povezava DEL</w:t>
      </w:r>
      <w:bookmarkEnd w:id="33"/>
      <w:bookmarkEnd w:id="34"/>
      <w:bookmarkEnd w:id="35"/>
    </w:p>
    <w:p w14:paraId="1DCC2AD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Povezava </w:t>
      </w:r>
      <w:r w:rsidRPr="006E4EC4">
        <w:rPr>
          <w:rFonts w:ascii="Calibri Light" w:hAnsi="Calibri Light" w:cs="Arial"/>
          <w:i/>
          <w:lang w:val="sl-SI"/>
        </w:rPr>
        <w:t xml:space="preserve">del </w:t>
      </w:r>
      <w:r w:rsidRPr="006E4EC4">
        <w:rPr>
          <w:rFonts w:ascii="Calibri Light" w:hAnsi="Calibri Light" w:cs="Arial"/>
          <w:lang w:val="sl-SI"/>
        </w:rPr>
        <w:t xml:space="preserve">povezuje dele besednih zvez, ki niso povezani na klasičen »odvisnostni« način (na tem mestu torej ne moremo govoriti o prototipnem jedru ter določilu zveze, pač pa zgolj o delih zveze). Tipično uporabljamo povezavo </w:t>
      </w:r>
      <w:r w:rsidRPr="006E4EC4">
        <w:rPr>
          <w:rFonts w:ascii="Calibri Light" w:hAnsi="Calibri Light" w:cs="Arial"/>
          <w:i/>
          <w:lang w:val="sl-SI"/>
        </w:rPr>
        <w:t>del</w:t>
      </w:r>
      <w:r w:rsidRPr="006E4EC4">
        <w:rPr>
          <w:rFonts w:ascii="Calibri Light" w:hAnsi="Calibri Light" w:cs="Arial"/>
          <w:lang w:val="sl-SI"/>
        </w:rPr>
        <w:t xml:space="preserve"> za:</w:t>
      </w:r>
    </w:p>
    <w:p w14:paraId="3C94244A" w14:textId="77777777" w:rsidR="00875BB7" w:rsidRPr="006E4EC4" w:rsidRDefault="00875BB7" w:rsidP="00875BB7">
      <w:pPr>
        <w:jc w:val="both"/>
        <w:rPr>
          <w:rFonts w:ascii="Calibri Light" w:hAnsi="Calibri Light" w:cs="Arial"/>
          <w:lang w:val="sl-SI"/>
        </w:rPr>
      </w:pPr>
    </w:p>
    <w:p w14:paraId="1A410ED7" w14:textId="77777777" w:rsidR="00875BB7" w:rsidRPr="006E4EC4" w:rsidRDefault="00875BB7" w:rsidP="00875BB7">
      <w:pPr>
        <w:numPr>
          <w:ilvl w:val="0"/>
          <w:numId w:val="23"/>
        </w:numPr>
        <w:jc w:val="both"/>
        <w:rPr>
          <w:rFonts w:ascii="Calibri Light" w:hAnsi="Calibri Light" w:cs="Arial"/>
          <w:b/>
          <w:lang w:val="sl-SI"/>
        </w:rPr>
      </w:pPr>
      <w:r w:rsidRPr="006E4EC4">
        <w:rPr>
          <w:rFonts w:ascii="Calibri Light" w:hAnsi="Calibri Light" w:cs="Arial"/>
          <w:b/>
          <w:lang w:val="sl-SI"/>
        </w:rPr>
        <w:t>dele sestavljenega povedka</w:t>
      </w:r>
      <w:r w:rsidRPr="006E4EC4">
        <w:rPr>
          <w:rFonts w:ascii="Calibri Light" w:hAnsi="Calibri Light" w:cs="Arial"/>
          <w:lang w:val="sl-SI"/>
        </w:rPr>
        <w:t xml:space="preserve">: izvor puščice je osebna glagolska oblika oz. deležnik na –l; cilj puščice so morfemi </w:t>
      </w:r>
      <w:r w:rsidRPr="006E4EC4">
        <w:rPr>
          <w:rFonts w:ascii="Calibri Light" w:hAnsi="Calibri Light" w:cs="Arial"/>
          <w:i/>
          <w:lang w:val="sl-SI"/>
        </w:rPr>
        <w:t xml:space="preserve">ne, se, si, bi </w:t>
      </w:r>
      <w:r w:rsidRPr="006E4EC4">
        <w:rPr>
          <w:rFonts w:ascii="Calibri Light" w:hAnsi="Calibri Light" w:cs="Arial"/>
          <w:lang w:val="sl-SI"/>
        </w:rPr>
        <w:t xml:space="preserve">oz. oblike glagola </w:t>
      </w:r>
      <w:r w:rsidRPr="006E4EC4">
        <w:rPr>
          <w:rFonts w:ascii="Calibri Light" w:hAnsi="Calibri Light" w:cs="Arial"/>
          <w:i/>
          <w:lang w:val="sl-SI"/>
        </w:rPr>
        <w:t xml:space="preserve">biti </w:t>
      </w:r>
      <w:r w:rsidRPr="006E4EC4">
        <w:rPr>
          <w:rFonts w:ascii="Calibri Light" w:hAnsi="Calibri Light" w:cs="Arial"/>
          <w:lang w:val="sl-SI"/>
        </w:rPr>
        <w:t xml:space="preserve">v sestavljenih </w:t>
      </w:r>
      <w:proofErr w:type="spellStart"/>
      <w:r w:rsidRPr="006E4EC4">
        <w:rPr>
          <w:rFonts w:ascii="Calibri Light" w:hAnsi="Calibri Light" w:cs="Arial"/>
          <w:lang w:val="sl-SI"/>
        </w:rPr>
        <w:t>nesedanjiških</w:t>
      </w:r>
      <w:proofErr w:type="spellEnd"/>
      <w:r w:rsidRPr="006E4EC4">
        <w:rPr>
          <w:rFonts w:ascii="Calibri Light" w:hAnsi="Calibri Light" w:cs="Arial"/>
          <w:lang w:val="sl-SI"/>
        </w:rPr>
        <w:t xml:space="preserve"> časih, tj. </w:t>
      </w:r>
      <w:r w:rsidRPr="006E4EC4">
        <w:rPr>
          <w:rFonts w:ascii="Calibri Light" w:hAnsi="Calibri Light" w:cs="Arial"/>
          <w:i/>
          <w:lang w:val="sl-SI"/>
        </w:rPr>
        <w:t>bo, je</w:t>
      </w:r>
      <w:r w:rsidRPr="006E4EC4">
        <w:rPr>
          <w:rFonts w:ascii="Calibri Light" w:hAnsi="Calibri Light" w:cs="Arial"/>
          <w:lang w:val="sl-SI"/>
        </w:rPr>
        <w:t>:</w:t>
      </w:r>
    </w:p>
    <w:p w14:paraId="4CE30D6B" w14:textId="77777777" w:rsidR="00875BB7" w:rsidRPr="006E4EC4" w:rsidRDefault="00875BB7" w:rsidP="00875BB7">
      <w:pPr>
        <w:ind w:left="360"/>
        <w:jc w:val="both"/>
        <w:rPr>
          <w:rFonts w:ascii="Calibri Light" w:hAnsi="Calibri Light" w:cs="Arial"/>
          <w:b/>
          <w:lang w:val="sl-SI"/>
        </w:rPr>
      </w:pPr>
    </w:p>
    <w:p w14:paraId="3D86AE5E" w14:textId="77777777" w:rsidR="00875BB7" w:rsidRPr="006E4EC4" w:rsidRDefault="00FD2C91" w:rsidP="00875BB7">
      <w:pPr>
        <w:ind w:firstLine="720"/>
        <w:jc w:val="both"/>
        <w:rPr>
          <w:rFonts w:ascii="Calibri Light" w:hAnsi="Calibri Light" w:cs="Arial"/>
          <w:b/>
          <w:lang w:val="sl-SI"/>
        </w:rPr>
      </w:pPr>
      <w:r w:rsidRPr="006E4EC4">
        <w:rPr>
          <w:rFonts w:ascii="Calibri Light" w:hAnsi="Calibri Light" w:cs="Arial"/>
          <w:noProof/>
          <w:lang w:val="sl-SI"/>
        </w:rPr>
        <w:drawing>
          <wp:inline distT="0" distB="0" distL="0" distR="0" wp14:anchorId="39851290" wp14:editId="4125FC93">
            <wp:extent cx="3010535"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0535" cy="1009650"/>
                    </a:xfrm>
                    <a:prstGeom prst="rect">
                      <a:avLst/>
                    </a:prstGeom>
                    <a:noFill/>
                    <a:ln>
                      <a:noFill/>
                    </a:ln>
                  </pic:spPr>
                </pic:pic>
              </a:graphicData>
            </a:graphic>
          </wp:inline>
        </w:drawing>
      </w:r>
    </w:p>
    <w:p w14:paraId="72DC2696" w14:textId="77777777" w:rsidR="00875BB7" w:rsidRPr="006E4EC4" w:rsidRDefault="00875BB7" w:rsidP="00875BB7">
      <w:pPr>
        <w:jc w:val="both"/>
        <w:rPr>
          <w:rFonts w:ascii="Calibri Light" w:hAnsi="Calibri Light" w:cs="Arial"/>
          <w:b/>
          <w:lang w:val="sl-SI"/>
        </w:rPr>
      </w:pPr>
    </w:p>
    <w:p w14:paraId="02C12B8D" w14:textId="77777777" w:rsidR="00875BB7" w:rsidRPr="006E4EC4" w:rsidRDefault="00875BB7" w:rsidP="00875BB7">
      <w:pPr>
        <w:jc w:val="both"/>
        <w:rPr>
          <w:rFonts w:ascii="Calibri Light" w:hAnsi="Calibri Light" w:cs="Arial"/>
          <w:b/>
          <w:lang w:val="sl-SI"/>
        </w:rPr>
      </w:pPr>
    </w:p>
    <w:p w14:paraId="47B078CB" w14:textId="77777777" w:rsidR="00EA66BD" w:rsidRPr="006E4EC4" w:rsidRDefault="00EA66BD" w:rsidP="00875BB7">
      <w:pPr>
        <w:jc w:val="both"/>
        <w:rPr>
          <w:rFonts w:ascii="Calibri Light" w:hAnsi="Calibri Light" w:cs="Arial"/>
          <w:b/>
          <w:lang w:val="sl-SI"/>
        </w:rPr>
      </w:pPr>
    </w:p>
    <w:p w14:paraId="5816E2E8" w14:textId="77777777" w:rsidR="00875BB7" w:rsidRPr="006E4EC4" w:rsidRDefault="00875BB7" w:rsidP="00875BB7">
      <w:pPr>
        <w:numPr>
          <w:ilvl w:val="0"/>
          <w:numId w:val="23"/>
        </w:numPr>
        <w:jc w:val="both"/>
        <w:rPr>
          <w:rFonts w:ascii="Calibri Light" w:hAnsi="Calibri Light" w:cs="Arial"/>
          <w:lang w:val="sl-SI"/>
        </w:rPr>
      </w:pPr>
      <w:r w:rsidRPr="006E4EC4">
        <w:rPr>
          <w:rFonts w:ascii="Calibri Light" w:hAnsi="Calibri Light" w:cs="Arial"/>
          <w:b/>
          <w:lang w:val="sl-SI"/>
        </w:rPr>
        <w:t xml:space="preserve">določene tipe rabe členka </w:t>
      </w:r>
      <w:r w:rsidRPr="006E4EC4">
        <w:rPr>
          <w:rFonts w:ascii="Calibri Light" w:hAnsi="Calibri Light" w:cs="Arial"/>
          <w:b/>
          <w:i/>
          <w:lang w:val="sl-SI"/>
        </w:rPr>
        <w:t>ne</w:t>
      </w:r>
      <w:r w:rsidRPr="006E4EC4">
        <w:rPr>
          <w:rFonts w:ascii="Calibri Light" w:hAnsi="Calibri Light" w:cs="Arial"/>
          <w:lang w:val="sl-SI"/>
        </w:rPr>
        <w:t>: kadar nastopa kot negacija sledečega pridevnika, samostalnika ali prislova:</w:t>
      </w:r>
    </w:p>
    <w:p w14:paraId="010BC2FD" w14:textId="77777777" w:rsidR="00875BB7" w:rsidRPr="006E4EC4" w:rsidRDefault="00FD2C91" w:rsidP="00875BB7">
      <w:pPr>
        <w:ind w:firstLine="720"/>
        <w:jc w:val="both"/>
        <w:rPr>
          <w:rFonts w:ascii="Calibri Light" w:hAnsi="Calibri Light" w:cs="Arial"/>
          <w:lang w:val="sl-SI"/>
        </w:rPr>
      </w:pPr>
      <w:r w:rsidRPr="006E4EC4">
        <w:rPr>
          <w:rFonts w:ascii="Calibri Light" w:hAnsi="Calibri Light" w:cs="Arial"/>
          <w:noProof/>
          <w:lang w:val="sl-SI"/>
        </w:rPr>
        <w:drawing>
          <wp:inline distT="0" distB="0" distL="0" distR="0" wp14:anchorId="69575A35" wp14:editId="572C960B">
            <wp:extent cx="3096260" cy="87820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6260" cy="878205"/>
                    </a:xfrm>
                    <a:prstGeom prst="rect">
                      <a:avLst/>
                    </a:prstGeom>
                    <a:noFill/>
                    <a:ln>
                      <a:noFill/>
                    </a:ln>
                  </pic:spPr>
                </pic:pic>
              </a:graphicData>
            </a:graphic>
          </wp:inline>
        </w:drawing>
      </w:r>
    </w:p>
    <w:p w14:paraId="3B441C2F" w14:textId="77777777" w:rsidR="00875BB7" w:rsidRPr="006E4EC4" w:rsidRDefault="00875BB7" w:rsidP="00875BB7">
      <w:pPr>
        <w:jc w:val="both"/>
        <w:rPr>
          <w:rFonts w:ascii="Calibri Light" w:hAnsi="Calibri Light" w:cs="Arial"/>
          <w:b/>
          <w:lang w:val="sl-SI"/>
        </w:rPr>
      </w:pPr>
    </w:p>
    <w:p w14:paraId="3EF9FA5D" w14:textId="77777777" w:rsidR="00875BB7" w:rsidRPr="006E4EC4" w:rsidRDefault="00EA66BD" w:rsidP="00EA66BD">
      <w:pPr>
        <w:pBdr>
          <w:top w:val="single" w:sz="8" w:space="1" w:color="A41127"/>
          <w:left w:val="single" w:sz="8" w:space="4" w:color="A41127"/>
          <w:bottom w:val="single" w:sz="8" w:space="1" w:color="A41127"/>
          <w:right w:val="single" w:sz="8" w:space="4" w:color="A41127"/>
          <w:between w:val="single" w:sz="8" w:space="1" w:color="A41127"/>
          <w:bar w:val="single" w:sz="8" w:color="A41127"/>
        </w:pBdr>
        <w:jc w:val="both"/>
        <w:rPr>
          <w:rFonts w:ascii="Calibri Light" w:hAnsi="Calibri Light" w:cs="Arial"/>
          <w:lang w:val="sl-SI"/>
        </w:rPr>
      </w:pPr>
      <w:r w:rsidRPr="006E4EC4">
        <w:rPr>
          <w:rFonts w:ascii="Calibri Light" w:hAnsi="Calibri Light" w:cs="Arial"/>
          <w:lang w:val="sl-SI"/>
        </w:rPr>
        <w:t xml:space="preserve">Za nestandardni jezik so značilne elipse, tudi izpuščanje (delov) zloženega osebka. V takih primerih </w:t>
      </w:r>
      <w:r w:rsidR="009D5AFB" w:rsidRPr="006E4EC4">
        <w:rPr>
          <w:rFonts w:ascii="Calibri Light" w:hAnsi="Calibri Light" w:cs="Arial"/>
          <w:lang w:val="sl-SI"/>
        </w:rPr>
        <w:t xml:space="preserve">povezujemo </w:t>
      </w:r>
      <w:r w:rsidRPr="006E4EC4">
        <w:rPr>
          <w:rFonts w:ascii="Calibri Light" w:hAnsi="Calibri Light" w:cs="Arial"/>
          <w:lang w:val="sl-SI"/>
        </w:rPr>
        <w:t xml:space="preserve">po pravilih, ki jih opisuje poglavje </w:t>
      </w:r>
      <w:r w:rsidR="00DF7DC7">
        <w:rPr>
          <w:rFonts w:ascii="Calibri Light" w:hAnsi="Calibri Light" w:cs="Arial"/>
          <w:lang w:val="sl-SI"/>
        </w:rPr>
        <w:t>5.</w:t>
      </w:r>
      <w:r w:rsidR="00A86B9E">
        <w:rPr>
          <w:rFonts w:ascii="Calibri Light" w:hAnsi="Calibri Light" w:cs="Arial"/>
          <w:lang w:val="sl-SI"/>
        </w:rPr>
        <w:t>5.3</w:t>
      </w:r>
      <w:r w:rsidRPr="006E4EC4">
        <w:rPr>
          <w:rFonts w:ascii="Calibri Light" w:hAnsi="Calibri Light" w:cs="Arial"/>
          <w:lang w:val="sl-SI"/>
        </w:rPr>
        <w:t>.</w:t>
      </w:r>
    </w:p>
    <w:p w14:paraId="17068513" w14:textId="77777777" w:rsidR="00EA66BD" w:rsidRPr="006E4EC4" w:rsidRDefault="00EA66BD" w:rsidP="00EA66BD">
      <w:pPr>
        <w:jc w:val="both"/>
        <w:rPr>
          <w:rFonts w:ascii="Calibri Light" w:hAnsi="Calibri Light" w:cs="Arial"/>
          <w:lang w:val="sl-SI"/>
        </w:rPr>
      </w:pPr>
    </w:p>
    <w:p w14:paraId="702BE1B9" w14:textId="77777777" w:rsidR="00875BB7" w:rsidRPr="00EA66BD" w:rsidRDefault="00DF7DC7" w:rsidP="00B9137E">
      <w:pPr>
        <w:pStyle w:val="Naslov3"/>
      </w:pPr>
      <w:bookmarkStart w:id="36" w:name="_Ref203036267"/>
      <w:bookmarkStart w:id="37" w:name="_Ref203040888"/>
      <w:bookmarkStart w:id="38" w:name="_Toc203742168"/>
      <w:bookmarkStart w:id="39" w:name="_Toc470088621"/>
      <w:bookmarkStart w:id="40" w:name="_Toc470089312"/>
      <w:r>
        <w:t>5</w:t>
      </w:r>
      <w:r w:rsidR="00B9137E">
        <w:t xml:space="preserve">.1.3 </w:t>
      </w:r>
      <w:r w:rsidR="00875BB7" w:rsidRPr="00A362A5">
        <w:t>Povezavi PRIR in VEZ</w:t>
      </w:r>
      <w:bookmarkEnd w:id="36"/>
      <w:bookmarkEnd w:id="37"/>
      <w:bookmarkEnd w:id="38"/>
      <w:bookmarkEnd w:id="39"/>
      <w:bookmarkEnd w:id="40"/>
    </w:p>
    <w:p w14:paraId="5E7F5C6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 prvem nivoju povezav se povezavi </w:t>
      </w:r>
      <w:proofErr w:type="spellStart"/>
      <w:r w:rsidRPr="006E4EC4">
        <w:rPr>
          <w:rFonts w:ascii="Calibri Light" w:hAnsi="Calibri Light" w:cs="Arial"/>
          <w:i/>
          <w:lang w:val="sl-SI"/>
        </w:rPr>
        <w:t>prir</w:t>
      </w:r>
      <w:proofErr w:type="spellEnd"/>
      <w:r w:rsidRPr="006E4EC4">
        <w:rPr>
          <w:rFonts w:ascii="Calibri Light" w:hAnsi="Calibri Light" w:cs="Arial"/>
          <w:i/>
          <w:lang w:val="sl-SI"/>
        </w:rPr>
        <w:t xml:space="preserve"> </w:t>
      </w:r>
      <w:r w:rsidRPr="006E4EC4">
        <w:rPr>
          <w:rFonts w:ascii="Calibri Light" w:hAnsi="Calibri Light" w:cs="Arial"/>
          <w:lang w:val="sl-SI"/>
        </w:rPr>
        <w:t xml:space="preserve">ter </w:t>
      </w:r>
      <w:r w:rsidRPr="006E4EC4">
        <w:rPr>
          <w:rFonts w:ascii="Calibri Light" w:hAnsi="Calibri Light" w:cs="Arial"/>
          <w:i/>
          <w:lang w:val="sl-SI"/>
        </w:rPr>
        <w:t xml:space="preserve">vez </w:t>
      </w:r>
      <w:r w:rsidRPr="006E4EC4">
        <w:rPr>
          <w:rFonts w:ascii="Calibri Light" w:hAnsi="Calibri Light" w:cs="Arial"/>
          <w:lang w:val="sl-SI"/>
        </w:rPr>
        <w:t>pojavljata v kombinaciji, zato ju obravnavamo na istem mestu. Uporabljamo ju za označevanje prirednih besednih zvez.</w:t>
      </w:r>
    </w:p>
    <w:p w14:paraId="5708F8B1" w14:textId="77777777" w:rsidR="00875BB7" w:rsidRPr="006E4EC4" w:rsidRDefault="00875BB7" w:rsidP="00875BB7">
      <w:pPr>
        <w:jc w:val="both"/>
        <w:rPr>
          <w:rFonts w:ascii="Calibri Light" w:hAnsi="Calibri Light" w:cs="Arial"/>
          <w:lang w:val="sl-SI"/>
        </w:rPr>
      </w:pPr>
    </w:p>
    <w:p w14:paraId="0E398242"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Stavčna priredja označujemo drugače,</w:t>
      </w:r>
      <w:r w:rsidRPr="006E4EC4">
        <w:rPr>
          <w:rFonts w:ascii="Calibri Light" w:hAnsi="Calibri Light" w:cs="Arial"/>
          <w:lang w:val="sl-SI"/>
        </w:rPr>
        <w:t xml:space="preserve"> o tem je govora v poglavju </w:t>
      </w:r>
      <w:r w:rsidRPr="006E4EC4">
        <w:rPr>
          <w:rFonts w:ascii="Calibri Light" w:hAnsi="Calibri Light" w:cs="Arial"/>
          <w:lang w:val="sl-SI"/>
        </w:rPr>
        <w:fldChar w:fldCharType="begin"/>
      </w:r>
      <w:r w:rsidRPr="006E4EC4">
        <w:rPr>
          <w:rFonts w:ascii="Calibri Light" w:hAnsi="Calibri Light" w:cs="Arial"/>
          <w:lang w:val="sl-SI"/>
        </w:rPr>
        <w:instrText xml:space="preserve"> REF _Ref188787228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w:t>
      </w:r>
    </w:p>
    <w:p w14:paraId="4F46DD4A" w14:textId="77777777" w:rsidR="00875BB7" w:rsidRPr="006E4EC4" w:rsidRDefault="00875BB7" w:rsidP="00875BB7">
      <w:pPr>
        <w:jc w:val="both"/>
        <w:rPr>
          <w:rFonts w:ascii="Calibri Light" w:hAnsi="Calibri Light" w:cs="Arial"/>
          <w:lang w:val="sl-SI"/>
        </w:rPr>
      </w:pPr>
    </w:p>
    <w:p w14:paraId="6CA44C6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Pri označevanju priredij na ravni besednih zvez iščemo tri elemente:</w:t>
      </w:r>
    </w:p>
    <w:p w14:paraId="7612FFAC" w14:textId="77777777" w:rsidR="00875BB7" w:rsidRPr="006E4EC4" w:rsidRDefault="00875BB7" w:rsidP="00875BB7">
      <w:pPr>
        <w:numPr>
          <w:ilvl w:val="0"/>
          <w:numId w:val="23"/>
        </w:numPr>
        <w:jc w:val="both"/>
        <w:rPr>
          <w:rFonts w:ascii="Calibri Light" w:hAnsi="Calibri Light" w:cs="Arial"/>
          <w:lang w:val="sl-SI"/>
        </w:rPr>
      </w:pPr>
      <w:r w:rsidRPr="006E4EC4">
        <w:rPr>
          <w:rFonts w:ascii="Calibri Light" w:hAnsi="Calibri Light" w:cs="Arial"/>
          <w:lang w:val="sl-SI"/>
        </w:rPr>
        <w:t xml:space="preserve">jedro prvega dela priredja (a)  </w:t>
      </w:r>
    </w:p>
    <w:p w14:paraId="51E772FA" w14:textId="77777777" w:rsidR="00875BB7" w:rsidRPr="006E4EC4" w:rsidRDefault="00875BB7" w:rsidP="00875BB7">
      <w:pPr>
        <w:numPr>
          <w:ilvl w:val="0"/>
          <w:numId w:val="23"/>
        </w:numPr>
        <w:jc w:val="both"/>
        <w:rPr>
          <w:rFonts w:ascii="Calibri Light" w:hAnsi="Calibri Light" w:cs="Arial"/>
          <w:lang w:val="sl-SI"/>
        </w:rPr>
      </w:pPr>
      <w:r w:rsidRPr="006E4EC4">
        <w:rPr>
          <w:rFonts w:ascii="Calibri Light" w:hAnsi="Calibri Light" w:cs="Arial"/>
          <w:lang w:val="sl-SI"/>
        </w:rPr>
        <w:t xml:space="preserve">priredni veznik ali priredno ločilo, če veznika ni (b) </w:t>
      </w:r>
    </w:p>
    <w:p w14:paraId="3732C6A6" w14:textId="77777777" w:rsidR="00875BB7" w:rsidRPr="006E4EC4" w:rsidRDefault="00875BB7" w:rsidP="00875BB7">
      <w:pPr>
        <w:numPr>
          <w:ilvl w:val="0"/>
          <w:numId w:val="23"/>
        </w:numPr>
        <w:jc w:val="both"/>
        <w:rPr>
          <w:rFonts w:ascii="Calibri Light" w:hAnsi="Calibri Light" w:cs="Arial"/>
          <w:lang w:val="sl-SI"/>
        </w:rPr>
      </w:pPr>
      <w:r w:rsidRPr="006E4EC4">
        <w:rPr>
          <w:rFonts w:ascii="Calibri Light" w:hAnsi="Calibri Light" w:cs="Arial"/>
          <w:lang w:val="sl-SI"/>
        </w:rPr>
        <w:t xml:space="preserve">jedro drugega dela priredja </w:t>
      </w:r>
      <w:r w:rsidR="00B9137E" w:rsidRPr="006E4EC4">
        <w:rPr>
          <w:rFonts w:ascii="Calibri Light" w:hAnsi="Calibri Light" w:cs="Arial"/>
          <w:lang w:val="sl-SI"/>
        </w:rPr>
        <w:t>©</w:t>
      </w:r>
    </w:p>
    <w:p w14:paraId="31FBA260" w14:textId="77777777" w:rsidR="00875BB7" w:rsidRPr="006E4EC4" w:rsidRDefault="00875BB7" w:rsidP="00875BB7">
      <w:pPr>
        <w:ind w:left="360"/>
        <w:jc w:val="both"/>
        <w:rPr>
          <w:rFonts w:ascii="Calibri Light" w:hAnsi="Calibri Light" w:cs="Arial"/>
          <w:lang w:val="sl-SI"/>
        </w:rPr>
      </w:pPr>
    </w:p>
    <w:p w14:paraId="1D910F13"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Elementa b in c povežemo s povezavo </w:t>
      </w:r>
      <w:r w:rsidRPr="006E4EC4">
        <w:rPr>
          <w:rFonts w:ascii="Calibri Light" w:hAnsi="Calibri Light" w:cs="Arial"/>
          <w:i/>
          <w:lang w:val="sl-SI"/>
        </w:rPr>
        <w:t>vez</w:t>
      </w:r>
      <w:r w:rsidRPr="006E4EC4">
        <w:rPr>
          <w:rFonts w:ascii="Calibri Light" w:hAnsi="Calibri Light" w:cs="Arial"/>
          <w:lang w:val="sl-SI"/>
        </w:rPr>
        <w:t xml:space="preserve">, izhodišče puščice je element c. Nato elementa a in c povežemo s povezavo </w:t>
      </w:r>
      <w:proofErr w:type="spellStart"/>
      <w:r w:rsidRPr="006E4EC4">
        <w:rPr>
          <w:rFonts w:ascii="Calibri Light" w:hAnsi="Calibri Light" w:cs="Arial"/>
          <w:i/>
          <w:lang w:val="sl-SI"/>
        </w:rPr>
        <w:t>prir</w:t>
      </w:r>
      <w:proofErr w:type="spellEnd"/>
      <w:r w:rsidRPr="006E4EC4">
        <w:rPr>
          <w:rFonts w:ascii="Calibri Light" w:hAnsi="Calibri Light" w:cs="Arial"/>
          <w:i/>
          <w:lang w:val="sl-SI"/>
        </w:rPr>
        <w:t xml:space="preserve">, </w:t>
      </w:r>
      <w:r w:rsidRPr="006E4EC4">
        <w:rPr>
          <w:rFonts w:ascii="Calibri Light" w:hAnsi="Calibri Light" w:cs="Arial"/>
          <w:lang w:val="sl-SI"/>
        </w:rPr>
        <w:t>pri čemer je izhodišče puščice element a. Na koncu povezovanja so vse besede povezane, jedro je eno samo (element a):</w:t>
      </w:r>
    </w:p>
    <w:p w14:paraId="60FC0958" w14:textId="77777777" w:rsidR="00875BB7" w:rsidRPr="006E4EC4" w:rsidRDefault="00875BB7" w:rsidP="00875BB7">
      <w:pPr>
        <w:jc w:val="both"/>
        <w:rPr>
          <w:rFonts w:ascii="Calibri Light" w:hAnsi="Calibri Light" w:cs="Arial"/>
          <w:lang w:val="sl-SI"/>
        </w:rPr>
      </w:pPr>
    </w:p>
    <w:p w14:paraId="3FFF4CB6"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b/>
          <w:noProof/>
          <w:sz w:val="28"/>
          <w:szCs w:val="28"/>
          <w:lang w:val="sl-SI"/>
        </w:rPr>
        <mc:AlternateContent>
          <mc:Choice Requires="wps">
            <w:drawing>
              <wp:anchor distT="0" distB="0" distL="114300" distR="114300" simplePos="0" relativeHeight="251652608" behindDoc="0" locked="0" layoutInCell="1" allowOverlap="1" wp14:anchorId="64850853" wp14:editId="5E9D3A4F">
                <wp:simplePos x="0" y="0"/>
                <wp:positionH relativeFrom="column">
                  <wp:posOffset>3429000</wp:posOffset>
                </wp:positionH>
                <wp:positionV relativeFrom="paragraph">
                  <wp:posOffset>248920</wp:posOffset>
                </wp:positionV>
                <wp:extent cx="914400" cy="571500"/>
                <wp:effectExtent l="9525" t="6350" r="9525" b="12700"/>
                <wp:wrapNone/>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3AFE1143"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pulover = a</w:t>
                            </w:r>
                          </w:p>
                          <w:p w14:paraId="3FE90D22"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in = b</w:t>
                            </w:r>
                          </w:p>
                          <w:p w14:paraId="6AA9AA5D"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suknjič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0853" id="Text Box 10" o:spid="_x0000_s1028" type="#_x0000_t202" style="position:absolute;left:0;text-align:left;margin-left:270pt;margin-top:19.6pt;width:1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" fillcolor="silver">
                <v:textbox>
                  <w:txbxContent>
                    <w:p w14:paraId="3AFE1143"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pulover = a</w:t>
                      </w:r>
                    </w:p>
                    <w:p w14:paraId="3FE90D22"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in = b</w:t>
                      </w:r>
                    </w:p>
                    <w:p w14:paraId="6AA9AA5D"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suknjič = c</w:t>
                      </w:r>
                    </w:p>
                  </w:txbxContent>
                </v:textbox>
              </v:shape>
            </w:pict>
          </mc:Fallback>
        </mc:AlternateContent>
      </w:r>
      <w:r w:rsidR="00875BB7" w:rsidRPr="006E4EC4">
        <w:rPr>
          <w:rFonts w:ascii="Calibri Light" w:hAnsi="Calibri Light" w:cs="Arial"/>
          <w:lang w:val="sl-SI"/>
        </w:rPr>
        <w:t xml:space="preserve">1   </w:t>
      </w:r>
      <w:r w:rsidRPr="006E4EC4">
        <w:rPr>
          <w:rFonts w:ascii="Calibri Light" w:hAnsi="Calibri Light" w:cs="Arial"/>
          <w:noProof/>
          <w:lang w:val="sl-SI"/>
        </w:rPr>
        <w:drawing>
          <wp:inline distT="0" distB="0" distL="0" distR="0" wp14:anchorId="50D2C097" wp14:editId="40333D2B">
            <wp:extent cx="2874645" cy="1077595"/>
            <wp:effectExtent l="0" t="0" r="190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4645" cy="1077595"/>
                    </a:xfrm>
                    <a:prstGeom prst="rect">
                      <a:avLst/>
                    </a:prstGeom>
                    <a:noFill/>
                    <a:ln>
                      <a:noFill/>
                    </a:ln>
                  </pic:spPr>
                </pic:pic>
              </a:graphicData>
            </a:graphic>
          </wp:inline>
        </w:drawing>
      </w:r>
    </w:p>
    <w:p w14:paraId="402EB07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     </w:t>
      </w:r>
    </w:p>
    <w:p w14:paraId="5A35AB76"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2   </w:t>
      </w:r>
      <w:r w:rsidR="00FD2C91" w:rsidRPr="006E4EC4">
        <w:rPr>
          <w:rFonts w:ascii="Calibri Light" w:hAnsi="Calibri Light" w:cs="Arial"/>
          <w:noProof/>
          <w:lang w:val="sl-SI"/>
        </w:rPr>
        <w:drawing>
          <wp:inline distT="0" distB="0" distL="0" distR="0" wp14:anchorId="08BE6C12" wp14:editId="0C44B307">
            <wp:extent cx="2874645" cy="10363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4645" cy="1036320"/>
                    </a:xfrm>
                    <a:prstGeom prst="rect">
                      <a:avLst/>
                    </a:prstGeom>
                    <a:noFill/>
                    <a:ln>
                      <a:noFill/>
                    </a:ln>
                  </pic:spPr>
                </pic:pic>
              </a:graphicData>
            </a:graphic>
          </wp:inline>
        </w:drawing>
      </w:r>
    </w:p>
    <w:p w14:paraId="57FFB7F7" w14:textId="77777777" w:rsidR="00875BB7" w:rsidRPr="006E4EC4" w:rsidRDefault="00875BB7" w:rsidP="00875BB7">
      <w:pPr>
        <w:jc w:val="both"/>
        <w:rPr>
          <w:rFonts w:ascii="Calibri Light" w:hAnsi="Calibri Light" w:cs="Arial"/>
          <w:lang w:val="sl-SI"/>
        </w:rPr>
      </w:pPr>
    </w:p>
    <w:p w14:paraId="0841605E" w14:textId="77777777" w:rsidR="00875BB7" w:rsidRPr="006E4EC4" w:rsidRDefault="00875BB7" w:rsidP="00875BB7">
      <w:pPr>
        <w:jc w:val="both"/>
        <w:rPr>
          <w:rFonts w:ascii="Calibri Light" w:hAnsi="Calibri Light" w:cs="Arial"/>
          <w:lang w:val="sl-SI"/>
        </w:rPr>
      </w:pPr>
    </w:p>
    <w:p w14:paraId="4F1A9D43"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3   </w:t>
      </w:r>
      <w:r w:rsidR="00FD2C91" w:rsidRPr="006E4EC4">
        <w:rPr>
          <w:rFonts w:ascii="Calibri Light" w:hAnsi="Calibri Light" w:cs="Arial"/>
          <w:noProof/>
          <w:lang w:val="sl-SI"/>
        </w:rPr>
        <w:drawing>
          <wp:inline distT="0" distB="0" distL="0" distR="0" wp14:anchorId="4294C7C5" wp14:editId="60C09B31">
            <wp:extent cx="2896870" cy="104584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6870" cy="1045845"/>
                    </a:xfrm>
                    <a:prstGeom prst="rect">
                      <a:avLst/>
                    </a:prstGeom>
                    <a:noFill/>
                    <a:ln>
                      <a:noFill/>
                    </a:ln>
                  </pic:spPr>
                </pic:pic>
              </a:graphicData>
            </a:graphic>
          </wp:inline>
        </w:drawing>
      </w:r>
    </w:p>
    <w:p w14:paraId="4B0FE623" w14:textId="77777777" w:rsidR="00875BB7" w:rsidRPr="006E4EC4" w:rsidRDefault="00875BB7" w:rsidP="00875BB7">
      <w:pPr>
        <w:jc w:val="both"/>
        <w:rPr>
          <w:rFonts w:ascii="Calibri Light" w:hAnsi="Calibri Light" w:cs="Arial"/>
          <w:lang w:val="sl-SI"/>
        </w:rPr>
      </w:pPr>
    </w:p>
    <w:p w14:paraId="3BFC9B8A"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4   </w:t>
      </w:r>
      <w:r w:rsidR="00FD2C91" w:rsidRPr="006E4EC4">
        <w:rPr>
          <w:rFonts w:ascii="Calibri Light" w:hAnsi="Calibri Light" w:cs="Arial"/>
          <w:noProof/>
          <w:lang w:val="sl-SI"/>
        </w:rPr>
        <w:drawing>
          <wp:inline distT="0" distB="0" distL="0" distR="0" wp14:anchorId="580EA3B5" wp14:editId="44AB28BA">
            <wp:extent cx="2828925" cy="1095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14:paraId="64E7DA44" w14:textId="77777777" w:rsidR="00875BB7" w:rsidRPr="006E4EC4" w:rsidRDefault="00875BB7" w:rsidP="00875BB7">
      <w:pPr>
        <w:jc w:val="both"/>
        <w:rPr>
          <w:rFonts w:ascii="Calibri Light" w:hAnsi="Calibri Light" w:cs="Arial"/>
          <w:lang w:val="sl-SI"/>
        </w:rPr>
      </w:pPr>
    </w:p>
    <w:p w14:paraId="2DAD5A71" w14:textId="77777777" w:rsidR="00086878" w:rsidRPr="006E4EC4" w:rsidRDefault="00086878" w:rsidP="00875BB7">
      <w:pPr>
        <w:jc w:val="both"/>
        <w:rPr>
          <w:rFonts w:ascii="Calibri Light" w:hAnsi="Calibri Light" w:cs="Arial"/>
          <w:lang w:val="sl-SI"/>
        </w:rPr>
      </w:pPr>
    </w:p>
    <w:p w14:paraId="6E735E90" w14:textId="77777777" w:rsidR="009D5AFB" w:rsidRPr="006E4EC4" w:rsidRDefault="00086878" w:rsidP="00086878">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V nestandardni jezikovni se namesto veznikov </w:t>
      </w:r>
      <w:r w:rsidR="009D5AFB" w:rsidRPr="006E4EC4">
        <w:rPr>
          <w:rFonts w:ascii="Calibri Light" w:hAnsi="Calibri Light" w:cs="Arial"/>
          <w:lang w:val="sl-SI"/>
        </w:rPr>
        <w:t xml:space="preserve">včasih </w:t>
      </w:r>
      <w:r w:rsidRPr="006E4EC4">
        <w:rPr>
          <w:rFonts w:ascii="Calibri Light" w:hAnsi="Calibri Light" w:cs="Arial"/>
          <w:lang w:val="sl-SI"/>
        </w:rPr>
        <w:t xml:space="preserve">pojavljajo </w:t>
      </w:r>
      <w:r w:rsidRPr="006E4EC4">
        <w:rPr>
          <w:rFonts w:ascii="Calibri Light" w:hAnsi="Calibri Light" w:cs="Arial"/>
          <w:b/>
          <w:lang w:val="sl-SI"/>
        </w:rPr>
        <w:t>simboli</w:t>
      </w:r>
      <w:r w:rsidR="00D86F14" w:rsidRPr="006E4EC4">
        <w:rPr>
          <w:rFonts w:ascii="Calibri Light" w:hAnsi="Calibri Light" w:cs="Arial"/>
          <w:b/>
          <w:lang w:val="sl-SI"/>
        </w:rPr>
        <w:t xml:space="preserve"> </w:t>
      </w:r>
      <w:r w:rsidR="00D86F14" w:rsidRPr="006E4EC4">
        <w:rPr>
          <w:rFonts w:ascii="Calibri Light" w:hAnsi="Calibri Light" w:cs="Arial"/>
          <w:lang w:val="sl-SI"/>
        </w:rPr>
        <w:t>(&amp;, +, /)</w:t>
      </w:r>
      <w:r w:rsidRPr="006E4EC4">
        <w:rPr>
          <w:rFonts w:ascii="Calibri Light" w:hAnsi="Calibri Light" w:cs="Arial"/>
          <w:lang w:val="sl-SI"/>
        </w:rPr>
        <w:t xml:space="preserve">, </w:t>
      </w:r>
      <w:r w:rsidR="00AD5D6A" w:rsidRPr="006E4EC4">
        <w:rPr>
          <w:rFonts w:ascii="Calibri Light" w:hAnsi="Calibri Light" w:cs="Arial"/>
          <w:lang w:val="sl-SI"/>
        </w:rPr>
        <w:t xml:space="preserve">ki jih povezujemo, </w:t>
      </w:r>
      <w:r w:rsidRPr="006E4EC4">
        <w:rPr>
          <w:rFonts w:ascii="Calibri Light" w:hAnsi="Calibri Light" w:cs="Arial"/>
          <w:lang w:val="sl-SI"/>
        </w:rPr>
        <w:t xml:space="preserve">kot </w:t>
      </w:r>
      <w:r w:rsidR="009D5AFB" w:rsidRPr="006E4EC4">
        <w:rPr>
          <w:rFonts w:ascii="Calibri Light" w:hAnsi="Calibri Light" w:cs="Arial"/>
          <w:lang w:val="sl-SI"/>
        </w:rPr>
        <w:t>kažejo  spodnji primeri</w:t>
      </w:r>
      <w:r w:rsidRPr="006E4EC4">
        <w:rPr>
          <w:rFonts w:ascii="Calibri Light" w:hAnsi="Calibri Light" w:cs="Arial"/>
          <w:lang w:val="sl-SI"/>
        </w:rPr>
        <w:t xml:space="preserve">. </w:t>
      </w:r>
    </w:p>
    <w:p w14:paraId="5AFFBF62" w14:textId="77777777" w:rsidR="00086878" w:rsidRPr="006E4EC4" w:rsidRDefault="00086878" w:rsidP="00086878">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p>
    <w:p w14:paraId="205E0339" w14:textId="77777777" w:rsidR="009D5AFB" w:rsidRPr="00086878" w:rsidRDefault="00AD5D6A" w:rsidP="00AD5D6A">
      <w:pPr>
        <w:pBdr>
          <w:top w:val="single" w:sz="8" w:space="1" w:color="A41127"/>
          <w:left w:val="single" w:sz="8" w:space="4" w:color="A41127"/>
          <w:bottom w:val="single" w:sz="8" w:space="1" w:color="A41127"/>
          <w:right w:val="single" w:sz="8" w:space="4" w:color="A41127"/>
        </w:pBdr>
        <w:rPr>
          <w:noProof/>
          <w:lang w:val="sl-SI"/>
        </w:rPr>
      </w:pPr>
      <w:r w:rsidRPr="006E4EC4">
        <w:rPr>
          <w:rFonts w:ascii="Calibri Light" w:hAnsi="Calibri Light"/>
          <w:noProof/>
          <w:lang w:val="sl-SI"/>
        </w:rPr>
        <w:t xml:space="preserve">1    </w:t>
      </w:r>
      <w:r w:rsidR="00FD2C91" w:rsidRPr="00086878">
        <w:rPr>
          <w:noProof/>
          <w:lang w:val="sl-SI"/>
        </w:rPr>
        <w:drawing>
          <wp:inline distT="0" distB="0" distL="0" distR="0" wp14:anchorId="75463678" wp14:editId="21A47DB3">
            <wp:extent cx="1525270" cy="914400"/>
            <wp:effectExtent l="0" t="0" r="0" b="0"/>
            <wp:docPr id="1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5270" cy="914400"/>
                    </a:xfrm>
                    <a:prstGeom prst="rect">
                      <a:avLst/>
                    </a:prstGeom>
                    <a:noFill/>
                    <a:ln>
                      <a:noFill/>
                    </a:ln>
                  </pic:spPr>
                </pic:pic>
              </a:graphicData>
            </a:graphic>
          </wp:inline>
        </w:drawing>
      </w:r>
      <w:r w:rsidR="00086878">
        <w:rPr>
          <w:noProof/>
          <w:lang w:val="sl-SI"/>
        </w:rPr>
        <w:t xml:space="preserve">  </w:t>
      </w:r>
      <w:r>
        <w:rPr>
          <w:noProof/>
          <w:lang w:val="sl-SI"/>
        </w:rPr>
        <w:t xml:space="preserve">                                        2   </w:t>
      </w:r>
      <w:r w:rsidR="00FD2C91" w:rsidRPr="00086878">
        <w:rPr>
          <w:noProof/>
          <w:lang w:val="sl-SI"/>
        </w:rPr>
        <w:drawing>
          <wp:inline distT="0" distB="0" distL="0" distR="0" wp14:anchorId="3E770947" wp14:editId="77ABCD0B">
            <wp:extent cx="2526030" cy="878205"/>
            <wp:effectExtent l="0" t="0" r="7620" b="0"/>
            <wp:docPr id="1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6030" cy="878205"/>
                    </a:xfrm>
                    <a:prstGeom prst="rect">
                      <a:avLst/>
                    </a:prstGeom>
                    <a:noFill/>
                    <a:ln>
                      <a:noFill/>
                    </a:ln>
                  </pic:spPr>
                </pic:pic>
              </a:graphicData>
            </a:graphic>
          </wp:inline>
        </w:drawing>
      </w:r>
      <w:r w:rsidR="00086878" w:rsidRPr="00086878">
        <w:rPr>
          <w:noProof/>
          <w:lang w:val="sl-SI"/>
        </w:rPr>
        <w:t xml:space="preserve"> </w:t>
      </w:r>
    </w:p>
    <w:p w14:paraId="51AE5568" w14:textId="77777777" w:rsidR="00875BB7" w:rsidRPr="006E4EC4" w:rsidRDefault="00875BB7" w:rsidP="00875BB7">
      <w:pPr>
        <w:jc w:val="both"/>
        <w:rPr>
          <w:rFonts w:ascii="Calibri Light" w:hAnsi="Calibri Light" w:cs="Arial"/>
          <w:lang w:val="sl-SI"/>
        </w:rPr>
      </w:pPr>
    </w:p>
    <w:p w14:paraId="280F5D5C" w14:textId="77777777" w:rsidR="00875BB7" w:rsidRPr="006E4EC4" w:rsidRDefault="00875BB7" w:rsidP="00875BB7">
      <w:pPr>
        <w:jc w:val="center"/>
        <w:rPr>
          <w:rFonts w:ascii="Calibri Light" w:hAnsi="Calibri Light" w:cs="Arial"/>
          <w:lang w:val="sl-SI"/>
        </w:rPr>
      </w:pPr>
      <w:r w:rsidRPr="006E4EC4">
        <w:rPr>
          <w:rFonts w:ascii="Calibri Light" w:hAnsi="Calibri Light" w:cs="Arial"/>
          <w:lang w:val="sl-SI"/>
        </w:rPr>
        <w:t>***</w:t>
      </w:r>
    </w:p>
    <w:p w14:paraId="707D5F72" w14:textId="77777777" w:rsidR="00875BB7" w:rsidRPr="006E4EC4" w:rsidRDefault="00875BB7" w:rsidP="00875BB7">
      <w:pPr>
        <w:jc w:val="both"/>
        <w:rPr>
          <w:rFonts w:ascii="Calibri Light" w:hAnsi="Calibri Light" w:cs="Arial"/>
          <w:lang w:val="sl-SI"/>
        </w:rPr>
      </w:pPr>
    </w:p>
    <w:p w14:paraId="14C38E2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Tudi če je elementov priredja več, je jedro prvega dela priredja vedno tisto, ki bo na koncu povezovanja jedro celotne zveze. Ta del je torej stalnica v označevalnem trikotniku. Spodnji primer prikazuje zvezo, kjer so v prirednem odnosu trije pridevniki. Povežemo jih na način, kot je opisan zgoraj:</w:t>
      </w:r>
    </w:p>
    <w:p w14:paraId="2D304941" w14:textId="77777777" w:rsidR="00875BB7" w:rsidRPr="006E4EC4" w:rsidRDefault="00875BB7" w:rsidP="00875BB7">
      <w:pPr>
        <w:jc w:val="both"/>
        <w:rPr>
          <w:rFonts w:ascii="Calibri Light" w:hAnsi="Calibri Light" w:cs="Arial"/>
          <w:lang w:val="sl-SI"/>
        </w:rPr>
      </w:pPr>
    </w:p>
    <w:p w14:paraId="3076FE1C"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53632" behindDoc="0" locked="0" layoutInCell="1" allowOverlap="1" wp14:anchorId="14E6208D" wp14:editId="5B7B76F2">
                <wp:simplePos x="0" y="0"/>
                <wp:positionH relativeFrom="column">
                  <wp:posOffset>1257300</wp:posOffset>
                </wp:positionH>
                <wp:positionV relativeFrom="paragraph">
                  <wp:posOffset>102870</wp:posOffset>
                </wp:positionV>
                <wp:extent cx="914400" cy="800100"/>
                <wp:effectExtent l="9525" t="6350" r="9525" b="12700"/>
                <wp:wrapNone/>
                <wp:docPr id="10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C0C0C0"/>
                        </a:solidFill>
                        <a:ln w="9525">
                          <a:solidFill>
                            <a:srgbClr val="000000"/>
                          </a:solidFill>
                          <a:miter lim="800000"/>
                          <a:headEnd/>
                          <a:tailEnd/>
                        </a:ln>
                      </wps:spPr>
                      <wps:txbx>
                        <w:txbxContent>
                          <w:p w14:paraId="49F7968D" w14:textId="77777777" w:rsidR="00682618" w:rsidRDefault="00682618" w:rsidP="00875BB7">
                            <w:pPr>
                              <w:jc w:val="both"/>
                              <w:rPr>
                                <w:rFonts w:ascii="Franklin Gothic Book" w:hAnsi="Franklin Gothic Book" w:cs="Vrinda"/>
                                <w:b/>
                                <w:sz w:val="20"/>
                                <w:szCs w:val="20"/>
                                <w:lang w:val="sl-SI"/>
                              </w:rPr>
                            </w:pPr>
                            <w:r w:rsidRPr="00760F18">
                              <w:rPr>
                                <w:rFonts w:ascii="Franklin Gothic Book" w:hAnsi="Franklin Gothic Book" w:cs="Vrinda"/>
                                <w:b/>
                                <w:sz w:val="20"/>
                                <w:szCs w:val="20"/>
                                <w:lang w:val="sl-SI"/>
                              </w:rPr>
                              <w:t>1. korak</w:t>
                            </w:r>
                          </w:p>
                          <w:p w14:paraId="3A576954" w14:textId="77777777" w:rsidR="00682618" w:rsidRPr="00760F18" w:rsidRDefault="00682618" w:rsidP="00875BB7">
                            <w:pPr>
                              <w:jc w:val="both"/>
                              <w:rPr>
                                <w:rFonts w:ascii="Franklin Gothic Book" w:hAnsi="Franklin Gothic Book" w:cs="Vrinda"/>
                                <w:b/>
                                <w:sz w:val="20"/>
                                <w:szCs w:val="20"/>
                                <w:lang w:val="sl-SI"/>
                              </w:rPr>
                            </w:pPr>
                          </w:p>
                          <w:p w14:paraId="467087A5"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rejena = a</w:t>
                            </w:r>
                          </w:p>
                          <w:p w14:paraId="66108D65"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vejica = b</w:t>
                            </w:r>
                          </w:p>
                          <w:p w14:paraId="240D4E55"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bleda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208D" id="Text Box 11" o:spid="_x0000_s1029" type="#_x0000_t202" style="position:absolute;left:0;text-align:left;margin-left:99pt;margin-top:8.1pt;width:1in;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" fillcolor="silver">
                <v:textbox>
                  <w:txbxContent>
                    <w:p w14:paraId="49F7968D" w14:textId="77777777" w:rsidR="00682618" w:rsidRDefault="00682618" w:rsidP="00875BB7">
                      <w:pPr>
                        <w:jc w:val="both"/>
                        <w:rPr>
                          <w:rFonts w:ascii="Franklin Gothic Book" w:hAnsi="Franklin Gothic Book" w:cs="Vrinda"/>
                          <w:b/>
                          <w:sz w:val="20"/>
                          <w:szCs w:val="20"/>
                          <w:lang w:val="sl-SI"/>
                        </w:rPr>
                      </w:pPr>
                      <w:r w:rsidRPr="00760F18">
                        <w:rPr>
                          <w:rFonts w:ascii="Franklin Gothic Book" w:hAnsi="Franklin Gothic Book" w:cs="Vrinda"/>
                          <w:b/>
                          <w:sz w:val="20"/>
                          <w:szCs w:val="20"/>
                          <w:lang w:val="sl-SI"/>
                        </w:rPr>
                        <w:t>1. korak</w:t>
                      </w:r>
                    </w:p>
                    <w:p w14:paraId="3A576954" w14:textId="77777777" w:rsidR="00682618" w:rsidRPr="00760F18" w:rsidRDefault="00682618" w:rsidP="00875BB7">
                      <w:pPr>
                        <w:jc w:val="both"/>
                        <w:rPr>
                          <w:rFonts w:ascii="Franklin Gothic Book" w:hAnsi="Franklin Gothic Book" w:cs="Vrinda"/>
                          <w:b/>
                          <w:sz w:val="20"/>
                          <w:szCs w:val="20"/>
                          <w:lang w:val="sl-SI"/>
                        </w:rPr>
                      </w:pPr>
                    </w:p>
                    <w:p w14:paraId="467087A5"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rejena = a</w:t>
                      </w:r>
                    </w:p>
                    <w:p w14:paraId="66108D65"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vejica = b</w:t>
                      </w:r>
                    </w:p>
                    <w:p w14:paraId="240D4E55"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bleda = c</w:t>
                      </w:r>
                    </w:p>
                  </w:txbxContent>
                </v:textbox>
              </v:shape>
            </w:pict>
          </mc:Fallback>
        </mc:AlternateContent>
      </w:r>
    </w:p>
    <w:p w14:paraId="5FFF3430"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54656" behindDoc="0" locked="0" layoutInCell="1" allowOverlap="1" wp14:anchorId="2A8F04D2" wp14:editId="4BB8BD23">
                <wp:simplePos x="0" y="0"/>
                <wp:positionH relativeFrom="column">
                  <wp:posOffset>4457700</wp:posOffset>
                </wp:positionH>
                <wp:positionV relativeFrom="paragraph">
                  <wp:posOffset>44450</wp:posOffset>
                </wp:positionV>
                <wp:extent cx="914400" cy="800100"/>
                <wp:effectExtent l="9525" t="10160" r="9525" b="889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C0C0C0"/>
                        </a:solidFill>
                        <a:ln w="9525">
                          <a:solidFill>
                            <a:srgbClr val="000000"/>
                          </a:solidFill>
                          <a:miter lim="800000"/>
                          <a:headEnd/>
                          <a:tailEnd/>
                        </a:ln>
                      </wps:spPr>
                      <wps:txbx>
                        <w:txbxContent>
                          <w:p w14:paraId="123BE678" w14:textId="77777777" w:rsidR="00682618" w:rsidRPr="00760F18" w:rsidRDefault="00682618" w:rsidP="00875BB7">
                            <w:pPr>
                              <w:jc w:val="both"/>
                              <w:rPr>
                                <w:rFonts w:ascii="Franklin Gothic Book" w:hAnsi="Franklin Gothic Book" w:cs="Vrinda"/>
                                <w:b/>
                                <w:sz w:val="20"/>
                                <w:szCs w:val="20"/>
                                <w:lang w:val="sl-SI"/>
                              </w:rPr>
                            </w:pPr>
                            <w:r w:rsidRPr="00760F18">
                              <w:rPr>
                                <w:rFonts w:ascii="Franklin Gothic Book" w:hAnsi="Franklin Gothic Book" w:cs="Vrinda"/>
                                <w:b/>
                                <w:sz w:val="20"/>
                                <w:szCs w:val="20"/>
                                <w:lang w:val="sl-SI"/>
                              </w:rPr>
                              <w:t>2. korak</w:t>
                            </w:r>
                          </w:p>
                          <w:p w14:paraId="1F053A60" w14:textId="77777777" w:rsidR="00682618" w:rsidRDefault="00682618" w:rsidP="00875BB7">
                            <w:pPr>
                              <w:jc w:val="both"/>
                              <w:rPr>
                                <w:rFonts w:ascii="Franklin Gothic Book" w:hAnsi="Franklin Gothic Book" w:cs="Vrinda"/>
                                <w:sz w:val="20"/>
                                <w:szCs w:val="20"/>
                                <w:lang w:val="sl-SI"/>
                              </w:rPr>
                            </w:pPr>
                          </w:p>
                          <w:p w14:paraId="269D31DE"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rejena = a</w:t>
                            </w:r>
                          </w:p>
                          <w:p w14:paraId="778EE5F1"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in = b</w:t>
                            </w:r>
                          </w:p>
                          <w:p w14:paraId="401835A7"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tiha =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04D2" id="Text Box 12" o:spid="_x0000_s1030" type="#_x0000_t202" style="position:absolute;left:0;text-align:left;margin-left:351pt;margin-top:3.5pt;width:1in;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" fillcolor="silver">
                <v:textbox>
                  <w:txbxContent>
                    <w:p w14:paraId="123BE678" w14:textId="77777777" w:rsidR="00682618" w:rsidRPr="00760F18" w:rsidRDefault="00682618" w:rsidP="00875BB7">
                      <w:pPr>
                        <w:jc w:val="both"/>
                        <w:rPr>
                          <w:rFonts w:ascii="Franklin Gothic Book" w:hAnsi="Franklin Gothic Book" w:cs="Vrinda"/>
                          <w:b/>
                          <w:sz w:val="20"/>
                          <w:szCs w:val="20"/>
                          <w:lang w:val="sl-SI"/>
                        </w:rPr>
                      </w:pPr>
                      <w:r w:rsidRPr="00760F18">
                        <w:rPr>
                          <w:rFonts w:ascii="Franklin Gothic Book" w:hAnsi="Franklin Gothic Book" w:cs="Vrinda"/>
                          <w:b/>
                          <w:sz w:val="20"/>
                          <w:szCs w:val="20"/>
                          <w:lang w:val="sl-SI"/>
                        </w:rPr>
                        <w:t>2. korak</w:t>
                      </w:r>
                    </w:p>
                    <w:p w14:paraId="1F053A60" w14:textId="77777777" w:rsidR="00682618" w:rsidRDefault="00682618" w:rsidP="00875BB7">
                      <w:pPr>
                        <w:jc w:val="both"/>
                        <w:rPr>
                          <w:rFonts w:ascii="Franklin Gothic Book" w:hAnsi="Franklin Gothic Book" w:cs="Vrinda"/>
                          <w:sz w:val="20"/>
                          <w:szCs w:val="20"/>
                          <w:lang w:val="sl-SI"/>
                        </w:rPr>
                      </w:pPr>
                    </w:p>
                    <w:p w14:paraId="269D31DE"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rejena = a</w:t>
                      </w:r>
                    </w:p>
                    <w:p w14:paraId="778EE5F1"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in = b</w:t>
                      </w:r>
                    </w:p>
                    <w:p w14:paraId="401835A7" w14:textId="77777777" w:rsidR="00682618" w:rsidRPr="008B5351"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tiha = c</w:t>
                      </w:r>
                    </w:p>
                  </w:txbxContent>
                </v:textbox>
              </v:shape>
            </w:pict>
          </mc:Fallback>
        </mc:AlternateContent>
      </w:r>
    </w:p>
    <w:p w14:paraId="5C82023B" w14:textId="77777777" w:rsidR="00875BB7" w:rsidRPr="006E4EC4" w:rsidRDefault="00FD2C91" w:rsidP="00875BB7">
      <w:pPr>
        <w:jc w:val="both"/>
        <w:rPr>
          <w:rFonts w:ascii="Calibri Light" w:hAnsi="Calibri Light" w:cs="Arial"/>
          <w:b/>
          <w:sz w:val="28"/>
          <w:szCs w:val="28"/>
          <w:lang w:val="sl-SI"/>
        </w:rPr>
      </w:pPr>
      <w:r w:rsidRPr="006E4EC4">
        <w:rPr>
          <w:rFonts w:ascii="Calibri Light" w:hAnsi="Calibri Light" w:cs="Arial"/>
          <w:b/>
          <w:noProof/>
          <w:sz w:val="28"/>
          <w:szCs w:val="28"/>
          <w:lang w:val="sl-SI"/>
        </w:rPr>
        <w:drawing>
          <wp:inline distT="0" distB="0" distL="0" distR="0" wp14:anchorId="093CC12F" wp14:editId="7ACBD6E7">
            <wp:extent cx="4512945" cy="10096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2945" cy="1009650"/>
                    </a:xfrm>
                    <a:prstGeom prst="rect">
                      <a:avLst/>
                    </a:prstGeom>
                    <a:noFill/>
                    <a:ln>
                      <a:noFill/>
                    </a:ln>
                  </pic:spPr>
                </pic:pic>
              </a:graphicData>
            </a:graphic>
          </wp:inline>
        </w:drawing>
      </w:r>
    </w:p>
    <w:p w14:paraId="029C87C0" w14:textId="77777777" w:rsidR="00875BB7" w:rsidRPr="006E4EC4" w:rsidRDefault="00875BB7" w:rsidP="00875BB7">
      <w:pPr>
        <w:jc w:val="both"/>
        <w:rPr>
          <w:rFonts w:ascii="Calibri Light" w:hAnsi="Calibri Light" w:cs="Arial"/>
          <w:sz w:val="20"/>
          <w:szCs w:val="20"/>
          <w:lang w:val="sl-SI"/>
        </w:rPr>
      </w:pPr>
    </w:p>
    <w:p w14:paraId="4A107CF5" w14:textId="77777777" w:rsidR="00875BB7" w:rsidRPr="00BC03BE" w:rsidRDefault="00875BB7" w:rsidP="00BC03BE">
      <w:pPr>
        <w:jc w:val="center"/>
        <w:rPr>
          <w:rFonts w:ascii="Calibri Light" w:hAnsi="Calibri Light" w:cs="Arial"/>
          <w:lang w:val="sl-SI"/>
        </w:rPr>
      </w:pPr>
      <w:r w:rsidRPr="006E4EC4">
        <w:rPr>
          <w:rFonts w:ascii="Calibri Light" w:hAnsi="Calibri Light" w:cs="Arial"/>
          <w:lang w:val="sl-SI"/>
        </w:rPr>
        <w:t>***</w:t>
      </w:r>
    </w:p>
    <w:p w14:paraId="7596A349" w14:textId="77777777" w:rsidR="00875BB7" w:rsidRPr="006E4EC4" w:rsidRDefault="00875BB7" w:rsidP="00875BB7">
      <w:pPr>
        <w:jc w:val="both"/>
        <w:rPr>
          <w:rFonts w:ascii="Calibri Light" w:hAnsi="Calibri Light" w:cs="Arial"/>
          <w:b/>
          <w:sz w:val="28"/>
          <w:szCs w:val="28"/>
          <w:lang w:val="sl-SI"/>
        </w:rPr>
      </w:pPr>
    </w:p>
    <w:p w14:paraId="2F032806" w14:textId="77777777" w:rsidR="00875BB7" w:rsidRPr="006E4EC4" w:rsidRDefault="00FD2C91" w:rsidP="00875BB7">
      <w:pPr>
        <w:jc w:val="both"/>
        <w:rPr>
          <w:rFonts w:ascii="Calibri Light" w:hAnsi="Calibri Light" w:cs="Arial"/>
          <w:b/>
          <w:sz w:val="28"/>
          <w:szCs w:val="28"/>
          <w:lang w:val="sl-SI"/>
        </w:rPr>
      </w:pPr>
      <w:r w:rsidRPr="006E4EC4">
        <w:rPr>
          <w:rFonts w:ascii="Calibri Light" w:hAnsi="Calibri Light" w:cs="Arial"/>
          <w:b/>
          <w:noProof/>
          <w:sz w:val="28"/>
          <w:szCs w:val="28"/>
          <w:lang w:val="sl-SI"/>
        </w:rPr>
        <w:drawing>
          <wp:inline distT="0" distB="0" distL="0" distR="0" wp14:anchorId="790049E9" wp14:editId="1B20625D">
            <wp:extent cx="5182870" cy="13442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82870" cy="1344295"/>
                    </a:xfrm>
                    <a:prstGeom prst="rect">
                      <a:avLst/>
                    </a:prstGeom>
                    <a:noFill/>
                    <a:ln>
                      <a:noFill/>
                    </a:ln>
                  </pic:spPr>
                </pic:pic>
              </a:graphicData>
            </a:graphic>
          </wp:inline>
        </w:drawing>
      </w:r>
    </w:p>
    <w:p w14:paraId="27233570" w14:textId="77777777" w:rsidR="00875BB7" w:rsidRPr="006E4EC4" w:rsidRDefault="00FD2C91" w:rsidP="00875BB7">
      <w:pPr>
        <w:jc w:val="both"/>
        <w:rPr>
          <w:rFonts w:ascii="Calibri Light" w:hAnsi="Calibri Light" w:cs="Arial"/>
          <w:b/>
          <w:sz w:val="28"/>
          <w:szCs w:val="28"/>
          <w:lang w:val="sl-SI"/>
        </w:rPr>
      </w:pPr>
      <w:r w:rsidRPr="00D86F14">
        <w:rPr>
          <w:rFonts w:ascii="Calibri Light" w:hAnsi="Calibri Light" w:cs="Arial"/>
          <w:b/>
          <w:noProof/>
          <w:sz w:val="28"/>
          <w:szCs w:val="28"/>
          <w:lang w:val="sl-SI"/>
        </w:rPr>
        <w:drawing>
          <wp:inline distT="0" distB="0" distL="0" distR="0" wp14:anchorId="446A40DC" wp14:editId="3B46FECE">
            <wp:extent cx="5151120" cy="15976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1120" cy="1597660"/>
                    </a:xfrm>
                    <a:prstGeom prst="rect">
                      <a:avLst/>
                    </a:prstGeom>
                    <a:noFill/>
                    <a:ln>
                      <a:noFill/>
                    </a:ln>
                  </pic:spPr>
                </pic:pic>
              </a:graphicData>
            </a:graphic>
          </wp:inline>
        </w:drawing>
      </w:r>
    </w:p>
    <w:p w14:paraId="0CC5D991" w14:textId="77777777" w:rsidR="00D86F14" w:rsidRPr="006E4EC4" w:rsidRDefault="00FD2C91" w:rsidP="00875BB7">
      <w:pPr>
        <w:jc w:val="both"/>
        <w:rPr>
          <w:rFonts w:ascii="Calibri Light" w:hAnsi="Calibri Light" w:cs="Arial"/>
          <w:b/>
          <w:sz w:val="28"/>
          <w:szCs w:val="28"/>
          <w:lang w:val="sl-SI"/>
        </w:rPr>
      </w:pPr>
      <w:r w:rsidRPr="00D86F14">
        <w:rPr>
          <w:rFonts w:ascii="Calibri Light" w:hAnsi="Calibri Light" w:cs="Arial"/>
          <w:b/>
          <w:noProof/>
          <w:sz w:val="28"/>
          <w:szCs w:val="28"/>
          <w:lang w:val="sl-SI"/>
        </w:rPr>
        <mc:AlternateContent>
          <mc:Choice Requires="wps">
            <w:drawing>
              <wp:anchor distT="0" distB="0" distL="114300" distR="114300" simplePos="0" relativeHeight="251656704" behindDoc="0" locked="0" layoutInCell="1" allowOverlap="1" wp14:anchorId="2DA9F83C" wp14:editId="6CA4CFA4">
                <wp:simplePos x="0" y="0"/>
                <wp:positionH relativeFrom="column">
                  <wp:posOffset>-39370</wp:posOffset>
                </wp:positionH>
                <wp:positionV relativeFrom="paragraph">
                  <wp:posOffset>172085</wp:posOffset>
                </wp:positionV>
                <wp:extent cx="6015990" cy="1868170"/>
                <wp:effectExtent l="8255" t="8255" r="5080" b="9525"/>
                <wp:wrapTopAndBottom/>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868170"/>
                        </a:xfrm>
                        <a:prstGeom prst="rect">
                          <a:avLst/>
                        </a:prstGeom>
                        <a:solidFill>
                          <a:srgbClr val="C0C0C0"/>
                        </a:solidFill>
                        <a:ln w="9525">
                          <a:solidFill>
                            <a:srgbClr val="000000"/>
                          </a:solidFill>
                          <a:miter lim="800000"/>
                          <a:headEnd/>
                          <a:tailEnd/>
                        </a:ln>
                      </wps:spPr>
                      <wps:txbx>
                        <w:txbxContent>
                          <w:p w14:paraId="53E94E09" w14:textId="77777777" w:rsidR="00682618" w:rsidRDefault="00682618" w:rsidP="00D86F14">
                            <w:pPr>
                              <w:jc w:val="both"/>
                              <w:rPr>
                                <w:rFonts w:ascii="Franklin Gothic Book" w:hAnsi="Franklin Gothic Book" w:cs="Vrinda"/>
                                <w:sz w:val="20"/>
                                <w:szCs w:val="20"/>
                                <w:lang w:val="sl-SI"/>
                              </w:rPr>
                            </w:pPr>
                            <w:r>
                              <w:rPr>
                                <w:rFonts w:ascii="Franklin Gothic Book" w:hAnsi="Franklin Gothic Book" w:cs="Vrinda"/>
                                <w:sz w:val="20"/>
                                <w:szCs w:val="20"/>
                                <w:lang w:val="sl-SI"/>
                              </w:rPr>
                              <w:t>Pri k</w:t>
                            </w:r>
                            <w:r w:rsidRPr="00157F1C">
                              <w:rPr>
                                <w:rFonts w:ascii="Franklin Gothic Book" w:hAnsi="Franklin Gothic Book" w:cs="Vrinda"/>
                                <w:sz w:val="20"/>
                                <w:szCs w:val="20"/>
                                <w:lang w:val="sl-SI"/>
                              </w:rPr>
                              <w:t>ompleksnejš</w:t>
                            </w:r>
                            <w:r>
                              <w:rPr>
                                <w:rFonts w:ascii="Franklin Gothic Book" w:hAnsi="Franklin Gothic Book" w:cs="Vrinda"/>
                                <w:sz w:val="20"/>
                                <w:szCs w:val="20"/>
                                <w:lang w:val="sl-SI"/>
                              </w:rPr>
                              <w:t>ih</w:t>
                            </w:r>
                            <w:r w:rsidRPr="00157F1C">
                              <w:rPr>
                                <w:rFonts w:ascii="Franklin Gothic Book" w:hAnsi="Franklin Gothic Book" w:cs="Vrinda"/>
                                <w:sz w:val="20"/>
                                <w:szCs w:val="20"/>
                                <w:lang w:val="sl-SI"/>
                              </w:rPr>
                              <w:t xml:space="preserve"> priredn</w:t>
                            </w:r>
                            <w:r>
                              <w:rPr>
                                <w:rFonts w:ascii="Franklin Gothic Book" w:hAnsi="Franklin Gothic Book" w:cs="Vrinda"/>
                                <w:sz w:val="20"/>
                                <w:szCs w:val="20"/>
                                <w:lang w:val="sl-SI"/>
                              </w:rPr>
                              <w:t>ih</w:t>
                            </w:r>
                            <w:r w:rsidRPr="00157F1C">
                              <w:rPr>
                                <w:rFonts w:ascii="Franklin Gothic Book" w:hAnsi="Franklin Gothic Book" w:cs="Vrinda"/>
                                <w:sz w:val="20"/>
                                <w:szCs w:val="20"/>
                                <w:lang w:val="sl-SI"/>
                              </w:rPr>
                              <w:t xml:space="preserve"> struktur</w:t>
                            </w:r>
                            <w:r>
                              <w:rPr>
                                <w:rFonts w:ascii="Franklin Gothic Book" w:hAnsi="Franklin Gothic Book" w:cs="Vrinda"/>
                                <w:sz w:val="20"/>
                                <w:szCs w:val="20"/>
                                <w:lang w:val="sl-SI"/>
                              </w:rPr>
                              <w:t>ah</w:t>
                            </w:r>
                            <w:r w:rsidRPr="00157F1C">
                              <w:rPr>
                                <w:rFonts w:ascii="Franklin Gothic Book" w:hAnsi="Franklin Gothic Book" w:cs="Vrinda"/>
                                <w:sz w:val="20"/>
                                <w:szCs w:val="20"/>
                                <w:lang w:val="sl-SI"/>
                              </w:rPr>
                              <w:t xml:space="preserve"> se priredja </w:t>
                            </w:r>
                            <w:r>
                              <w:rPr>
                                <w:rFonts w:ascii="Franklin Gothic Book" w:hAnsi="Franklin Gothic Book" w:cs="Vrinda"/>
                                <w:sz w:val="20"/>
                                <w:szCs w:val="20"/>
                                <w:lang w:val="sl-SI"/>
                              </w:rPr>
                              <w:t xml:space="preserve">lahko gnezdijo eno znotraj drugega in kombinirajo s podrednimi odnosi. Takšne primere </w:t>
                            </w:r>
                            <w:r w:rsidRPr="00157F1C">
                              <w:rPr>
                                <w:rFonts w:ascii="Franklin Gothic Book" w:hAnsi="Franklin Gothic Book" w:cs="Vrinda"/>
                                <w:sz w:val="20"/>
                                <w:szCs w:val="20"/>
                                <w:lang w:val="sl-SI"/>
                              </w:rPr>
                              <w:t xml:space="preserve">označujemo glede na to, </w:t>
                            </w:r>
                            <w:r w:rsidRPr="00D629B3">
                              <w:rPr>
                                <w:rFonts w:ascii="Franklin Gothic Book" w:hAnsi="Franklin Gothic Book" w:cs="Vrinda"/>
                                <w:b/>
                                <w:sz w:val="20"/>
                                <w:szCs w:val="20"/>
                                <w:lang w:val="sl-SI"/>
                              </w:rPr>
                              <w:t>kako stavek razumemo</w:t>
                            </w:r>
                            <w:r>
                              <w:rPr>
                                <w:rFonts w:ascii="Franklin Gothic Book" w:hAnsi="Franklin Gothic Book" w:cs="Vrinda"/>
                                <w:b/>
                                <w:sz w:val="20"/>
                                <w:szCs w:val="20"/>
                                <w:lang w:val="sl-SI"/>
                              </w:rPr>
                              <w:t xml:space="preserve">, </w:t>
                            </w:r>
                            <w:r>
                              <w:rPr>
                                <w:rFonts w:ascii="Franklin Gothic Book" w:hAnsi="Franklin Gothic Book" w:cs="Vrinda"/>
                                <w:sz w:val="20"/>
                                <w:szCs w:val="20"/>
                                <w:lang w:val="sl-SI"/>
                              </w:rPr>
                              <w:t>po potrebi po posvetu z ostalimi označevalci</w:t>
                            </w:r>
                            <w:r w:rsidRPr="00157F1C">
                              <w:rPr>
                                <w:rFonts w:ascii="Franklin Gothic Book" w:hAnsi="Franklin Gothic Book" w:cs="Vrinda"/>
                                <w:sz w:val="20"/>
                                <w:szCs w:val="20"/>
                                <w:lang w:val="sl-SI"/>
                              </w:rPr>
                              <w:t xml:space="preserve">. V primeru </w:t>
                            </w:r>
                            <w:r w:rsidRPr="00157F1C">
                              <w:rPr>
                                <w:rFonts w:ascii="Franklin Gothic Book" w:hAnsi="Franklin Gothic Book" w:cs="Vrinda"/>
                                <w:i/>
                                <w:sz w:val="20"/>
                                <w:szCs w:val="20"/>
                                <w:lang w:val="sl-SI"/>
                              </w:rPr>
                              <w:t xml:space="preserve">suhljata, živahna, čedno naličena in ostrižena gospa </w:t>
                            </w:r>
                            <w:r w:rsidRPr="00157F1C">
                              <w:rPr>
                                <w:rFonts w:ascii="Franklin Gothic Book" w:hAnsi="Franklin Gothic Book" w:cs="Vrinda"/>
                                <w:sz w:val="20"/>
                                <w:szCs w:val="20"/>
                                <w:lang w:val="sl-SI"/>
                              </w:rPr>
                              <w:t xml:space="preserve">lahko pridevnik </w:t>
                            </w:r>
                            <w:r w:rsidRPr="00157F1C">
                              <w:rPr>
                                <w:rFonts w:ascii="Franklin Gothic Book" w:hAnsi="Franklin Gothic Book" w:cs="Vrinda"/>
                                <w:i/>
                                <w:sz w:val="20"/>
                                <w:szCs w:val="20"/>
                                <w:lang w:val="sl-SI"/>
                              </w:rPr>
                              <w:t xml:space="preserve">čeden </w:t>
                            </w:r>
                            <w:r w:rsidRPr="00157F1C">
                              <w:rPr>
                                <w:rFonts w:ascii="Franklin Gothic Book" w:hAnsi="Franklin Gothic Book" w:cs="Vrinda"/>
                                <w:sz w:val="20"/>
                                <w:szCs w:val="20"/>
                                <w:lang w:val="sl-SI"/>
                              </w:rPr>
                              <w:t>razumem kot določujoči del celotne priredne zveze (</w:t>
                            </w:r>
                            <w:r w:rsidRPr="00157F1C">
                              <w:rPr>
                                <w:rFonts w:ascii="Franklin Gothic Book" w:hAnsi="Franklin Gothic Book" w:cs="Vrinda"/>
                                <w:i/>
                                <w:sz w:val="20"/>
                                <w:szCs w:val="20"/>
                                <w:lang w:val="sl-SI"/>
                              </w:rPr>
                              <w:t>bila je čedno naličena IN čedno ostrižena</w:t>
                            </w:r>
                            <w:r w:rsidRPr="00157F1C">
                              <w:rPr>
                                <w:rFonts w:ascii="Franklin Gothic Book" w:hAnsi="Franklin Gothic Book" w:cs="Vrinda"/>
                                <w:sz w:val="20"/>
                                <w:szCs w:val="20"/>
                                <w:lang w:val="sl-SI"/>
                              </w:rPr>
                              <w:t xml:space="preserve">) ali pa </w:t>
                            </w:r>
                            <w:r>
                              <w:rPr>
                                <w:rFonts w:ascii="Franklin Gothic Book" w:hAnsi="Franklin Gothic Book" w:cs="Vrinda"/>
                                <w:sz w:val="20"/>
                                <w:szCs w:val="20"/>
                                <w:lang w:val="sl-SI"/>
                              </w:rPr>
                              <w:t xml:space="preserve">morda </w:t>
                            </w:r>
                            <w:r w:rsidRPr="00157F1C">
                              <w:rPr>
                                <w:rFonts w:ascii="Franklin Gothic Book" w:hAnsi="Franklin Gothic Book" w:cs="Vrinda"/>
                                <w:sz w:val="20"/>
                                <w:szCs w:val="20"/>
                                <w:lang w:val="sl-SI"/>
                              </w:rPr>
                              <w:t>kot določujoči samo za prvi del (</w:t>
                            </w:r>
                            <w:r w:rsidRPr="00157F1C">
                              <w:rPr>
                                <w:rFonts w:ascii="Franklin Gothic Book" w:hAnsi="Franklin Gothic Book" w:cs="Vrinda"/>
                                <w:i/>
                                <w:sz w:val="20"/>
                                <w:szCs w:val="20"/>
                                <w:lang w:val="sl-SI"/>
                              </w:rPr>
                              <w:t>b</w:t>
                            </w:r>
                            <w:r>
                              <w:rPr>
                                <w:rFonts w:ascii="Franklin Gothic Book" w:hAnsi="Franklin Gothic Book" w:cs="Vrinda"/>
                                <w:i/>
                                <w:sz w:val="20"/>
                                <w:szCs w:val="20"/>
                                <w:lang w:val="sl-SI"/>
                              </w:rPr>
                              <w:t>ila je</w:t>
                            </w:r>
                            <w:r w:rsidRPr="00157F1C">
                              <w:rPr>
                                <w:rFonts w:ascii="Franklin Gothic Book" w:hAnsi="Franklin Gothic Book" w:cs="Vrinda"/>
                                <w:i/>
                                <w:sz w:val="20"/>
                                <w:szCs w:val="20"/>
                                <w:lang w:val="sl-SI"/>
                              </w:rPr>
                              <w:t xml:space="preserve"> čedno naličena in bila je </w:t>
                            </w:r>
                            <w:r>
                              <w:rPr>
                                <w:rFonts w:ascii="Franklin Gothic Book" w:hAnsi="Franklin Gothic Book" w:cs="Vrinda"/>
                                <w:i/>
                                <w:sz w:val="20"/>
                                <w:szCs w:val="20"/>
                                <w:lang w:val="sl-SI"/>
                              </w:rPr>
                              <w:t xml:space="preserve">tudi </w:t>
                            </w:r>
                            <w:r w:rsidRPr="00157F1C">
                              <w:rPr>
                                <w:rFonts w:ascii="Franklin Gothic Book" w:hAnsi="Franklin Gothic Book" w:cs="Vrinda"/>
                                <w:i/>
                                <w:sz w:val="20"/>
                                <w:szCs w:val="20"/>
                                <w:lang w:val="sl-SI"/>
                              </w:rPr>
                              <w:t>ostrižena</w:t>
                            </w:r>
                            <w:r w:rsidRPr="00157F1C">
                              <w:rPr>
                                <w:rFonts w:ascii="Franklin Gothic Book" w:hAnsi="Franklin Gothic Book" w:cs="Vrinda"/>
                                <w:sz w:val="20"/>
                                <w:szCs w:val="20"/>
                                <w:lang w:val="sl-SI"/>
                              </w:rPr>
                              <w:t xml:space="preserve">). </w:t>
                            </w:r>
                            <w:r>
                              <w:rPr>
                                <w:rFonts w:ascii="Franklin Gothic Book" w:hAnsi="Franklin Gothic Book" w:cs="Vrinda"/>
                                <w:sz w:val="20"/>
                                <w:szCs w:val="20"/>
                                <w:lang w:val="sl-SI"/>
                              </w:rPr>
                              <w:t>Spodaj sta primera označevanja tako prve kot druge interpretacije.</w:t>
                            </w:r>
                          </w:p>
                          <w:p w14:paraId="38639998" w14:textId="77777777" w:rsidR="00682618" w:rsidRDefault="00682618" w:rsidP="00D86F14">
                            <w:pPr>
                              <w:jc w:val="both"/>
                              <w:rPr>
                                <w:rFonts w:ascii="Franklin Gothic Book" w:hAnsi="Franklin Gothic Book" w:cs="Vrinda"/>
                                <w:sz w:val="20"/>
                                <w:szCs w:val="20"/>
                                <w:lang w:val="sl-SI"/>
                              </w:rPr>
                            </w:pPr>
                          </w:p>
                          <w:p w14:paraId="60082C64" w14:textId="77777777" w:rsidR="00682618" w:rsidRDefault="00682618" w:rsidP="00D86F14">
                            <w:pPr>
                              <w:jc w:val="both"/>
                              <w:rPr>
                                <w:rFonts w:ascii="Franklin Gothic Book" w:hAnsi="Franklin Gothic Book" w:cs="Vrinda"/>
                                <w:sz w:val="20"/>
                                <w:szCs w:val="20"/>
                                <w:lang w:val="sl-SI"/>
                              </w:rPr>
                            </w:pPr>
                          </w:p>
                          <w:p w14:paraId="349BDFCE" w14:textId="77777777" w:rsidR="00682618" w:rsidRPr="00991933" w:rsidRDefault="00682618" w:rsidP="00D86F14">
                            <w:pPr>
                              <w:jc w:val="both"/>
                              <w:rPr>
                                <w:rFonts w:ascii="Franklin Gothic Book" w:hAnsi="Franklin Gothic Book" w:cs="Vrinda"/>
                                <w:sz w:val="20"/>
                                <w:szCs w:val="20"/>
                                <w:lang w:val="sl-SI"/>
                              </w:rPr>
                            </w:pPr>
                            <w:r>
                              <w:rPr>
                                <w:rFonts w:ascii="Franklin Gothic Book" w:hAnsi="Franklin Gothic Book" w:cs="Vrinda"/>
                                <w:sz w:val="20"/>
                                <w:szCs w:val="20"/>
                                <w:lang w:val="sl-SI"/>
                              </w:rPr>
                              <w:t xml:space="preserve">Podoben primer je npr. zveza </w:t>
                            </w:r>
                            <w:r>
                              <w:rPr>
                                <w:rFonts w:ascii="Franklin Gothic Book" w:hAnsi="Franklin Gothic Book" w:cs="Vrinda"/>
                                <w:i/>
                                <w:sz w:val="20"/>
                                <w:szCs w:val="20"/>
                                <w:lang w:val="sl-SI"/>
                              </w:rPr>
                              <w:t xml:space="preserve">delavci in delavke brez zaposlitve </w:t>
                            </w:r>
                            <w:r>
                              <w:rPr>
                                <w:rFonts w:ascii="Franklin Gothic Book" w:hAnsi="Franklin Gothic Book" w:cs="Vrinda"/>
                                <w:sz w:val="20"/>
                                <w:szCs w:val="20"/>
                                <w:lang w:val="sl-SI"/>
                              </w:rPr>
                              <w:t>– so brez zaposlitve le delavke ali tako delavke kot delavci. Ob upoštevanju širšega besedilnega konteksta tovrstnih problemov sicer ne bi imeli (gospa v gornjem primeru je čedno naličena, pa tudi ostrižena je čedno, brez zaposlitve pa so tako delavci kot delavke); na ravni povedi  brez konteksta pa je dvoumnosti smiselno predvideti.</w:t>
                            </w:r>
                          </w:p>
                          <w:p w14:paraId="5AE5B5C1" w14:textId="77777777" w:rsidR="00682618" w:rsidRPr="00157F1C" w:rsidRDefault="00682618" w:rsidP="00D86F14">
                            <w:pPr>
                              <w:jc w:val="both"/>
                              <w:rPr>
                                <w:rFonts w:ascii="Franklin Gothic Book" w:hAnsi="Franklin Gothic Book" w:cs="Vrinda"/>
                                <w:sz w:val="20"/>
                                <w:szCs w:val="20"/>
                                <w:lang w:val="sl-SI"/>
                              </w:rPr>
                            </w:pPr>
                          </w:p>
                          <w:p w14:paraId="397A97BD" w14:textId="77777777" w:rsidR="00682618" w:rsidRPr="00E26850" w:rsidRDefault="00682618" w:rsidP="00D86F14">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F83C" id="Text Box 14" o:spid="_x0000_s1031" type="#_x0000_t202" style="position:absolute;left:0;text-align:left;margin-left:-3.1pt;margin-top:13.55pt;width:473.7pt;height:14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" fillcolor="silver">
                <v:textbox>
                  <w:txbxContent>
                    <w:p w14:paraId="53E94E09" w14:textId="77777777" w:rsidR="00682618" w:rsidRDefault="00682618" w:rsidP="00D86F14">
                      <w:pPr>
                        <w:jc w:val="both"/>
                        <w:rPr>
                          <w:rFonts w:ascii="Franklin Gothic Book" w:hAnsi="Franklin Gothic Book" w:cs="Vrinda"/>
                          <w:sz w:val="20"/>
                          <w:szCs w:val="20"/>
                          <w:lang w:val="sl-SI"/>
                        </w:rPr>
                      </w:pPr>
                      <w:r>
                        <w:rPr>
                          <w:rFonts w:ascii="Franklin Gothic Book" w:hAnsi="Franklin Gothic Book" w:cs="Vrinda"/>
                          <w:sz w:val="20"/>
                          <w:szCs w:val="20"/>
                          <w:lang w:val="sl-SI"/>
                        </w:rPr>
                        <w:t>Pri k</w:t>
                      </w:r>
                      <w:r w:rsidRPr="00157F1C">
                        <w:rPr>
                          <w:rFonts w:ascii="Franklin Gothic Book" w:hAnsi="Franklin Gothic Book" w:cs="Vrinda"/>
                          <w:sz w:val="20"/>
                          <w:szCs w:val="20"/>
                          <w:lang w:val="sl-SI"/>
                        </w:rPr>
                        <w:t>ompleksnejš</w:t>
                      </w:r>
                      <w:r>
                        <w:rPr>
                          <w:rFonts w:ascii="Franklin Gothic Book" w:hAnsi="Franklin Gothic Book" w:cs="Vrinda"/>
                          <w:sz w:val="20"/>
                          <w:szCs w:val="20"/>
                          <w:lang w:val="sl-SI"/>
                        </w:rPr>
                        <w:t>ih</w:t>
                      </w:r>
                      <w:r w:rsidRPr="00157F1C">
                        <w:rPr>
                          <w:rFonts w:ascii="Franklin Gothic Book" w:hAnsi="Franklin Gothic Book" w:cs="Vrinda"/>
                          <w:sz w:val="20"/>
                          <w:szCs w:val="20"/>
                          <w:lang w:val="sl-SI"/>
                        </w:rPr>
                        <w:t xml:space="preserve"> priredn</w:t>
                      </w:r>
                      <w:r>
                        <w:rPr>
                          <w:rFonts w:ascii="Franklin Gothic Book" w:hAnsi="Franklin Gothic Book" w:cs="Vrinda"/>
                          <w:sz w:val="20"/>
                          <w:szCs w:val="20"/>
                          <w:lang w:val="sl-SI"/>
                        </w:rPr>
                        <w:t>ih</w:t>
                      </w:r>
                      <w:r w:rsidRPr="00157F1C">
                        <w:rPr>
                          <w:rFonts w:ascii="Franklin Gothic Book" w:hAnsi="Franklin Gothic Book" w:cs="Vrinda"/>
                          <w:sz w:val="20"/>
                          <w:szCs w:val="20"/>
                          <w:lang w:val="sl-SI"/>
                        </w:rPr>
                        <w:t xml:space="preserve"> struktur</w:t>
                      </w:r>
                      <w:r>
                        <w:rPr>
                          <w:rFonts w:ascii="Franklin Gothic Book" w:hAnsi="Franklin Gothic Book" w:cs="Vrinda"/>
                          <w:sz w:val="20"/>
                          <w:szCs w:val="20"/>
                          <w:lang w:val="sl-SI"/>
                        </w:rPr>
                        <w:t>ah</w:t>
                      </w:r>
                      <w:r w:rsidRPr="00157F1C">
                        <w:rPr>
                          <w:rFonts w:ascii="Franklin Gothic Book" w:hAnsi="Franklin Gothic Book" w:cs="Vrinda"/>
                          <w:sz w:val="20"/>
                          <w:szCs w:val="20"/>
                          <w:lang w:val="sl-SI"/>
                        </w:rPr>
                        <w:t xml:space="preserve"> se priredja </w:t>
                      </w:r>
                      <w:r>
                        <w:rPr>
                          <w:rFonts w:ascii="Franklin Gothic Book" w:hAnsi="Franklin Gothic Book" w:cs="Vrinda"/>
                          <w:sz w:val="20"/>
                          <w:szCs w:val="20"/>
                          <w:lang w:val="sl-SI"/>
                        </w:rPr>
                        <w:t xml:space="preserve">lahko gnezdijo eno znotraj drugega in kombinirajo s podrednimi odnosi. Takšne primere </w:t>
                      </w:r>
                      <w:r w:rsidRPr="00157F1C">
                        <w:rPr>
                          <w:rFonts w:ascii="Franklin Gothic Book" w:hAnsi="Franklin Gothic Book" w:cs="Vrinda"/>
                          <w:sz w:val="20"/>
                          <w:szCs w:val="20"/>
                          <w:lang w:val="sl-SI"/>
                        </w:rPr>
                        <w:t xml:space="preserve">označujemo glede na to, </w:t>
                      </w:r>
                      <w:r w:rsidRPr="00D629B3">
                        <w:rPr>
                          <w:rFonts w:ascii="Franklin Gothic Book" w:hAnsi="Franklin Gothic Book" w:cs="Vrinda"/>
                          <w:b/>
                          <w:sz w:val="20"/>
                          <w:szCs w:val="20"/>
                          <w:lang w:val="sl-SI"/>
                        </w:rPr>
                        <w:t>kako stavek razumemo</w:t>
                      </w:r>
                      <w:r>
                        <w:rPr>
                          <w:rFonts w:ascii="Franklin Gothic Book" w:hAnsi="Franklin Gothic Book" w:cs="Vrinda"/>
                          <w:b/>
                          <w:sz w:val="20"/>
                          <w:szCs w:val="20"/>
                          <w:lang w:val="sl-SI"/>
                        </w:rPr>
                        <w:t xml:space="preserve">, </w:t>
                      </w:r>
                      <w:r>
                        <w:rPr>
                          <w:rFonts w:ascii="Franklin Gothic Book" w:hAnsi="Franklin Gothic Book" w:cs="Vrinda"/>
                          <w:sz w:val="20"/>
                          <w:szCs w:val="20"/>
                          <w:lang w:val="sl-SI"/>
                        </w:rPr>
                        <w:t>po potrebi po posvetu z ostalimi označevalci</w:t>
                      </w:r>
                      <w:r w:rsidRPr="00157F1C">
                        <w:rPr>
                          <w:rFonts w:ascii="Franklin Gothic Book" w:hAnsi="Franklin Gothic Book" w:cs="Vrinda"/>
                          <w:sz w:val="20"/>
                          <w:szCs w:val="20"/>
                          <w:lang w:val="sl-SI"/>
                        </w:rPr>
                        <w:t xml:space="preserve">. V primeru </w:t>
                      </w:r>
                      <w:r w:rsidRPr="00157F1C">
                        <w:rPr>
                          <w:rFonts w:ascii="Franklin Gothic Book" w:hAnsi="Franklin Gothic Book" w:cs="Vrinda"/>
                          <w:i/>
                          <w:sz w:val="20"/>
                          <w:szCs w:val="20"/>
                          <w:lang w:val="sl-SI"/>
                        </w:rPr>
                        <w:t xml:space="preserve">suhljata, živahna, čedno naličena in ostrižena gospa </w:t>
                      </w:r>
                      <w:r w:rsidRPr="00157F1C">
                        <w:rPr>
                          <w:rFonts w:ascii="Franklin Gothic Book" w:hAnsi="Franklin Gothic Book" w:cs="Vrinda"/>
                          <w:sz w:val="20"/>
                          <w:szCs w:val="20"/>
                          <w:lang w:val="sl-SI"/>
                        </w:rPr>
                        <w:t xml:space="preserve">lahko pridevnik </w:t>
                      </w:r>
                      <w:r w:rsidRPr="00157F1C">
                        <w:rPr>
                          <w:rFonts w:ascii="Franklin Gothic Book" w:hAnsi="Franklin Gothic Book" w:cs="Vrinda"/>
                          <w:i/>
                          <w:sz w:val="20"/>
                          <w:szCs w:val="20"/>
                          <w:lang w:val="sl-SI"/>
                        </w:rPr>
                        <w:t xml:space="preserve">čeden </w:t>
                      </w:r>
                      <w:r w:rsidRPr="00157F1C">
                        <w:rPr>
                          <w:rFonts w:ascii="Franklin Gothic Book" w:hAnsi="Franklin Gothic Book" w:cs="Vrinda"/>
                          <w:sz w:val="20"/>
                          <w:szCs w:val="20"/>
                          <w:lang w:val="sl-SI"/>
                        </w:rPr>
                        <w:t>razumem kot določujoči del celotne priredne zveze (</w:t>
                      </w:r>
                      <w:r w:rsidRPr="00157F1C">
                        <w:rPr>
                          <w:rFonts w:ascii="Franklin Gothic Book" w:hAnsi="Franklin Gothic Book" w:cs="Vrinda"/>
                          <w:i/>
                          <w:sz w:val="20"/>
                          <w:szCs w:val="20"/>
                          <w:lang w:val="sl-SI"/>
                        </w:rPr>
                        <w:t>bila je čedno naličena IN čedno ostrižena</w:t>
                      </w:r>
                      <w:r w:rsidRPr="00157F1C">
                        <w:rPr>
                          <w:rFonts w:ascii="Franklin Gothic Book" w:hAnsi="Franklin Gothic Book" w:cs="Vrinda"/>
                          <w:sz w:val="20"/>
                          <w:szCs w:val="20"/>
                          <w:lang w:val="sl-SI"/>
                        </w:rPr>
                        <w:t xml:space="preserve">) ali pa </w:t>
                      </w:r>
                      <w:r>
                        <w:rPr>
                          <w:rFonts w:ascii="Franklin Gothic Book" w:hAnsi="Franklin Gothic Book" w:cs="Vrinda"/>
                          <w:sz w:val="20"/>
                          <w:szCs w:val="20"/>
                          <w:lang w:val="sl-SI"/>
                        </w:rPr>
                        <w:t xml:space="preserve">morda </w:t>
                      </w:r>
                      <w:r w:rsidRPr="00157F1C">
                        <w:rPr>
                          <w:rFonts w:ascii="Franklin Gothic Book" w:hAnsi="Franklin Gothic Book" w:cs="Vrinda"/>
                          <w:sz w:val="20"/>
                          <w:szCs w:val="20"/>
                          <w:lang w:val="sl-SI"/>
                        </w:rPr>
                        <w:t>kot določujoči samo za prvi del (</w:t>
                      </w:r>
                      <w:r w:rsidRPr="00157F1C">
                        <w:rPr>
                          <w:rFonts w:ascii="Franklin Gothic Book" w:hAnsi="Franklin Gothic Book" w:cs="Vrinda"/>
                          <w:i/>
                          <w:sz w:val="20"/>
                          <w:szCs w:val="20"/>
                          <w:lang w:val="sl-SI"/>
                        </w:rPr>
                        <w:t>b</w:t>
                      </w:r>
                      <w:r>
                        <w:rPr>
                          <w:rFonts w:ascii="Franklin Gothic Book" w:hAnsi="Franklin Gothic Book" w:cs="Vrinda"/>
                          <w:i/>
                          <w:sz w:val="20"/>
                          <w:szCs w:val="20"/>
                          <w:lang w:val="sl-SI"/>
                        </w:rPr>
                        <w:t>ila je</w:t>
                      </w:r>
                      <w:r w:rsidRPr="00157F1C">
                        <w:rPr>
                          <w:rFonts w:ascii="Franklin Gothic Book" w:hAnsi="Franklin Gothic Book" w:cs="Vrinda"/>
                          <w:i/>
                          <w:sz w:val="20"/>
                          <w:szCs w:val="20"/>
                          <w:lang w:val="sl-SI"/>
                        </w:rPr>
                        <w:t xml:space="preserve"> čedno naličena in bila je </w:t>
                      </w:r>
                      <w:r>
                        <w:rPr>
                          <w:rFonts w:ascii="Franklin Gothic Book" w:hAnsi="Franklin Gothic Book" w:cs="Vrinda"/>
                          <w:i/>
                          <w:sz w:val="20"/>
                          <w:szCs w:val="20"/>
                          <w:lang w:val="sl-SI"/>
                        </w:rPr>
                        <w:t xml:space="preserve">tudi </w:t>
                      </w:r>
                      <w:r w:rsidRPr="00157F1C">
                        <w:rPr>
                          <w:rFonts w:ascii="Franklin Gothic Book" w:hAnsi="Franklin Gothic Book" w:cs="Vrinda"/>
                          <w:i/>
                          <w:sz w:val="20"/>
                          <w:szCs w:val="20"/>
                          <w:lang w:val="sl-SI"/>
                        </w:rPr>
                        <w:t>ostrižena</w:t>
                      </w:r>
                      <w:r w:rsidRPr="00157F1C">
                        <w:rPr>
                          <w:rFonts w:ascii="Franklin Gothic Book" w:hAnsi="Franklin Gothic Book" w:cs="Vrinda"/>
                          <w:sz w:val="20"/>
                          <w:szCs w:val="20"/>
                          <w:lang w:val="sl-SI"/>
                        </w:rPr>
                        <w:t xml:space="preserve">). </w:t>
                      </w:r>
                      <w:r>
                        <w:rPr>
                          <w:rFonts w:ascii="Franklin Gothic Book" w:hAnsi="Franklin Gothic Book" w:cs="Vrinda"/>
                          <w:sz w:val="20"/>
                          <w:szCs w:val="20"/>
                          <w:lang w:val="sl-SI"/>
                        </w:rPr>
                        <w:t>Spodaj sta primera označevanja tako prve kot druge interpretacije.</w:t>
                      </w:r>
                    </w:p>
                    <w:p w14:paraId="38639998" w14:textId="77777777" w:rsidR="00682618" w:rsidRDefault="00682618" w:rsidP="00D86F14">
                      <w:pPr>
                        <w:jc w:val="both"/>
                        <w:rPr>
                          <w:rFonts w:ascii="Franklin Gothic Book" w:hAnsi="Franklin Gothic Book" w:cs="Vrinda"/>
                          <w:sz w:val="20"/>
                          <w:szCs w:val="20"/>
                          <w:lang w:val="sl-SI"/>
                        </w:rPr>
                      </w:pPr>
                    </w:p>
                    <w:p w14:paraId="60082C64" w14:textId="77777777" w:rsidR="00682618" w:rsidRDefault="00682618" w:rsidP="00D86F14">
                      <w:pPr>
                        <w:jc w:val="both"/>
                        <w:rPr>
                          <w:rFonts w:ascii="Franklin Gothic Book" w:hAnsi="Franklin Gothic Book" w:cs="Vrinda"/>
                          <w:sz w:val="20"/>
                          <w:szCs w:val="20"/>
                          <w:lang w:val="sl-SI"/>
                        </w:rPr>
                      </w:pPr>
                    </w:p>
                    <w:p w14:paraId="349BDFCE" w14:textId="77777777" w:rsidR="00682618" w:rsidRPr="00991933" w:rsidRDefault="00682618" w:rsidP="00D86F14">
                      <w:pPr>
                        <w:jc w:val="both"/>
                        <w:rPr>
                          <w:rFonts w:ascii="Franklin Gothic Book" w:hAnsi="Franklin Gothic Book" w:cs="Vrinda"/>
                          <w:sz w:val="20"/>
                          <w:szCs w:val="20"/>
                          <w:lang w:val="sl-SI"/>
                        </w:rPr>
                      </w:pPr>
                      <w:r>
                        <w:rPr>
                          <w:rFonts w:ascii="Franklin Gothic Book" w:hAnsi="Franklin Gothic Book" w:cs="Vrinda"/>
                          <w:sz w:val="20"/>
                          <w:szCs w:val="20"/>
                          <w:lang w:val="sl-SI"/>
                        </w:rPr>
                        <w:t xml:space="preserve">Podoben primer je npr. zveza </w:t>
                      </w:r>
                      <w:r>
                        <w:rPr>
                          <w:rFonts w:ascii="Franklin Gothic Book" w:hAnsi="Franklin Gothic Book" w:cs="Vrinda"/>
                          <w:i/>
                          <w:sz w:val="20"/>
                          <w:szCs w:val="20"/>
                          <w:lang w:val="sl-SI"/>
                        </w:rPr>
                        <w:t xml:space="preserve">delavci in delavke brez zaposlitve </w:t>
                      </w:r>
                      <w:r>
                        <w:rPr>
                          <w:rFonts w:ascii="Franklin Gothic Book" w:hAnsi="Franklin Gothic Book" w:cs="Vrinda"/>
                          <w:sz w:val="20"/>
                          <w:szCs w:val="20"/>
                          <w:lang w:val="sl-SI"/>
                        </w:rPr>
                        <w:t>– so brez zaposlitve le delavke ali tako delavke kot delavci. Ob upoštevanju širšega besedilnega konteksta tovrstnih problemov sicer ne bi imeli (gospa v gornjem primeru je čedno naličena, pa tudi ostrižena je čedno, brez zaposlitve pa so tako delavci kot delavke); na ravni povedi  brez konteksta pa je dvoumnosti smiselno predvideti.</w:t>
                      </w:r>
                    </w:p>
                    <w:p w14:paraId="5AE5B5C1" w14:textId="77777777" w:rsidR="00682618" w:rsidRPr="00157F1C" w:rsidRDefault="00682618" w:rsidP="00D86F14">
                      <w:pPr>
                        <w:jc w:val="both"/>
                        <w:rPr>
                          <w:rFonts w:ascii="Franklin Gothic Book" w:hAnsi="Franklin Gothic Book" w:cs="Vrinda"/>
                          <w:sz w:val="20"/>
                          <w:szCs w:val="20"/>
                          <w:lang w:val="sl-SI"/>
                        </w:rPr>
                      </w:pPr>
                    </w:p>
                    <w:p w14:paraId="397A97BD" w14:textId="77777777" w:rsidR="00682618" w:rsidRPr="00E26850" w:rsidRDefault="00682618" w:rsidP="00D86F14">
                      <w:pPr>
                        <w:rPr>
                          <w:lang w:val="sl-SI"/>
                        </w:rPr>
                      </w:pPr>
                    </w:p>
                  </w:txbxContent>
                </v:textbox>
                <w10:wrap type="topAndBottom"/>
              </v:shape>
            </w:pict>
          </mc:Fallback>
        </mc:AlternateContent>
      </w:r>
    </w:p>
    <w:p w14:paraId="1D3834EB" w14:textId="77777777" w:rsidR="00875BB7" w:rsidRPr="009D5AFB" w:rsidRDefault="00DF7DC7" w:rsidP="00B9137E">
      <w:pPr>
        <w:pStyle w:val="Naslov4"/>
        <w:numPr>
          <w:ilvl w:val="0"/>
          <w:numId w:val="0"/>
        </w:numPr>
      </w:pPr>
      <w:bookmarkStart w:id="41" w:name="_Toc203742169"/>
      <w:r>
        <w:t>5</w:t>
      </w:r>
      <w:r w:rsidR="00B9137E">
        <w:t xml:space="preserve">.1.3.1. </w:t>
      </w:r>
      <w:r w:rsidR="00875BB7" w:rsidRPr="009D5AFB">
        <w:t>Besede v vezniški vlogi</w:t>
      </w:r>
      <w:bookmarkEnd w:id="41"/>
    </w:p>
    <w:p w14:paraId="1052D96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Povezava </w:t>
      </w:r>
      <w:r w:rsidRPr="006E4EC4">
        <w:rPr>
          <w:rFonts w:ascii="Calibri Light" w:hAnsi="Calibri Light" w:cs="Arial"/>
          <w:i/>
          <w:lang w:val="sl-SI"/>
        </w:rPr>
        <w:t xml:space="preserve">vez </w:t>
      </w:r>
      <w:r w:rsidRPr="006E4EC4">
        <w:rPr>
          <w:rFonts w:ascii="Calibri Light" w:hAnsi="Calibri Light" w:cs="Arial"/>
          <w:lang w:val="sl-SI"/>
        </w:rPr>
        <w:t>se uporablja na zgoraj opisani način na besednozvezni ravni, v nadaljevanju bo opisana raba te povezave tudi pri označevanju odvisnih stavkov vseh tipov (</w:t>
      </w:r>
      <w:r w:rsidRPr="006E4EC4">
        <w:rPr>
          <w:rFonts w:ascii="Calibri Light" w:hAnsi="Calibri Light" w:cs="Arial"/>
          <w:lang w:val="sl-SI"/>
        </w:rPr>
        <w:fldChar w:fldCharType="begin"/>
      </w:r>
      <w:r w:rsidRPr="006E4EC4">
        <w:rPr>
          <w:rFonts w:ascii="Calibri Light" w:hAnsi="Calibri Light" w:cs="Arial"/>
          <w:lang w:val="sl-SI"/>
        </w:rPr>
        <w:instrText xml:space="preserve"> REF _Ref188787193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 xml:space="preserve">), </w:t>
      </w:r>
      <w:proofErr w:type="spellStart"/>
      <w:r w:rsidRPr="006E4EC4">
        <w:rPr>
          <w:rFonts w:ascii="Calibri Light" w:hAnsi="Calibri Light" w:cs="Arial"/>
          <w:lang w:val="sl-SI"/>
        </w:rPr>
        <w:t>polstavčnih</w:t>
      </w:r>
      <w:proofErr w:type="spellEnd"/>
      <w:r w:rsidRPr="006E4EC4">
        <w:rPr>
          <w:rFonts w:ascii="Calibri Light" w:hAnsi="Calibri Light" w:cs="Arial"/>
          <w:lang w:val="sl-SI"/>
        </w:rPr>
        <w:t xml:space="preserve"> desnih prilastkov (</w:t>
      </w:r>
      <w:r w:rsidRPr="006E4EC4">
        <w:rPr>
          <w:rFonts w:ascii="Calibri Light" w:hAnsi="Calibri Light" w:cs="Arial"/>
          <w:lang w:val="sl-SI"/>
        </w:rPr>
        <w:fldChar w:fldCharType="begin"/>
      </w:r>
      <w:r w:rsidRPr="006E4EC4">
        <w:rPr>
          <w:rFonts w:ascii="Calibri Light" w:hAnsi="Calibri Light" w:cs="Arial"/>
          <w:lang w:val="sl-SI"/>
        </w:rPr>
        <w:instrText xml:space="preserve"> REF _Ref188787396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 primerjav (</w:t>
      </w:r>
      <w:r w:rsidRPr="006E4EC4">
        <w:rPr>
          <w:rFonts w:ascii="Calibri Light" w:hAnsi="Calibri Light" w:cs="Arial"/>
          <w:lang w:val="sl-SI"/>
        </w:rPr>
        <w:fldChar w:fldCharType="begin"/>
      </w:r>
      <w:r w:rsidRPr="006E4EC4">
        <w:rPr>
          <w:rFonts w:ascii="Calibri Light" w:hAnsi="Calibri Light" w:cs="Arial"/>
          <w:lang w:val="sl-SI"/>
        </w:rPr>
        <w:instrText xml:space="preserve"> REF _Ref188787422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 xml:space="preserve">) itd. Na tem mestu je potrebno poudariti, da s povezavo </w:t>
      </w:r>
      <w:r w:rsidRPr="006E4EC4">
        <w:rPr>
          <w:rFonts w:ascii="Calibri Light" w:hAnsi="Calibri Light" w:cs="Arial"/>
          <w:i/>
          <w:lang w:val="sl-SI"/>
        </w:rPr>
        <w:t>vez</w:t>
      </w:r>
      <w:r w:rsidRPr="006E4EC4">
        <w:rPr>
          <w:rFonts w:ascii="Calibri Light" w:hAnsi="Calibri Light" w:cs="Arial"/>
          <w:lang w:val="sl-SI"/>
        </w:rPr>
        <w:t xml:space="preserve"> ne povezujemo le besed, ki so besednovrstno že označene za veznike, ampak vse besede, ki nastopajo v ve</w:t>
      </w:r>
      <w:r w:rsidR="00D86F14" w:rsidRPr="006E4EC4">
        <w:rPr>
          <w:rFonts w:ascii="Calibri Light" w:hAnsi="Calibri Light" w:cs="Arial"/>
          <w:lang w:val="sl-SI"/>
        </w:rPr>
        <w:t xml:space="preserve">zniški vlogi na mestu, kjer bi </w:t>
      </w:r>
      <w:r w:rsidRPr="006E4EC4">
        <w:rPr>
          <w:rFonts w:ascii="Calibri Light" w:hAnsi="Calibri Light" w:cs="Arial"/>
          <w:lang w:val="sl-SI"/>
        </w:rPr>
        <w:t xml:space="preserve">to pričakovali (torej tudi prislove, zaimke itd., npr. </w:t>
      </w:r>
      <w:r w:rsidRPr="006E4EC4">
        <w:rPr>
          <w:rFonts w:ascii="Calibri Light" w:hAnsi="Calibri Light" w:cs="Arial"/>
          <w:i/>
          <w:lang w:val="sl-SI"/>
        </w:rPr>
        <w:t xml:space="preserve">zanima me, </w:t>
      </w:r>
      <w:r w:rsidRPr="006E4EC4">
        <w:rPr>
          <w:rFonts w:ascii="Calibri Light" w:hAnsi="Calibri Light" w:cs="Arial"/>
          <w:i/>
          <w:u w:val="single"/>
          <w:lang w:val="sl-SI"/>
        </w:rPr>
        <w:t>kaj</w:t>
      </w:r>
      <w:r w:rsidRPr="006E4EC4">
        <w:rPr>
          <w:rFonts w:ascii="Calibri Light" w:hAnsi="Calibri Light" w:cs="Arial"/>
          <w:i/>
          <w:lang w:val="sl-SI"/>
        </w:rPr>
        <w:t xml:space="preserve"> reče župnik</w:t>
      </w:r>
      <w:r w:rsidRPr="006E4EC4">
        <w:rPr>
          <w:rFonts w:ascii="Calibri Light" w:hAnsi="Calibri Light" w:cs="Arial"/>
          <w:lang w:val="sl-SI"/>
        </w:rPr>
        <w:t>).</w:t>
      </w:r>
    </w:p>
    <w:p w14:paraId="556B7A45" w14:textId="77777777" w:rsidR="00D86F14" w:rsidRPr="006E4EC4" w:rsidRDefault="00D86F14" w:rsidP="00875BB7">
      <w:pPr>
        <w:jc w:val="both"/>
        <w:rPr>
          <w:rFonts w:ascii="Calibri Light" w:hAnsi="Calibri Light" w:cs="Arial"/>
          <w:b/>
          <w:lang w:val="sl-SI"/>
        </w:rPr>
      </w:pPr>
    </w:p>
    <w:p w14:paraId="173E7CD7" w14:textId="77777777" w:rsidR="00875BB7" w:rsidRPr="006E4EC4" w:rsidRDefault="00875BB7" w:rsidP="00875BB7">
      <w:pPr>
        <w:jc w:val="both"/>
        <w:rPr>
          <w:rFonts w:ascii="Calibri Light" w:hAnsi="Calibri Light" w:cs="Arial"/>
          <w:b/>
          <w:lang w:val="sl-SI"/>
        </w:rPr>
      </w:pPr>
      <w:r w:rsidRPr="006E4EC4">
        <w:rPr>
          <w:rFonts w:ascii="Calibri Light" w:hAnsi="Calibri Light" w:cs="Arial"/>
          <w:b/>
          <w:lang w:val="sl-SI"/>
        </w:rPr>
        <w:t>Veznike povezujemo le znotraj meja povedi. Če se veznik navezuje na predhodno poved, se izognemo nepovezanosti tako, da ga povežemo na metaelement</w:t>
      </w:r>
      <w:r w:rsidRPr="006E4EC4">
        <w:rPr>
          <w:rStyle w:val="Sprotnaopomba-sklic"/>
          <w:rFonts w:ascii="Calibri Light" w:hAnsi="Calibri Light" w:cs="Arial"/>
          <w:b/>
          <w:lang w:val="sl-SI"/>
        </w:rPr>
        <w:footnoteReference w:id="8"/>
      </w:r>
      <w:r w:rsidRPr="006E4EC4">
        <w:rPr>
          <w:rFonts w:ascii="Calibri Light" w:hAnsi="Calibri Light" w:cs="Arial"/>
          <w:b/>
          <w:lang w:val="sl-SI"/>
        </w:rPr>
        <w:t xml:space="preserve"> s povezavo tretjega nivoja (</w:t>
      </w:r>
      <w:r w:rsidRPr="006E4EC4">
        <w:rPr>
          <w:rFonts w:ascii="Calibri Light" w:hAnsi="Calibri Light" w:cs="Arial"/>
          <w:b/>
          <w:lang w:val="sl-SI"/>
        </w:rPr>
        <w:fldChar w:fldCharType="begin"/>
      </w:r>
      <w:r w:rsidRPr="006E4EC4">
        <w:rPr>
          <w:rFonts w:ascii="Calibri Light" w:hAnsi="Calibri Light" w:cs="Arial"/>
          <w:b/>
          <w:lang w:val="sl-SI"/>
        </w:rPr>
        <w:instrText xml:space="preserve"> REF _Ref188787228 \r \h </w:instrText>
      </w:r>
      <w:r w:rsidR="000222B5" w:rsidRPr="006E4EC4">
        <w:rPr>
          <w:rFonts w:ascii="Calibri Light" w:hAnsi="Calibri Light" w:cs="Arial"/>
          <w:b/>
          <w:lang w:val="sl-SI"/>
        </w:rPr>
        <w:instrText xml:space="preserve"> \* MERGEFORMAT </w:instrText>
      </w:r>
      <w:r w:rsidRPr="006E4EC4">
        <w:rPr>
          <w:rFonts w:ascii="Calibri Light" w:hAnsi="Calibri Light" w:cs="Arial"/>
          <w:b/>
          <w:lang w:val="sl-SI"/>
        </w:rPr>
      </w:r>
      <w:r w:rsidRPr="006E4EC4">
        <w:rPr>
          <w:rFonts w:ascii="Calibri Light" w:hAnsi="Calibri Light" w:cs="Arial"/>
          <w:b/>
          <w:lang w:val="sl-SI"/>
        </w:rPr>
        <w:fldChar w:fldCharType="separate"/>
      </w:r>
      <w:r w:rsidR="00B47939">
        <w:rPr>
          <w:rFonts w:ascii="Calibri Light" w:hAnsi="Calibri Light" w:cs="Arial"/>
          <w:b/>
          <w:lang w:val="sl-SI"/>
        </w:rPr>
        <w:t>0</w:t>
      </w:r>
      <w:r w:rsidRPr="006E4EC4">
        <w:rPr>
          <w:rFonts w:ascii="Calibri Light" w:hAnsi="Calibri Light" w:cs="Arial"/>
          <w:b/>
          <w:lang w:val="sl-SI"/>
        </w:rPr>
        <w:fldChar w:fldCharType="end"/>
      </w:r>
      <w:r w:rsidRPr="006E4EC4">
        <w:rPr>
          <w:rFonts w:ascii="Calibri Light" w:hAnsi="Calibri Light" w:cs="Arial"/>
          <w:b/>
          <w:lang w:val="sl-SI"/>
        </w:rPr>
        <w:t>).</w:t>
      </w:r>
    </w:p>
    <w:p w14:paraId="5347FA6D" w14:textId="77777777" w:rsidR="00D86F14" w:rsidRPr="006E4EC4" w:rsidRDefault="00D86F14" w:rsidP="00875BB7">
      <w:pPr>
        <w:jc w:val="both"/>
        <w:rPr>
          <w:rFonts w:ascii="Calibri Light" w:hAnsi="Calibri Light" w:cs="Arial"/>
          <w:b/>
          <w:lang w:val="sl-SI"/>
        </w:rPr>
      </w:pPr>
    </w:p>
    <w:p w14:paraId="0B5F1BE4" w14:textId="77777777" w:rsidR="00875BB7" w:rsidRPr="00A362A5" w:rsidRDefault="00DF7DC7" w:rsidP="00B9137E">
      <w:pPr>
        <w:pStyle w:val="Naslov4"/>
        <w:numPr>
          <w:ilvl w:val="0"/>
          <w:numId w:val="0"/>
        </w:numPr>
      </w:pPr>
      <w:bookmarkStart w:id="42" w:name="_Toc203742170"/>
      <w:r>
        <w:t>5.</w:t>
      </w:r>
      <w:r w:rsidR="00B9137E">
        <w:t xml:space="preserve">1.3.2 </w:t>
      </w:r>
      <w:r w:rsidR="00875BB7" w:rsidRPr="00A362A5">
        <w:t>Povezovanje vejice</w:t>
      </w:r>
      <w:bookmarkEnd w:id="42"/>
    </w:p>
    <w:p w14:paraId="5ABDA9B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Kadar v stavku primernega veznika ni, stavčno razmerje pa nakazuje ločilo (običajno je to vejica), povežemo s povezavo </w:t>
      </w:r>
      <w:r w:rsidRPr="006E4EC4">
        <w:rPr>
          <w:rFonts w:ascii="Calibri Light" w:hAnsi="Calibri Light" w:cs="Arial"/>
          <w:i/>
          <w:lang w:val="sl-SI"/>
        </w:rPr>
        <w:t xml:space="preserve">vez </w:t>
      </w:r>
      <w:r w:rsidRPr="006E4EC4">
        <w:rPr>
          <w:rFonts w:ascii="Calibri Light" w:hAnsi="Calibri Light" w:cs="Arial"/>
          <w:lang w:val="sl-SI"/>
        </w:rPr>
        <w:t xml:space="preserve">vejico. V </w:t>
      </w:r>
      <w:proofErr w:type="spellStart"/>
      <w:r w:rsidRPr="006E4EC4">
        <w:rPr>
          <w:rFonts w:ascii="Calibri Light" w:hAnsi="Calibri Light" w:cs="Arial"/>
          <w:lang w:val="sl-SI"/>
        </w:rPr>
        <w:t>vezalnoprirednih</w:t>
      </w:r>
      <w:proofErr w:type="spellEnd"/>
      <w:r w:rsidRPr="006E4EC4">
        <w:rPr>
          <w:rFonts w:ascii="Calibri Light" w:hAnsi="Calibri Light" w:cs="Arial"/>
          <w:lang w:val="sl-SI"/>
        </w:rPr>
        <w:t xml:space="preserve"> razmerjih vejica npr. nadomešča veznik </w:t>
      </w:r>
      <w:r w:rsidRPr="006E4EC4">
        <w:rPr>
          <w:rFonts w:ascii="Calibri Light" w:hAnsi="Calibri Light" w:cs="Arial"/>
          <w:i/>
          <w:lang w:val="sl-SI"/>
        </w:rPr>
        <w:t xml:space="preserve">in. </w:t>
      </w:r>
      <w:r w:rsidRPr="006E4EC4">
        <w:rPr>
          <w:rFonts w:ascii="Calibri Light" w:hAnsi="Calibri Light" w:cs="Arial"/>
          <w:lang w:val="sl-SI"/>
        </w:rPr>
        <w:t xml:space="preserve">Pri nekaterih skladenjskih konstrukcijah dosledno povezujemo vejico, npr. pri </w:t>
      </w:r>
      <w:proofErr w:type="spellStart"/>
      <w:r w:rsidRPr="006E4EC4">
        <w:rPr>
          <w:rFonts w:ascii="Calibri Light" w:hAnsi="Calibri Light" w:cs="Arial"/>
          <w:lang w:val="sl-SI"/>
        </w:rPr>
        <w:t>polstavčnih</w:t>
      </w:r>
      <w:proofErr w:type="spellEnd"/>
      <w:r w:rsidRPr="006E4EC4">
        <w:rPr>
          <w:rFonts w:ascii="Calibri Light" w:hAnsi="Calibri Light" w:cs="Arial"/>
          <w:lang w:val="sl-SI"/>
        </w:rPr>
        <w:t xml:space="preserve"> strukturah (</w:t>
      </w:r>
      <w:r w:rsidRPr="006E4EC4">
        <w:rPr>
          <w:rFonts w:ascii="Calibri Light" w:hAnsi="Calibri Light" w:cs="Arial"/>
          <w:lang w:val="sl-SI"/>
        </w:rPr>
        <w:fldChar w:fldCharType="begin"/>
      </w:r>
      <w:r w:rsidRPr="006E4EC4">
        <w:rPr>
          <w:rFonts w:ascii="Calibri Light" w:hAnsi="Calibri Light" w:cs="Arial"/>
          <w:lang w:val="sl-SI"/>
        </w:rPr>
        <w:instrText xml:space="preserve"> REF _Ref188787396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w:t>
      </w:r>
    </w:p>
    <w:p w14:paraId="39246137" w14:textId="77777777" w:rsidR="00875BB7" w:rsidRPr="006E4EC4" w:rsidRDefault="00875BB7" w:rsidP="00875BB7">
      <w:pPr>
        <w:jc w:val="both"/>
        <w:rPr>
          <w:rFonts w:ascii="Calibri Light" w:hAnsi="Calibri Light" w:cs="Arial"/>
          <w:lang w:val="sl-SI"/>
        </w:rPr>
      </w:pPr>
    </w:p>
    <w:p w14:paraId="43B25A5D"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mc:AlternateContent>
          <mc:Choice Requires="wps">
            <w:drawing>
              <wp:inline distT="0" distB="0" distL="0" distR="0" wp14:anchorId="09BEA91D" wp14:editId="726A6B9D">
                <wp:extent cx="6135370" cy="854710"/>
                <wp:effectExtent l="9525" t="8890" r="8255" b="12700"/>
                <wp:docPr id="1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854710"/>
                        </a:xfrm>
                        <a:prstGeom prst="rect">
                          <a:avLst/>
                        </a:prstGeom>
                        <a:solidFill>
                          <a:srgbClr val="C0C0C0"/>
                        </a:solidFill>
                        <a:ln w="9525">
                          <a:solidFill>
                            <a:srgbClr val="000000"/>
                          </a:solidFill>
                          <a:miter lim="800000"/>
                          <a:headEnd/>
                          <a:tailEnd/>
                        </a:ln>
                      </wps:spPr>
                      <wps:txbx>
                        <w:txbxContent>
                          <w:p w14:paraId="5E534DF5" w14:textId="77777777" w:rsidR="00682618" w:rsidRPr="00810615" w:rsidRDefault="00682618" w:rsidP="00875BB7">
                            <w:pPr>
                              <w:jc w:val="both"/>
                              <w:rPr>
                                <w:rFonts w:ascii="Franklin Gothic Book" w:hAnsi="Franklin Gothic Book" w:cs="Vrinda"/>
                                <w:sz w:val="20"/>
                                <w:szCs w:val="20"/>
                                <w:lang w:val="sl-SI"/>
                              </w:rPr>
                            </w:pPr>
                            <w:r w:rsidRPr="002E1B22">
                              <w:rPr>
                                <w:rFonts w:ascii="Franklin Gothic Book" w:hAnsi="Franklin Gothic Book" w:cs="Vrinda"/>
                                <w:sz w:val="20"/>
                                <w:szCs w:val="20"/>
                                <w:lang w:val="sl-SI"/>
                              </w:rPr>
                              <w:t xml:space="preserve">Ne smemo mešati uporabe besede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v vezniški vlogi – </w:t>
                            </w:r>
                            <w:r w:rsidRPr="002E1B22">
                              <w:rPr>
                                <w:rFonts w:ascii="Franklin Gothic Book" w:hAnsi="Franklin Gothic Book" w:cs="Vrinda"/>
                                <w:i/>
                                <w:sz w:val="20"/>
                                <w:szCs w:val="20"/>
                                <w:lang w:val="sl-SI"/>
                              </w:rPr>
                              <w:t xml:space="preserve">gledal pa poslušal – </w:t>
                            </w:r>
                            <w:r w:rsidRPr="002E1B22">
                              <w:rPr>
                                <w:rFonts w:ascii="Franklin Gothic Book" w:hAnsi="Franklin Gothic Book" w:cs="Vrinda"/>
                                <w:sz w:val="20"/>
                                <w:szCs w:val="20"/>
                                <w:lang w:val="sl-SI"/>
                              </w:rPr>
                              <w:t xml:space="preserve">s členkom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ki se prav tako lahko pojavlja v prirednih zvezah – </w:t>
                            </w:r>
                            <w:r w:rsidRPr="002E1B22">
                              <w:rPr>
                                <w:rFonts w:ascii="Franklin Gothic Book" w:hAnsi="Franklin Gothic Book" w:cs="Vrinda"/>
                                <w:i/>
                                <w:sz w:val="20"/>
                                <w:szCs w:val="20"/>
                                <w:lang w:val="sl-SI"/>
                              </w:rPr>
                              <w:t xml:space="preserve">Kajenje ni bilo drogiranje, epizoda v ovalni dvorani pa ne seks. </w:t>
                            </w:r>
                            <w:r w:rsidRPr="002E1B22">
                              <w:rPr>
                                <w:rFonts w:ascii="Franklin Gothic Book" w:hAnsi="Franklin Gothic Book" w:cs="Vrinda"/>
                                <w:sz w:val="20"/>
                                <w:szCs w:val="20"/>
                                <w:lang w:val="sl-SI"/>
                              </w:rPr>
                              <w:t xml:space="preserve">S povezavo </w:t>
                            </w:r>
                            <w:r w:rsidRPr="002E1B22">
                              <w:rPr>
                                <w:rFonts w:ascii="Franklin Gothic Book" w:hAnsi="Franklin Gothic Book" w:cs="Vrinda"/>
                                <w:i/>
                                <w:sz w:val="20"/>
                                <w:szCs w:val="20"/>
                                <w:lang w:val="sl-SI"/>
                              </w:rPr>
                              <w:t>vez</w:t>
                            </w:r>
                            <w:r w:rsidRPr="002E1B22">
                              <w:rPr>
                                <w:rFonts w:ascii="Franklin Gothic Book" w:hAnsi="Franklin Gothic Book" w:cs="Vrinda"/>
                                <w:b/>
                                <w:i/>
                                <w:sz w:val="20"/>
                                <w:szCs w:val="20"/>
                                <w:lang w:val="sl-SI"/>
                              </w:rPr>
                              <w:t xml:space="preserve"> </w:t>
                            </w:r>
                            <w:r w:rsidRPr="002E1B22">
                              <w:rPr>
                                <w:rFonts w:ascii="Franklin Gothic Book" w:hAnsi="Franklin Gothic Book" w:cs="Vrinda"/>
                                <w:sz w:val="20"/>
                                <w:szCs w:val="20"/>
                                <w:lang w:val="sl-SI"/>
                              </w:rPr>
                              <w:t xml:space="preserve">povezujemo besedo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le takrat, ko je popolnoma zamenljiva z veznikom </w:t>
                            </w:r>
                            <w:r w:rsidRPr="002E1B22">
                              <w:rPr>
                                <w:rFonts w:ascii="Franklin Gothic Book" w:hAnsi="Franklin Gothic Book" w:cs="Vrinda"/>
                                <w:i/>
                                <w:sz w:val="20"/>
                                <w:szCs w:val="20"/>
                                <w:lang w:val="sl-SI"/>
                              </w:rPr>
                              <w:t xml:space="preserve">in, </w:t>
                            </w:r>
                            <w:r w:rsidRPr="002E1B22">
                              <w:rPr>
                                <w:rFonts w:ascii="Franklin Gothic Book" w:hAnsi="Franklin Gothic Book" w:cs="Vrinda"/>
                                <w:sz w:val="20"/>
                                <w:szCs w:val="20"/>
                                <w:lang w:val="sl-SI"/>
                              </w:rPr>
                              <w:t>sicer besedo</w:t>
                            </w:r>
                            <w:r w:rsidRPr="002E1B22">
                              <w:rPr>
                                <w:rFonts w:ascii="Franklin Gothic Book" w:hAnsi="Franklin Gothic Book" w:cs="Vrinda"/>
                                <w:i/>
                                <w:sz w:val="20"/>
                                <w:szCs w:val="20"/>
                                <w:lang w:val="sl-SI"/>
                              </w:rPr>
                              <w:t xml:space="preserve"> pa</w:t>
                            </w:r>
                            <w:r w:rsidRPr="002E1B22">
                              <w:rPr>
                                <w:rFonts w:ascii="Franklin Gothic Book" w:hAnsi="Franklin Gothic Book" w:cs="Vrinda"/>
                                <w:sz w:val="20"/>
                                <w:szCs w:val="20"/>
                                <w:lang w:val="sl-SI"/>
                              </w:rPr>
                              <w:t xml:space="preserve"> večinoma povezujemo s povezavo </w:t>
                            </w:r>
                            <w:r w:rsidRPr="002E1B22">
                              <w:rPr>
                                <w:rFonts w:ascii="Franklin Gothic Book" w:hAnsi="Franklin Gothic Book" w:cs="Vrinda"/>
                                <w:i/>
                                <w:sz w:val="20"/>
                                <w:szCs w:val="20"/>
                                <w:lang w:val="sl-SI"/>
                              </w:rPr>
                              <w:t>modra</w:t>
                            </w:r>
                            <w:r>
                              <w:rPr>
                                <w:rFonts w:ascii="Franklin Gothic Book" w:hAnsi="Franklin Gothic Book" w:cs="Vrinda"/>
                                <w:sz w:val="20"/>
                                <w:szCs w:val="20"/>
                                <w:lang w:val="sl-SI"/>
                              </w:rPr>
                              <w:t xml:space="preserve"> barve na metaelement – s </w:t>
                            </w:r>
                            <w:r w:rsidRPr="002E1B22">
                              <w:rPr>
                                <w:rFonts w:ascii="Franklin Gothic Book" w:hAnsi="Franklin Gothic Book" w:cs="Vrinda"/>
                                <w:sz w:val="20"/>
                                <w:szCs w:val="20"/>
                                <w:lang w:val="sl-SI"/>
                              </w:rPr>
                              <w:t xml:space="preserve">povezavo </w:t>
                            </w:r>
                            <w:r w:rsidRPr="002E1B22">
                              <w:rPr>
                                <w:rFonts w:ascii="Franklin Gothic Book" w:hAnsi="Franklin Gothic Book" w:cs="Vrinda"/>
                                <w:i/>
                                <w:sz w:val="20"/>
                                <w:szCs w:val="20"/>
                                <w:lang w:val="sl-SI"/>
                              </w:rPr>
                              <w:t xml:space="preserve">vez </w:t>
                            </w:r>
                            <w:r w:rsidRPr="002E1B22">
                              <w:rPr>
                                <w:rFonts w:ascii="Franklin Gothic Book" w:hAnsi="Franklin Gothic Book" w:cs="Vrinda"/>
                                <w:sz w:val="20"/>
                                <w:szCs w:val="20"/>
                                <w:lang w:val="sl-SI"/>
                              </w:rPr>
                              <w:t xml:space="preserve">pa </w:t>
                            </w:r>
                            <w:r>
                              <w:rPr>
                                <w:rFonts w:ascii="Franklin Gothic Book" w:hAnsi="Franklin Gothic Book" w:cs="Vrinda"/>
                                <w:sz w:val="20"/>
                                <w:szCs w:val="20"/>
                                <w:lang w:val="sl-SI"/>
                              </w:rPr>
                              <w:t xml:space="preserve">v tem primeru </w:t>
                            </w:r>
                            <w:r w:rsidRPr="002E1B22">
                              <w:rPr>
                                <w:rFonts w:ascii="Franklin Gothic Book" w:hAnsi="Franklin Gothic Book" w:cs="Vrinda"/>
                                <w:sz w:val="20"/>
                                <w:szCs w:val="20"/>
                                <w:lang w:val="sl-SI"/>
                              </w:rPr>
                              <w:t>označimo vejico.</w:t>
                            </w:r>
                          </w:p>
                          <w:p w14:paraId="3CE2ABC9" w14:textId="77777777" w:rsidR="00682618" w:rsidRPr="00157F1C" w:rsidRDefault="00682618" w:rsidP="00875BB7">
                            <w:pPr>
                              <w:jc w:val="both"/>
                              <w:rPr>
                                <w:rFonts w:ascii="Franklin Gothic Book" w:hAnsi="Franklin Gothic Book" w:cs="Vrinda"/>
                                <w:sz w:val="20"/>
                                <w:szCs w:val="20"/>
                                <w:lang w:val="sl-SI"/>
                              </w:rPr>
                            </w:pPr>
                          </w:p>
                          <w:p w14:paraId="5EE51A8E" w14:textId="77777777" w:rsidR="00682618" w:rsidRPr="002A60A8" w:rsidRDefault="00682618" w:rsidP="00875BB7">
                            <w:pPr>
                              <w:rPr>
                                <w:lang w:val="sl-SI"/>
                              </w:rPr>
                            </w:pPr>
                          </w:p>
                        </w:txbxContent>
                      </wps:txbx>
                      <wps:bodyPr rot="0" vert="horz" wrap="square" lIns="91440" tIns="45720" rIns="91440" bIns="45720" anchor="t" anchorCtr="0" upright="1">
                        <a:noAutofit/>
                      </wps:bodyPr>
                    </wps:wsp>
                  </a:graphicData>
                </a:graphic>
              </wp:inline>
            </w:drawing>
          </mc:Choice>
          <mc:Fallback>
            <w:pict>
              <v:shape w14:anchorId="09BEA91D" id="Text Box 6" o:spid="_x0000_s1032" type="#_x0000_t202" style="width:483.1pt;height: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" fillcolor="silver">
                <v:textbox>
                  <w:txbxContent>
                    <w:p w14:paraId="5E534DF5" w14:textId="77777777" w:rsidR="00682618" w:rsidRPr="00810615" w:rsidRDefault="00682618" w:rsidP="00875BB7">
                      <w:pPr>
                        <w:jc w:val="both"/>
                        <w:rPr>
                          <w:rFonts w:ascii="Franklin Gothic Book" w:hAnsi="Franklin Gothic Book" w:cs="Vrinda"/>
                          <w:sz w:val="20"/>
                          <w:szCs w:val="20"/>
                          <w:lang w:val="sl-SI"/>
                        </w:rPr>
                      </w:pPr>
                      <w:r w:rsidRPr="002E1B22">
                        <w:rPr>
                          <w:rFonts w:ascii="Franklin Gothic Book" w:hAnsi="Franklin Gothic Book" w:cs="Vrinda"/>
                          <w:sz w:val="20"/>
                          <w:szCs w:val="20"/>
                          <w:lang w:val="sl-SI"/>
                        </w:rPr>
                        <w:t xml:space="preserve">Ne smemo mešati uporabe besede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v vezniški vlogi – </w:t>
                      </w:r>
                      <w:r w:rsidRPr="002E1B22">
                        <w:rPr>
                          <w:rFonts w:ascii="Franklin Gothic Book" w:hAnsi="Franklin Gothic Book" w:cs="Vrinda"/>
                          <w:i/>
                          <w:sz w:val="20"/>
                          <w:szCs w:val="20"/>
                          <w:lang w:val="sl-SI"/>
                        </w:rPr>
                        <w:t xml:space="preserve">gledal pa poslušal – </w:t>
                      </w:r>
                      <w:r w:rsidRPr="002E1B22">
                        <w:rPr>
                          <w:rFonts w:ascii="Franklin Gothic Book" w:hAnsi="Franklin Gothic Book" w:cs="Vrinda"/>
                          <w:sz w:val="20"/>
                          <w:szCs w:val="20"/>
                          <w:lang w:val="sl-SI"/>
                        </w:rPr>
                        <w:t xml:space="preserve">s členkom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ki se prav tako lahko pojavlja v prirednih zvezah – </w:t>
                      </w:r>
                      <w:r w:rsidRPr="002E1B22">
                        <w:rPr>
                          <w:rFonts w:ascii="Franklin Gothic Book" w:hAnsi="Franklin Gothic Book" w:cs="Vrinda"/>
                          <w:i/>
                          <w:sz w:val="20"/>
                          <w:szCs w:val="20"/>
                          <w:lang w:val="sl-SI"/>
                        </w:rPr>
                        <w:t xml:space="preserve">Kajenje ni bilo drogiranje, epizoda v ovalni dvorani pa ne seks. </w:t>
                      </w:r>
                      <w:r w:rsidRPr="002E1B22">
                        <w:rPr>
                          <w:rFonts w:ascii="Franklin Gothic Book" w:hAnsi="Franklin Gothic Book" w:cs="Vrinda"/>
                          <w:sz w:val="20"/>
                          <w:szCs w:val="20"/>
                          <w:lang w:val="sl-SI"/>
                        </w:rPr>
                        <w:t xml:space="preserve">S povezavo </w:t>
                      </w:r>
                      <w:r w:rsidRPr="002E1B22">
                        <w:rPr>
                          <w:rFonts w:ascii="Franklin Gothic Book" w:hAnsi="Franklin Gothic Book" w:cs="Vrinda"/>
                          <w:i/>
                          <w:sz w:val="20"/>
                          <w:szCs w:val="20"/>
                          <w:lang w:val="sl-SI"/>
                        </w:rPr>
                        <w:t>vez</w:t>
                      </w:r>
                      <w:r w:rsidRPr="002E1B22">
                        <w:rPr>
                          <w:rFonts w:ascii="Franklin Gothic Book" w:hAnsi="Franklin Gothic Book" w:cs="Vrinda"/>
                          <w:b/>
                          <w:i/>
                          <w:sz w:val="20"/>
                          <w:szCs w:val="20"/>
                          <w:lang w:val="sl-SI"/>
                        </w:rPr>
                        <w:t xml:space="preserve"> </w:t>
                      </w:r>
                      <w:r w:rsidRPr="002E1B22">
                        <w:rPr>
                          <w:rFonts w:ascii="Franklin Gothic Book" w:hAnsi="Franklin Gothic Book" w:cs="Vrinda"/>
                          <w:sz w:val="20"/>
                          <w:szCs w:val="20"/>
                          <w:lang w:val="sl-SI"/>
                        </w:rPr>
                        <w:t xml:space="preserve">povezujemo besedo </w:t>
                      </w:r>
                      <w:r w:rsidRPr="002E1B22">
                        <w:rPr>
                          <w:rFonts w:ascii="Franklin Gothic Book" w:hAnsi="Franklin Gothic Book" w:cs="Vrinda"/>
                          <w:i/>
                          <w:sz w:val="20"/>
                          <w:szCs w:val="20"/>
                          <w:lang w:val="sl-SI"/>
                        </w:rPr>
                        <w:t xml:space="preserve">pa </w:t>
                      </w:r>
                      <w:r w:rsidRPr="002E1B22">
                        <w:rPr>
                          <w:rFonts w:ascii="Franklin Gothic Book" w:hAnsi="Franklin Gothic Book" w:cs="Vrinda"/>
                          <w:sz w:val="20"/>
                          <w:szCs w:val="20"/>
                          <w:lang w:val="sl-SI"/>
                        </w:rPr>
                        <w:t xml:space="preserve">le takrat, ko je popolnoma zamenljiva z veznikom </w:t>
                      </w:r>
                      <w:r w:rsidRPr="002E1B22">
                        <w:rPr>
                          <w:rFonts w:ascii="Franklin Gothic Book" w:hAnsi="Franklin Gothic Book" w:cs="Vrinda"/>
                          <w:i/>
                          <w:sz w:val="20"/>
                          <w:szCs w:val="20"/>
                          <w:lang w:val="sl-SI"/>
                        </w:rPr>
                        <w:t xml:space="preserve">in, </w:t>
                      </w:r>
                      <w:r w:rsidRPr="002E1B22">
                        <w:rPr>
                          <w:rFonts w:ascii="Franklin Gothic Book" w:hAnsi="Franklin Gothic Book" w:cs="Vrinda"/>
                          <w:sz w:val="20"/>
                          <w:szCs w:val="20"/>
                          <w:lang w:val="sl-SI"/>
                        </w:rPr>
                        <w:t>sicer besedo</w:t>
                      </w:r>
                      <w:r w:rsidRPr="002E1B22">
                        <w:rPr>
                          <w:rFonts w:ascii="Franklin Gothic Book" w:hAnsi="Franklin Gothic Book" w:cs="Vrinda"/>
                          <w:i/>
                          <w:sz w:val="20"/>
                          <w:szCs w:val="20"/>
                          <w:lang w:val="sl-SI"/>
                        </w:rPr>
                        <w:t xml:space="preserve"> pa</w:t>
                      </w:r>
                      <w:r w:rsidRPr="002E1B22">
                        <w:rPr>
                          <w:rFonts w:ascii="Franklin Gothic Book" w:hAnsi="Franklin Gothic Book" w:cs="Vrinda"/>
                          <w:sz w:val="20"/>
                          <w:szCs w:val="20"/>
                          <w:lang w:val="sl-SI"/>
                        </w:rPr>
                        <w:t xml:space="preserve"> večinoma povezujemo s povezavo </w:t>
                      </w:r>
                      <w:r w:rsidRPr="002E1B22">
                        <w:rPr>
                          <w:rFonts w:ascii="Franklin Gothic Book" w:hAnsi="Franklin Gothic Book" w:cs="Vrinda"/>
                          <w:i/>
                          <w:sz w:val="20"/>
                          <w:szCs w:val="20"/>
                          <w:lang w:val="sl-SI"/>
                        </w:rPr>
                        <w:t>modra</w:t>
                      </w:r>
                      <w:r>
                        <w:rPr>
                          <w:rFonts w:ascii="Franklin Gothic Book" w:hAnsi="Franklin Gothic Book" w:cs="Vrinda"/>
                          <w:sz w:val="20"/>
                          <w:szCs w:val="20"/>
                          <w:lang w:val="sl-SI"/>
                        </w:rPr>
                        <w:t xml:space="preserve"> barve na metaelement – s </w:t>
                      </w:r>
                      <w:r w:rsidRPr="002E1B22">
                        <w:rPr>
                          <w:rFonts w:ascii="Franklin Gothic Book" w:hAnsi="Franklin Gothic Book" w:cs="Vrinda"/>
                          <w:sz w:val="20"/>
                          <w:szCs w:val="20"/>
                          <w:lang w:val="sl-SI"/>
                        </w:rPr>
                        <w:t xml:space="preserve">povezavo </w:t>
                      </w:r>
                      <w:r w:rsidRPr="002E1B22">
                        <w:rPr>
                          <w:rFonts w:ascii="Franklin Gothic Book" w:hAnsi="Franklin Gothic Book" w:cs="Vrinda"/>
                          <w:i/>
                          <w:sz w:val="20"/>
                          <w:szCs w:val="20"/>
                          <w:lang w:val="sl-SI"/>
                        </w:rPr>
                        <w:t xml:space="preserve">vez </w:t>
                      </w:r>
                      <w:r w:rsidRPr="002E1B22">
                        <w:rPr>
                          <w:rFonts w:ascii="Franklin Gothic Book" w:hAnsi="Franklin Gothic Book" w:cs="Vrinda"/>
                          <w:sz w:val="20"/>
                          <w:szCs w:val="20"/>
                          <w:lang w:val="sl-SI"/>
                        </w:rPr>
                        <w:t xml:space="preserve">pa </w:t>
                      </w:r>
                      <w:r>
                        <w:rPr>
                          <w:rFonts w:ascii="Franklin Gothic Book" w:hAnsi="Franklin Gothic Book" w:cs="Vrinda"/>
                          <w:sz w:val="20"/>
                          <w:szCs w:val="20"/>
                          <w:lang w:val="sl-SI"/>
                        </w:rPr>
                        <w:t xml:space="preserve">v tem primeru </w:t>
                      </w:r>
                      <w:r w:rsidRPr="002E1B22">
                        <w:rPr>
                          <w:rFonts w:ascii="Franklin Gothic Book" w:hAnsi="Franklin Gothic Book" w:cs="Vrinda"/>
                          <w:sz w:val="20"/>
                          <w:szCs w:val="20"/>
                          <w:lang w:val="sl-SI"/>
                        </w:rPr>
                        <w:t>označimo vejico.</w:t>
                      </w:r>
                    </w:p>
                    <w:p w14:paraId="3CE2ABC9" w14:textId="77777777" w:rsidR="00682618" w:rsidRPr="00157F1C" w:rsidRDefault="00682618" w:rsidP="00875BB7">
                      <w:pPr>
                        <w:jc w:val="both"/>
                        <w:rPr>
                          <w:rFonts w:ascii="Franklin Gothic Book" w:hAnsi="Franklin Gothic Book" w:cs="Vrinda"/>
                          <w:sz w:val="20"/>
                          <w:szCs w:val="20"/>
                          <w:lang w:val="sl-SI"/>
                        </w:rPr>
                      </w:pPr>
                    </w:p>
                    <w:p w14:paraId="5EE51A8E" w14:textId="77777777" w:rsidR="00682618" w:rsidRPr="002A60A8" w:rsidRDefault="00682618" w:rsidP="00875BB7">
                      <w:pPr>
                        <w:rPr>
                          <w:lang w:val="sl-SI"/>
                        </w:rPr>
                      </w:pPr>
                    </w:p>
                  </w:txbxContent>
                </v:textbox>
                <w10:anchorlock/>
              </v:shape>
            </w:pict>
          </mc:Fallback>
        </mc:AlternateContent>
      </w:r>
    </w:p>
    <w:p w14:paraId="2C418464" w14:textId="77777777" w:rsidR="00875BB7" w:rsidRPr="006E4EC4" w:rsidRDefault="00875BB7" w:rsidP="00875BB7">
      <w:pPr>
        <w:jc w:val="both"/>
        <w:rPr>
          <w:rFonts w:ascii="Calibri Light" w:hAnsi="Calibri Light" w:cs="Arial"/>
          <w:b/>
          <w:sz w:val="28"/>
          <w:szCs w:val="28"/>
          <w:lang w:val="sl-SI"/>
        </w:rPr>
      </w:pPr>
    </w:p>
    <w:p w14:paraId="6880CBAA" w14:textId="77777777" w:rsidR="00875BB7" w:rsidRPr="009D5AFB" w:rsidRDefault="009D5AFB" w:rsidP="009D5AFB">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9D5AFB">
        <w:rPr>
          <w:rFonts w:ascii="Calibri Light" w:hAnsi="Calibri Light" w:cs="Arial"/>
          <w:lang w:val="sl-SI"/>
        </w:rPr>
        <w:t>Za primere nestandardne</w:t>
      </w:r>
      <w:r w:rsidR="00D86F14">
        <w:rPr>
          <w:rFonts w:ascii="Calibri Light" w:hAnsi="Calibri Light" w:cs="Arial"/>
          <w:lang w:val="sl-SI"/>
        </w:rPr>
        <w:t xml:space="preserve"> jezikovne</w:t>
      </w:r>
      <w:r w:rsidRPr="009D5AFB">
        <w:rPr>
          <w:rFonts w:ascii="Calibri Light" w:hAnsi="Calibri Light" w:cs="Arial"/>
          <w:lang w:val="sl-SI"/>
        </w:rPr>
        <w:t xml:space="preserve"> rabe, kjer </w:t>
      </w:r>
      <w:r w:rsidR="00D86F14" w:rsidRPr="00D86F14">
        <w:rPr>
          <w:rFonts w:ascii="Calibri Light" w:hAnsi="Calibri Light" w:cs="Arial"/>
          <w:lang w:val="sl-SI"/>
        </w:rPr>
        <w:t xml:space="preserve">tovrstna </w:t>
      </w:r>
      <w:r w:rsidRPr="009D5AFB">
        <w:rPr>
          <w:rFonts w:ascii="Calibri Light" w:hAnsi="Calibri Light" w:cs="Arial"/>
          <w:b/>
          <w:lang w:val="sl-SI"/>
        </w:rPr>
        <w:t>vejica</w:t>
      </w:r>
      <w:r>
        <w:rPr>
          <w:rFonts w:ascii="Calibri Light" w:hAnsi="Calibri Light" w:cs="Arial"/>
          <w:b/>
          <w:lang w:val="sl-SI"/>
        </w:rPr>
        <w:t xml:space="preserve"> manjka</w:t>
      </w:r>
      <w:r w:rsidRPr="009D5AFB">
        <w:rPr>
          <w:rFonts w:ascii="Calibri Light" w:hAnsi="Calibri Light" w:cs="Arial"/>
          <w:b/>
          <w:lang w:val="sl-SI"/>
        </w:rPr>
        <w:t>,</w:t>
      </w:r>
      <w:r w:rsidRPr="009D5AFB">
        <w:rPr>
          <w:rFonts w:ascii="Calibri Light" w:hAnsi="Calibri Light" w:cs="Arial"/>
          <w:lang w:val="sl-SI"/>
        </w:rPr>
        <w:t xml:space="preserve"> glej poglavje </w:t>
      </w:r>
      <w:r w:rsidR="00DF7DC7">
        <w:rPr>
          <w:rFonts w:ascii="Calibri Light" w:hAnsi="Calibri Light" w:cs="Arial"/>
          <w:lang w:val="sl-SI"/>
        </w:rPr>
        <w:t>5.</w:t>
      </w:r>
      <w:r w:rsidR="00A86B9E">
        <w:rPr>
          <w:rFonts w:ascii="Calibri Light" w:hAnsi="Calibri Light" w:cs="Arial"/>
          <w:lang w:val="sl-SI"/>
        </w:rPr>
        <w:t>5.4</w:t>
      </w:r>
      <w:r w:rsidRPr="009D5AFB">
        <w:rPr>
          <w:rFonts w:ascii="Calibri Light" w:hAnsi="Calibri Light" w:cs="Arial"/>
          <w:lang w:val="sl-SI"/>
        </w:rPr>
        <w:t>.</w:t>
      </w:r>
    </w:p>
    <w:p w14:paraId="301222B5" w14:textId="77777777" w:rsidR="00875BB7" w:rsidRPr="006E4EC4" w:rsidRDefault="00875BB7" w:rsidP="00875BB7">
      <w:pPr>
        <w:jc w:val="both"/>
        <w:rPr>
          <w:rFonts w:ascii="Calibri Light" w:hAnsi="Calibri Light" w:cs="Arial"/>
          <w:b/>
          <w:sz w:val="28"/>
          <w:szCs w:val="28"/>
          <w:lang w:val="sl-SI"/>
        </w:rPr>
      </w:pPr>
    </w:p>
    <w:p w14:paraId="42CA4D73" w14:textId="77777777" w:rsidR="00875BB7" w:rsidRPr="00D86F14" w:rsidRDefault="00DF7DC7" w:rsidP="00B9137E">
      <w:pPr>
        <w:pStyle w:val="Naslov3"/>
      </w:pPr>
      <w:bookmarkStart w:id="43" w:name="_Toc203742171"/>
      <w:bookmarkStart w:id="44" w:name="_Toc470088622"/>
      <w:bookmarkStart w:id="45" w:name="_Toc470089313"/>
      <w:r>
        <w:t>5.</w:t>
      </w:r>
      <w:r w:rsidR="00B9137E">
        <w:t xml:space="preserve">1.4 </w:t>
      </w:r>
      <w:r w:rsidR="00875BB7" w:rsidRPr="00A362A5">
        <w:t>Povezava SKUP</w:t>
      </w:r>
      <w:bookmarkEnd w:id="43"/>
      <w:bookmarkEnd w:id="44"/>
      <w:bookmarkEnd w:id="45"/>
    </w:p>
    <w:p w14:paraId="660A0A7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 povezavo </w:t>
      </w:r>
      <w:r w:rsidRPr="006E4EC4">
        <w:rPr>
          <w:rFonts w:ascii="Calibri Light" w:hAnsi="Calibri Light" w:cs="Arial"/>
          <w:i/>
          <w:lang w:val="sl-SI"/>
        </w:rPr>
        <w:t>skup</w:t>
      </w:r>
      <w:r w:rsidRPr="006E4EC4">
        <w:rPr>
          <w:rFonts w:ascii="Calibri Light" w:hAnsi="Calibri Light" w:cs="Arial"/>
          <w:lang w:val="sl-SI"/>
        </w:rPr>
        <w:t xml:space="preserve"> povezujemo (večinoma – ne pa nujno – </w:t>
      </w:r>
      <w:proofErr w:type="spellStart"/>
      <w:r w:rsidRPr="006E4EC4">
        <w:rPr>
          <w:rFonts w:ascii="Calibri Light" w:hAnsi="Calibri Light" w:cs="Arial"/>
          <w:lang w:val="sl-SI"/>
        </w:rPr>
        <w:t>nepolnopomenske</w:t>
      </w:r>
      <w:proofErr w:type="spellEnd"/>
      <w:r w:rsidRPr="006E4EC4">
        <w:rPr>
          <w:rFonts w:ascii="Calibri Light" w:hAnsi="Calibri Light" w:cs="Arial"/>
          <w:lang w:val="sl-SI"/>
        </w:rPr>
        <w:t xml:space="preserve">) besede, ki imajo zelo močno tendenco po </w:t>
      </w:r>
      <w:proofErr w:type="spellStart"/>
      <w:r w:rsidRPr="006E4EC4">
        <w:rPr>
          <w:rFonts w:ascii="Calibri Light" w:hAnsi="Calibri Light" w:cs="Arial"/>
          <w:lang w:val="sl-SI"/>
        </w:rPr>
        <w:t>sopojavljanju</w:t>
      </w:r>
      <w:proofErr w:type="spellEnd"/>
      <w:r w:rsidRPr="006E4EC4">
        <w:rPr>
          <w:rFonts w:ascii="Calibri Light" w:hAnsi="Calibri Light" w:cs="Arial"/>
          <w:lang w:val="sl-SI"/>
        </w:rPr>
        <w:t xml:space="preserve">, tvorijo torej neke vrste večbesedne enote, ne gre pa za klasične podredne ali priredne besedne zveze. S povezavo </w:t>
      </w:r>
      <w:r w:rsidRPr="006E4EC4">
        <w:rPr>
          <w:rFonts w:ascii="Calibri Light" w:hAnsi="Calibri Light" w:cs="Arial"/>
          <w:i/>
          <w:lang w:val="sl-SI"/>
        </w:rPr>
        <w:t xml:space="preserve">skup </w:t>
      </w:r>
      <w:r w:rsidRPr="006E4EC4">
        <w:rPr>
          <w:rFonts w:ascii="Calibri Light" w:hAnsi="Calibri Light" w:cs="Arial"/>
          <w:lang w:val="sl-SI"/>
        </w:rPr>
        <w:t>označujemo:</w:t>
      </w:r>
    </w:p>
    <w:p w14:paraId="2A417C2F" w14:textId="77777777" w:rsidR="00875BB7" w:rsidRPr="006E4EC4" w:rsidRDefault="00875BB7" w:rsidP="00875BB7">
      <w:pPr>
        <w:jc w:val="both"/>
        <w:rPr>
          <w:rFonts w:ascii="Calibri Light" w:hAnsi="Calibri Light" w:cs="Arial"/>
          <w:lang w:val="sl-SI"/>
        </w:rPr>
      </w:pPr>
    </w:p>
    <w:p w14:paraId="2D45ECF2" w14:textId="77777777" w:rsidR="00875BB7" w:rsidRPr="006E4EC4" w:rsidRDefault="00875BB7" w:rsidP="00875BB7">
      <w:pPr>
        <w:numPr>
          <w:ilvl w:val="0"/>
          <w:numId w:val="15"/>
        </w:numPr>
        <w:jc w:val="both"/>
        <w:rPr>
          <w:rFonts w:ascii="Calibri Light" w:hAnsi="Calibri Light" w:cs="Arial"/>
          <w:lang w:val="sl-SI"/>
        </w:rPr>
      </w:pPr>
      <w:r w:rsidRPr="006E4EC4">
        <w:rPr>
          <w:rFonts w:ascii="Calibri Light" w:hAnsi="Calibri Light" w:cs="Arial"/>
          <w:lang w:val="sl-SI"/>
        </w:rPr>
        <w:t xml:space="preserve">besede, ki imajo variantni zapis skupaj ali narazen (npr. </w:t>
      </w:r>
      <w:r w:rsidRPr="006E4EC4">
        <w:rPr>
          <w:rFonts w:ascii="Calibri Light" w:hAnsi="Calibri Light" w:cs="Arial"/>
          <w:i/>
          <w:lang w:val="sl-SI"/>
        </w:rPr>
        <w:t xml:space="preserve">kakor koli – kakorkoli, čim večji – </w:t>
      </w:r>
      <w:proofErr w:type="spellStart"/>
      <w:r w:rsidRPr="006E4EC4">
        <w:rPr>
          <w:rFonts w:ascii="Calibri Light" w:hAnsi="Calibri Light" w:cs="Arial"/>
          <w:i/>
          <w:lang w:val="sl-SI"/>
        </w:rPr>
        <w:t>čimvečji</w:t>
      </w:r>
      <w:proofErr w:type="spellEnd"/>
      <w:r w:rsidRPr="006E4EC4">
        <w:rPr>
          <w:rFonts w:ascii="Calibri Light" w:hAnsi="Calibri Light" w:cs="Arial"/>
          <w:i/>
          <w:lang w:val="sl-SI"/>
        </w:rPr>
        <w:t xml:space="preserve"> itd.</w:t>
      </w:r>
      <w:r w:rsidRPr="006E4EC4">
        <w:rPr>
          <w:rFonts w:ascii="Calibri Light" w:hAnsi="Calibri Light" w:cs="Arial"/>
          <w:lang w:val="sl-SI"/>
        </w:rPr>
        <w:t>),</w:t>
      </w:r>
    </w:p>
    <w:p w14:paraId="6E9FB988" w14:textId="77777777" w:rsidR="00875BB7" w:rsidRPr="006E4EC4" w:rsidRDefault="00875BB7" w:rsidP="00875BB7">
      <w:pPr>
        <w:numPr>
          <w:ilvl w:val="0"/>
          <w:numId w:val="15"/>
        </w:numPr>
        <w:jc w:val="both"/>
        <w:rPr>
          <w:rFonts w:ascii="Calibri Light" w:hAnsi="Calibri Light" w:cs="Arial"/>
          <w:lang w:val="sl-SI"/>
        </w:rPr>
      </w:pPr>
      <w:r w:rsidRPr="006E4EC4">
        <w:rPr>
          <w:rFonts w:ascii="Calibri Light" w:hAnsi="Calibri Light" w:cs="Arial"/>
          <w:lang w:val="sl-SI"/>
        </w:rPr>
        <w:t>določene večbesedne veznike (</w:t>
      </w:r>
      <w:r w:rsidRPr="006E4EC4">
        <w:rPr>
          <w:rFonts w:ascii="Calibri Light" w:hAnsi="Calibri Light" w:cs="Arial"/>
          <w:i/>
          <w:lang w:val="sl-SI"/>
        </w:rPr>
        <w:t>ne le da</w:t>
      </w:r>
      <w:r w:rsidR="000711BE" w:rsidRPr="006E4EC4">
        <w:rPr>
          <w:rFonts w:ascii="Calibri Light" w:hAnsi="Calibri Light" w:cs="Arial"/>
          <w:lang w:val="sl-SI"/>
        </w:rPr>
        <w:t>),</w:t>
      </w:r>
    </w:p>
    <w:p w14:paraId="009D8A66" w14:textId="77777777" w:rsidR="00875BB7" w:rsidRPr="006E4EC4" w:rsidRDefault="00875BB7" w:rsidP="00875BB7">
      <w:pPr>
        <w:numPr>
          <w:ilvl w:val="0"/>
          <w:numId w:val="15"/>
        </w:numPr>
        <w:jc w:val="both"/>
        <w:rPr>
          <w:rFonts w:ascii="Calibri Light" w:hAnsi="Calibri Light" w:cs="Arial"/>
          <w:lang w:val="sl-SI"/>
        </w:rPr>
      </w:pPr>
      <w:r w:rsidRPr="006E4EC4">
        <w:rPr>
          <w:rFonts w:ascii="Calibri Light" w:hAnsi="Calibri Light" w:cs="Arial"/>
          <w:lang w:val="sl-SI"/>
        </w:rPr>
        <w:t>druge večbesedne zveze tega tipa.</w:t>
      </w:r>
    </w:p>
    <w:p w14:paraId="36D3256D" w14:textId="77777777" w:rsidR="00875BB7" w:rsidRPr="006E4EC4" w:rsidRDefault="00875BB7" w:rsidP="00875BB7">
      <w:pPr>
        <w:jc w:val="both"/>
        <w:rPr>
          <w:rFonts w:ascii="Calibri Light" w:hAnsi="Calibri Light" w:cs="Arial"/>
          <w:lang w:val="sl-SI"/>
        </w:rPr>
      </w:pPr>
    </w:p>
    <w:p w14:paraId="5D4F8D2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 povezavo </w:t>
      </w:r>
      <w:r w:rsidRPr="006E4EC4">
        <w:rPr>
          <w:rFonts w:ascii="Calibri Light" w:hAnsi="Calibri Light" w:cs="Arial"/>
          <w:i/>
          <w:lang w:val="sl-SI"/>
        </w:rPr>
        <w:t>skup</w:t>
      </w:r>
      <w:r w:rsidRPr="006E4EC4">
        <w:rPr>
          <w:rFonts w:ascii="Calibri Light" w:hAnsi="Calibri Light" w:cs="Arial"/>
          <w:lang w:val="sl-SI"/>
        </w:rPr>
        <w:t xml:space="preserve"> povezujemo le sosednje (skupaj stoječe) besede. Seznam zvez, ki naj bi jih označevali s to povezavo, je </w:t>
      </w:r>
      <w:r w:rsidRPr="006E4EC4">
        <w:rPr>
          <w:rFonts w:ascii="Calibri Light" w:hAnsi="Calibri Light" w:cs="Arial"/>
          <w:b/>
          <w:lang w:val="sl-SI"/>
        </w:rPr>
        <w:t>pripravljen vnaprej</w:t>
      </w:r>
      <w:r w:rsidRPr="006E4EC4">
        <w:rPr>
          <w:rFonts w:ascii="Calibri Light" w:hAnsi="Calibri Light" w:cs="Arial"/>
          <w:lang w:val="sl-SI"/>
        </w:rPr>
        <w:t xml:space="preserve"> – temelji na pogostnosti pojavljanja zvez tega tipa v korpusu FidaPLUS. S tem naborom si lahko tudi pomagamo pri odločitvi, ali je določena zveza, čeprav je na seznamu ni, ustrezna kandidatka za označevanje s povezavo </w:t>
      </w:r>
      <w:r w:rsidRPr="006E4EC4">
        <w:rPr>
          <w:rFonts w:ascii="Calibri Light" w:hAnsi="Calibri Light" w:cs="Arial"/>
          <w:i/>
          <w:lang w:val="sl-SI"/>
        </w:rPr>
        <w:t xml:space="preserve">skup </w:t>
      </w:r>
      <w:r w:rsidRPr="006E4EC4">
        <w:rPr>
          <w:rFonts w:ascii="Calibri Light" w:hAnsi="Calibri Light" w:cs="Arial"/>
          <w:lang w:val="sl-SI"/>
        </w:rPr>
        <w:t xml:space="preserve">(o tem, ali je besedno zvezo smiselno označevati z oznako </w:t>
      </w:r>
      <w:r w:rsidRPr="006E4EC4">
        <w:rPr>
          <w:rFonts w:ascii="Calibri Light" w:hAnsi="Calibri Light" w:cs="Arial"/>
          <w:i/>
          <w:lang w:val="sl-SI"/>
        </w:rPr>
        <w:t>skup</w:t>
      </w:r>
      <w:r w:rsidRPr="006E4EC4">
        <w:rPr>
          <w:rFonts w:ascii="Calibri Light" w:hAnsi="Calibri Light" w:cs="Arial"/>
          <w:lang w:val="sl-SI"/>
        </w:rPr>
        <w:t xml:space="preserve"> in jo dodati na že pripravljen seznam, se posvetujemo z drugimi označevalci oz. s pripravljalci označevalnega sistema)</w:t>
      </w:r>
      <w:r w:rsidRPr="006E4EC4">
        <w:rPr>
          <w:rFonts w:ascii="Calibri Light" w:hAnsi="Calibri Light" w:cs="Arial"/>
          <w:i/>
          <w:lang w:val="sl-SI"/>
        </w:rPr>
        <w:t>.</w:t>
      </w:r>
    </w:p>
    <w:p w14:paraId="4FE8070F" w14:textId="77777777" w:rsidR="00875BB7" w:rsidRPr="006E4EC4" w:rsidRDefault="00875BB7" w:rsidP="00875BB7">
      <w:pPr>
        <w:jc w:val="both"/>
        <w:rPr>
          <w:rFonts w:ascii="Calibri Light" w:hAnsi="Calibri Light" w:cs="Arial"/>
          <w:lang w:val="sl-SI"/>
        </w:rPr>
      </w:pPr>
    </w:p>
    <w:p w14:paraId="1363B32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Izhodišče puščice pri povezavi </w:t>
      </w:r>
      <w:r w:rsidRPr="006E4EC4">
        <w:rPr>
          <w:rFonts w:ascii="Calibri Light" w:hAnsi="Calibri Light" w:cs="Arial"/>
          <w:i/>
          <w:lang w:val="sl-SI"/>
        </w:rPr>
        <w:t>skup</w:t>
      </w:r>
      <w:r w:rsidRPr="006E4EC4">
        <w:rPr>
          <w:rFonts w:ascii="Calibri Light" w:hAnsi="Calibri Light" w:cs="Arial"/>
          <w:lang w:val="sl-SI"/>
        </w:rPr>
        <w:t xml:space="preserve"> je prvi del zveze oz. tisto, kar je označeno kot jedro na seznamu skupov. Cilj puščice je sosednja beseda. Če je skup sestavljen iz niza besed, vlečemo puščice zaporedno, kot prikazuje spodnji primer:</w:t>
      </w:r>
    </w:p>
    <w:p w14:paraId="72DBA2F2" w14:textId="77777777" w:rsidR="00875BB7" w:rsidRPr="006E4EC4" w:rsidRDefault="00875BB7" w:rsidP="00875BB7">
      <w:pPr>
        <w:jc w:val="both"/>
        <w:rPr>
          <w:rFonts w:ascii="Calibri Light" w:hAnsi="Calibri Light" w:cs="Arial"/>
          <w:lang w:val="sl-SI"/>
        </w:rPr>
      </w:pPr>
    </w:p>
    <w:p w14:paraId="6F071353" w14:textId="77777777" w:rsidR="00875BB7" w:rsidRPr="006E4EC4" w:rsidRDefault="00FD2C91" w:rsidP="00875BB7">
      <w:pPr>
        <w:jc w:val="both"/>
        <w:rPr>
          <w:rFonts w:ascii="Calibri Light" w:hAnsi="Calibri Light" w:cs="Arial"/>
          <w:b/>
          <w:sz w:val="28"/>
          <w:szCs w:val="28"/>
          <w:lang w:val="sl-SI"/>
        </w:rPr>
      </w:pPr>
      <w:r w:rsidRPr="006E4EC4">
        <w:rPr>
          <w:rFonts w:ascii="Calibri Light" w:hAnsi="Calibri Light" w:cs="Arial"/>
          <w:b/>
          <w:noProof/>
          <w:sz w:val="28"/>
          <w:szCs w:val="28"/>
          <w:lang w:val="sl-SI"/>
        </w:rPr>
        <w:drawing>
          <wp:inline distT="0" distB="0" distL="0" distR="0" wp14:anchorId="77AF5B12" wp14:editId="1D45B741">
            <wp:extent cx="3191510" cy="588645"/>
            <wp:effectExtent l="0" t="0" r="889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1510" cy="588645"/>
                    </a:xfrm>
                    <a:prstGeom prst="rect">
                      <a:avLst/>
                    </a:prstGeom>
                    <a:noFill/>
                    <a:ln>
                      <a:noFill/>
                    </a:ln>
                  </pic:spPr>
                </pic:pic>
              </a:graphicData>
            </a:graphic>
          </wp:inline>
        </w:drawing>
      </w:r>
    </w:p>
    <w:p w14:paraId="7D7D4944" w14:textId="77777777" w:rsidR="00875BB7" w:rsidRPr="006E4EC4" w:rsidRDefault="00875BB7" w:rsidP="00875BB7">
      <w:pPr>
        <w:jc w:val="both"/>
        <w:rPr>
          <w:rFonts w:ascii="Calibri Light" w:hAnsi="Calibri Light" w:cs="Arial"/>
          <w:b/>
          <w:sz w:val="28"/>
          <w:szCs w:val="28"/>
          <w:lang w:val="sl-SI"/>
        </w:rPr>
      </w:pPr>
    </w:p>
    <w:p w14:paraId="4A70A81E" w14:textId="77777777" w:rsidR="00875BB7" w:rsidRPr="006E4EC4" w:rsidRDefault="00875BB7" w:rsidP="00875BB7">
      <w:pPr>
        <w:jc w:val="both"/>
        <w:rPr>
          <w:rFonts w:ascii="Calibri Light" w:hAnsi="Calibri Light" w:cs="Arial"/>
          <w:b/>
          <w:sz w:val="28"/>
          <w:szCs w:val="28"/>
          <w:lang w:val="sl-SI"/>
        </w:rPr>
      </w:pPr>
    </w:p>
    <w:p w14:paraId="5EEE6ED3" w14:textId="77777777" w:rsidR="00875BB7" w:rsidRPr="006E4EC4" w:rsidRDefault="00875BB7" w:rsidP="00875BB7">
      <w:pPr>
        <w:jc w:val="both"/>
        <w:rPr>
          <w:rFonts w:ascii="Calibri Light" w:hAnsi="Calibri Light" w:cs="Arial"/>
          <w:b/>
          <w:sz w:val="28"/>
          <w:szCs w:val="28"/>
          <w:lang w:val="sl-SI"/>
        </w:rPr>
      </w:pPr>
    </w:p>
    <w:p w14:paraId="7C1E6C04" w14:textId="77777777" w:rsidR="00875BB7" w:rsidRPr="00D86F14" w:rsidRDefault="00DF7DC7" w:rsidP="005F3734">
      <w:pPr>
        <w:pStyle w:val="Naslov2"/>
      </w:pPr>
      <w:bookmarkStart w:id="46" w:name="_Ref188787193"/>
      <w:bookmarkStart w:id="47" w:name="_Toc203742172"/>
      <w:bookmarkStart w:id="48" w:name="_Toc470088623"/>
      <w:bookmarkStart w:id="49" w:name="_Toc470089314"/>
      <w:r>
        <w:t>5.</w:t>
      </w:r>
      <w:r w:rsidR="005F3734">
        <w:t xml:space="preserve">2 </w:t>
      </w:r>
      <w:r w:rsidR="00875BB7" w:rsidRPr="00D86F14">
        <w:t>Povezave drugega nivoja</w:t>
      </w:r>
      <w:bookmarkEnd w:id="46"/>
      <w:bookmarkEnd w:id="47"/>
      <w:bookmarkEnd w:id="48"/>
      <w:bookmarkEnd w:id="49"/>
    </w:p>
    <w:p w14:paraId="3622CDB7"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 ravni stavčnih členov pripisujemo povezave </w:t>
      </w:r>
      <w:r w:rsidRPr="006E4EC4">
        <w:rPr>
          <w:rFonts w:ascii="Calibri Light" w:hAnsi="Calibri Light" w:cs="Arial"/>
          <w:b/>
          <w:lang w:val="sl-SI"/>
        </w:rPr>
        <w:t>ena</w:t>
      </w:r>
      <w:r w:rsidRPr="006E4EC4">
        <w:rPr>
          <w:rFonts w:ascii="Calibri Light" w:hAnsi="Calibri Light" w:cs="Arial"/>
          <w:lang w:val="sl-SI"/>
        </w:rPr>
        <w:t xml:space="preserve">, </w:t>
      </w:r>
      <w:r w:rsidRPr="006E4EC4">
        <w:rPr>
          <w:rFonts w:ascii="Calibri Light" w:hAnsi="Calibri Light" w:cs="Arial"/>
          <w:b/>
          <w:lang w:val="sl-SI"/>
        </w:rPr>
        <w:t>dve</w:t>
      </w:r>
      <w:r w:rsidRPr="006E4EC4">
        <w:rPr>
          <w:rFonts w:ascii="Calibri Light" w:hAnsi="Calibri Light" w:cs="Arial"/>
          <w:lang w:val="sl-SI"/>
        </w:rPr>
        <w:t xml:space="preserve">, </w:t>
      </w:r>
      <w:r w:rsidRPr="006E4EC4">
        <w:rPr>
          <w:rFonts w:ascii="Calibri Light" w:hAnsi="Calibri Light" w:cs="Arial"/>
          <w:b/>
          <w:lang w:val="sl-SI"/>
        </w:rPr>
        <w:t>tri</w:t>
      </w:r>
      <w:r w:rsidRPr="006E4EC4">
        <w:rPr>
          <w:rFonts w:ascii="Calibri Light" w:hAnsi="Calibri Light" w:cs="Arial"/>
          <w:lang w:val="sl-SI"/>
        </w:rPr>
        <w:t xml:space="preserve"> in </w:t>
      </w:r>
      <w:r w:rsidRPr="006E4EC4">
        <w:rPr>
          <w:rFonts w:ascii="Calibri Light" w:hAnsi="Calibri Light" w:cs="Arial"/>
          <w:b/>
          <w:lang w:val="sl-SI"/>
        </w:rPr>
        <w:t>štiri</w:t>
      </w:r>
      <w:r w:rsidRPr="006E4EC4">
        <w:rPr>
          <w:rFonts w:ascii="Calibri Light" w:hAnsi="Calibri Light" w:cs="Arial"/>
          <w:i/>
          <w:lang w:val="sl-SI"/>
        </w:rPr>
        <w:t xml:space="preserve">. </w:t>
      </w:r>
      <w:r w:rsidRPr="006E4EC4">
        <w:rPr>
          <w:rFonts w:ascii="Calibri Light" w:hAnsi="Calibri Light" w:cs="Arial"/>
          <w:lang w:val="sl-SI"/>
        </w:rPr>
        <w:t>Načeloma te povezave sovpadajo s stavčnočlensk</w:t>
      </w:r>
      <w:r w:rsidR="000711BE" w:rsidRPr="006E4EC4">
        <w:rPr>
          <w:rFonts w:ascii="Calibri Light" w:hAnsi="Calibri Light" w:cs="Arial"/>
          <w:lang w:val="sl-SI"/>
        </w:rPr>
        <w:t xml:space="preserve">imi odnosi, kakršne poznamo iz </w:t>
      </w:r>
      <w:r w:rsidRPr="006E4EC4">
        <w:rPr>
          <w:rFonts w:ascii="Calibri Light" w:hAnsi="Calibri Light" w:cs="Arial"/>
          <w:lang w:val="sl-SI"/>
        </w:rPr>
        <w:t>Slovenske slovnice oz. opisov slovenskega jezikoslovja, vendar ne nujno povsem, zato so poimenovane na jezikoslovno nevtralen način. Sorodnost je naslednja:</w:t>
      </w:r>
    </w:p>
    <w:p w14:paraId="703AAD7C" w14:textId="77777777" w:rsidR="00875BB7" w:rsidRPr="006E4EC4" w:rsidRDefault="00875BB7" w:rsidP="00875BB7">
      <w:pPr>
        <w:jc w:val="both"/>
        <w:rPr>
          <w:rFonts w:ascii="Calibri Light" w:hAnsi="Calibri Light" w:cs="Arial"/>
          <w:lang w:val="sl-SI"/>
        </w:rPr>
      </w:pPr>
    </w:p>
    <w:tbl>
      <w:tblPr>
        <w:tblW w:w="0" w:type="auto"/>
        <w:tblInd w:w="108" w:type="dxa"/>
        <w:tblLook w:val="01E0" w:firstRow="1" w:lastRow="1" w:firstColumn="1" w:lastColumn="1" w:noHBand="0" w:noVBand="0"/>
      </w:tblPr>
      <w:tblGrid>
        <w:gridCol w:w="1780"/>
        <w:gridCol w:w="7166"/>
      </w:tblGrid>
      <w:tr w:rsidR="00875BB7" w:rsidRPr="006E4EC4" w14:paraId="646E77F1" w14:textId="77777777" w:rsidTr="00875BB7">
        <w:tc>
          <w:tcPr>
            <w:tcW w:w="1780" w:type="dxa"/>
          </w:tcPr>
          <w:p w14:paraId="161E5D3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ena</w:t>
            </w:r>
          </w:p>
        </w:tc>
        <w:tc>
          <w:tcPr>
            <w:tcW w:w="7166" w:type="dxa"/>
          </w:tcPr>
          <w:p w14:paraId="25EBDC4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osebek stavka </w:t>
            </w:r>
            <w:r w:rsidRPr="006E4EC4">
              <w:rPr>
                <w:rFonts w:ascii="Calibri Light" w:hAnsi="Calibri Light" w:cs="Arial"/>
                <w:lang w:val="sl-SI"/>
              </w:rPr>
              <w:sym w:font="Wingdings" w:char="F0DF"/>
            </w:r>
            <w:r w:rsidRPr="006E4EC4">
              <w:rPr>
                <w:rFonts w:ascii="Calibri Light" w:hAnsi="Calibri Light" w:cs="Arial"/>
                <w:lang w:val="sl-SI"/>
              </w:rPr>
              <w:t xml:space="preserve"> povedek stavka</w:t>
            </w:r>
          </w:p>
        </w:tc>
      </w:tr>
      <w:tr w:rsidR="00875BB7" w:rsidRPr="006E4EC4" w14:paraId="2D51B27E" w14:textId="77777777" w:rsidTr="00875BB7">
        <w:tc>
          <w:tcPr>
            <w:tcW w:w="1780" w:type="dxa"/>
          </w:tcPr>
          <w:p w14:paraId="7CFC44D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dve</w:t>
            </w:r>
          </w:p>
        </w:tc>
        <w:tc>
          <w:tcPr>
            <w:tcW w:w="7166" w:type="dxa"/>
          </w:tcPr>
          <w:p w14:paraId="74E9182F"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predmet stavka </w:t>
            </w:r>
            <w:r w:rsidRPr="006E4EC4">
              <w:rPr>
                <w:rFonts w:ascii="Calibri Light" w:hAnsi="Calibri Light" w:cs="Arial"/>
                <w:lang w:val="sl-SI"/>
              </w:rPr>
              <w:sym w:font="Wingdings" w:char="F0DF"/>
            </w:r>
            <w:r w:rsidRPr="006E4EC4">
              <w:rPr>
                <w:rFonts w:ascii="Calibri Light" w:hAnsi="Calibri Light" w:cs="Arial"/>
                <w:lang w:val="sl-SI"/>
              </w:rPr>
              <w:t xml:space="preserve"> povedek stavka</w:t>
            </w:r>
          </w:p>
        </w:tc>
      </w:tr>
      <w:tr w:rsidR="00875BB7" w:rsidRPr="006E4EC4" w14:paraId="6C5AC075" w14:textId="77777777" w:rsidTr="00875BB7">
        <w:tc>
          <w:tcPr>
            <w:tcW w:w="1780" w:type="dxa"/>
          </w:tcPr>
          <w:p w14:paraId="32396983"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tri</w:t>
            </w:r>
          </w:p>
        </w:tc>
        <w:tc>
          <w:tcPr>
            <w:tcW w:w="7166" w:type="dxa"/>
          </w:tcPr>
          <w:p w14:paraId="5F9182FB"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prislovno določilo lastnosti </w:t>
            </w:r>
            <w:r w:rsidRPr="006E4EC4">
              <w:rPr>
                <w:rFonts w:ascii="Calibri Light" w:hAnsi="Calibri Light" w:cs="Arial"/>
                <w:lang w:val="sl-SI"/>
              </w:rPr>
              <w:sym w:font="Wingdings" w:char="F0DF"/>
            </w:r>
            <w:r w:rsidRPr="006E4EC4">
              <w:rPr>
                <w:rFonts w:ascii="Calibri Light" w:hAnsi="Calibri Light" w:cs="Arial"/>
                <w:lang w:val="sl-SI"/>
              </w:rPr>
              <w:t xml:space="preserve"> povedek stavka</w:t>
            </w:r>
          </w:p>
        </w:tc>
      </w:tr>
      <w:tr w:rsidR="00875BB7" w:rsidRPr="006E4EC4" w14:paraId="2599EA90" w14:textId="77777777" w:rsidTr="00875BB7">
        <w:tc>
          <w:tcPr>
            <w:tcW w:w="1780" w:type="dxa"/>
          </w:tcPr>
          <w:p w14:paraId="70962A3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štiri</w:t>
            </w:r>
          </w:p>
        </w:tc>
        <w:tc>
          <w:tcPr>
            <w:tcW w:w="7166" w:type="dxa"/>
          </w:tcPr>
          <w:p w14:paraId="4BDE2E1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ostala prislovna določila </w:t>
            </w:r>
            <w:r w:rsidRPr="006E4EC4">
              <w:rPr>
                <w:rFonts w:ascii="Calibri Light" w:hAnsi="Calibri Light" w:cs="Arial"/>
                <w:lang w:val="sl-SI"/>
              </w:rPr>
              <w:sym w:font="Wingdings" w:char="F0DF"/>
            </w:r>
            <w:r w:rsidRPr="006E4EC4">
              <w:rPr>
                <w:rFonts w:ascii="Calibri Light" w:hAnsi="Calibri Light" w:cs="Arial"/>
                <w:lang w:val="sl-SI"/>
              </w:rPr>
              <w:t xml:space="preserve"> povedek stavka</w:t>
            </w:r>
          </w:p>
        </w:tc>
      </w:tr>
    </w:tbl>
    <w:p w14:paraId="1CC86C7C" w14:textId="77777777" w:rsidR="00875BB7" w:rsidRPr="006E4EC4" w:rsidRDefault="00875BB7" w:rsidP="00875BB7">
      <w:pPr>
        <w:jc w:val="both"/>
        <w:rPr>
          <w:rFonts w:ascii="Calibri Light" w:hAnsi="Calibri Light" w:cs="Arial"/>
          <w:lang w:val="sl-SI"/>
        </w:rPr>
      </w:pPr>
    </w:p>
    <w:p w14:paraId="4FF6802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Označevalnik povezavam te skupine pripisuje rdeče povezovalne puščice. Bližnjice na tipkovnici so ustrezni numerični znaki (1, 2, 3, 4).</w:t>
      </w:r>
    </w:p>
    <w:p w14:paraId="3EA021DA" w14:textId="77777777" w:rsidR="00875BB7" w:rsidRPr="006E4EC4" w:rsidRDefault="00875BB7" w:rsidP="00875BB7">
      <w:pPr>
        <w:jc w:val="both"/>
        <w:rPr>
          <w:rFonts w:ascii="Calibri Light" w:hAnsi="Calibri Light" w:cs="Arial"/>
          <w:lang w:val="sl-SI"/>
        </w:rPr>
      </w:pPr>
    </w:p>
    <w:p w14:paraId="203F8A6E" w14:textId="77777777" w:rsidR="00D86F14" w:rsidRPr="006E4EC4" w:rsidRDefault="00875BB7" w:rsidP="00D86F14">
      <w:pPr>
        <w:jc w:val="both"/>
        <w:rPr>
          <w:rFonts w:ascii="Calibri Light" w:hAnsi="Calibri Light" w:cs="Arial"/>
          <w:lang w:val="sl-SI"/>
        </w:rPr>
      </w:pPr>
      <w:r w:rsidRPr="006E4EC4">
        <w:rPr>
          <w:rFonts w:ascii="Calibri Light" w:hAnsi="Calibri Light" w:cs="Arial"/>
          <w:lang w:val="sl-SI"/>
        </w:rPr>
        <w:t>Povezave te kategorije pripisujemo v večini primerov znotraj stavčnih meja, v določenih primerih pa tudi preko le-teh (kadar je v vlogi stavčnega člena celoten stavek, kakor npr. pri osebkovih, predmetnih, prilastkovih odvisnikih – t</w:t>
      </w:r>
      <w:bookmarkStart w:id="50" w:name="_Toc203742173"/>
      <w:r w:rsidR="000711BE" w:rsidRPr="006E4EC4">
        <w:rPr>
          <w:rFonts w:ascii="Calibri Light" w:hAnsi="Calibri Light" w:cs="Arial"/>
          <w:lang w:val="sl-SI"/>
        </w:rPr>
        <w:t>i primeri so razloženi sproti).</w:t>
      </w:r>
    </w:p>
    <w:p w14:paraId="40AE5675" w14:textId="77777777" w:rsidR="00875BB7" w:rsidRPr="000711BE" w:rsidRDefault="00DF7DC7" w:rsidP="00B9137E">
      <w:pPr>
        <w:pStyle w:val="Naslov3"/>
      </w:pPr>
      <w:bookmarkStart w:id="51" w:name="_Toc470088624"/>
      <w:bookmarkStart w:id="52" w:name="_Toc470089315"/>
      <w:r>
        <w:t>5.</w:t>
      </w:r>
      <w:r w:rsidR="000711BE">
        <w:t xml:space="preserve">2.1 </w:t>
      </w:r>
      <w:r w:rsidR="00875BB7" w:rsidRPr="00D86F14">
        <w:t>Povezava ENA</w:t>
      </w:r>
      <w:bookmarkEnd w:id="50"/>
      <w:bookmarkEnd w:id="51"/>
      <w:bookmarkEnd w:id="52"/>
    </w:p>
    <w:p w14:paraId="7B379EB1"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znotrajstavčni</w:t>
      </w:r>
      <w:proofErr w:type="spellEnd"/>
      <w:r w:rsidRPr="006E4EC4">
        <w:rPr>
          <w:rFonts w:ascii="Calibri Light" w:hAnsi="Calibri Light" w:cs="Arial"/>
          <w:b/>
          <w:lang w:val="sl-SI"/>
        </w:rPr>
        <w:t xml:space="preserve"> ravni</w:t>
      </w:r>
      <w:r w:rsidRPr="006E4EC4">
        <w:rPr>
          <w:rFonts w:ascii="Calibri Light" w:hAnsi="Calibri Light" w:cs="Arial"/>
          <w:lang w:val="sl-SI"/>
        </w:rPr>
        <w:t xml:space="preserve"> povezava </w:t>
      </w:r>
      <w:r w:rsidRPr="006E4EC4">
        <w:rPr>
          <w:rFonts w:ascii="Calibri Light" w:hAnsi="Calibri Light" w:cs="Arial"/>
          <w:i/>
          <w:lang w:val="sl-SI"/>
        </w:rPr>
        <w:t xml:space="preserve">ena </w:t>
      </w:r>
      <w:r w:rsidRPr="006E4EC4">
        <w:rPr>
          <w:rFonts w:ascii="Calibri Light" w:hAnsi="Calibri Light" w:cs="Arial"/>
          <w:lang w:val="sl-SI"/>
        </w:rPr>
        <w:t xml:space="preserve">načeloma ustreza razmerju med povedkom ter </w:t>
      </w:r>
      <w:proofErr w:type="spellStart"/>
      <w:r w:rsidRPr="006E4EC4">
        <w:rPr>
          <w:rFonts w:ascii="Calibri Light" w:hAnsi="Calibri Light" w:cs="Arial"/>
          <w:lang w:val="sl-SI"/>
        </w:rPr>
        <w:t>nestavčnim</w:t>
      </w:r>
      <w:proofErr w:type="spellEnd"/>
      <w:r w:rsidRPr="006E4EC4">
        <w:rPr>
          <w:rFonts w:ascii="Calibri Light" w:hAnsi="Calibri Light" w:cs="Arial"/>
          <w:lang w:val="sl-SI"/>
        </w:rPr>
        <w:t xml:space="preserve"> osebkom stavka: pri določanju si pomagamo z vprašalnico </w:t>
      </w:r>
      <w:r w:rsidRPr="006E4EC4">
        <w:rPr>
          <w:rFonts w:ascii="Calibri Light" w:hAnsi="Calibri Light" w:cs="Arial"/>
          <w:i/>
          <w:lang w:val="sl-SI"/>
        </w:rPr>
        <w:t>kdo ali kaj + povedek</w:t>
      </w:r>
      <w:r w:rsidRPr="006E4EC4">
        <w:rPr>
          <w:rFonts w:ascii="Calibri Light" w:hAnsi="Calibri Light" w:cs="Arial"/>
          <w:lang w:val="sl-SI"/>
        </w:rPr>
        <w:t>. Pri označevanju je izhodišče razmerja jedro povedka, cilj razmerja pa jedro osebka:</w:t>
      </w:r>
    </w:p>
    <w:p w14:paraId="1FCFE47D" w14:textId="77777777" w:rsidR="00875BB7" w:rsidRPr="006E4EC4" w:rsidRDefault="00875BB7" w:rsidP="00875BB7">
      <w:pPr>
        <w:jc w:val="both"/>
        <w:rPr>
          <w:rFonts w:ascii="Calibri Light" w:hAnsi="Calibri Light" w:cs="Arial"/>
          <w:lang w:val="sl-SI"/>
        </w:rPr>
      </w:pPr>
    </w:p>
    <w:p w14:paraId="057D5060"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1693F9E1" wp14:editId="45E5E83B">
            <wp:extent cx="1950720" cy="6743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0720" cy="674370"/>
                    </a:xfrm>
                    <a:prstGeom prst="rect">
                      <a:avLst/>
                    </a:prstGeom>
                    <a:noFill/>
                    <a:ln>
                      <a:noFill/>
                    </a:ln>
                  </pic:spPr>
                </pic:pic>
              </a:graphicData>
            </a:graphic>
          </wp:inline>
        </w:drawing>
      </w:r>
    </w:p>
    <w:p w14:paraId="338138DC" w14:textId="77777777" w:rsidR="00875BB7" w:rsidRPr="006E4EC4" w:rsidRDefault="00875BB7" w:rsidP="00875BB7">
      <w:pPr>
        <w:jc w:val="both"/>
        <w:rPr>
          <w:rFonts w:ascii="Calibri Light" w:hAnsi="Calibri Light" w:cs="Arial"/>
          <w:lang w:val="sl-SI"/>
        </w:rPr>
      </w:pPr>
    </w:p>
    <w:p w14:paraId="7F6F1C6C"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200B01D1" wp14:editId="6151755B">
            <wp:extent cx="4467860" cy="13989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7860" cy="1398905"/>
                    </a:xfrm>
                    <a:prstGeom prst="rect">
                      <a:avLst/>
                    </a:prstGeom>
                    <a:noFill/>
                    <a:ln>
                      <a:noFill/>
                    </a:ln>
                  </pic:spPr>
                </pic:pic>
              </a:graphicData>
            </a:graphic>
          </wp:inline>
        </w:drawing>
      </w:r>
    </w:p>
    <w:p w14:paraId="64A2468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 </w:t>
      </w:r>
    </w:p>
    <w:p w14:paraId="4078AD71" w14:textId="77777777" w:rsidR="00875BB7" w:rsidRPr="006E4EC4" w:rsidRDefault="00875BB7" w:rsidP="00875BB7">
      <w:pPr>
        <w:jc w:val="both"/>
        <w:rPr>
          <w:rFonts w:ascii="Calibri Light" w:hAnsi="Calibri Light" w:cs="Arial"/>
          <w:lang w:val="sl-SI"/>
        </w:rPr>
      </w:pPr>
    </w:p>
    <w:p w14:paraId="70A2A050"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medstavčni</w:t>
      </w:r>
      <w:proofErr w:type="spellEnd"/>
      <w:r w:rsidRPr="006E4EC4">
        <w:rPr>
          <w:rFonts w:ascii="Calibri Light" w:hAnsi="Calibri Light" w:cs="Arial"/>
          <w:b/>
          <w:lang w:val="sl-SI"/>
        </w:rPr>
        <w:t xml:space="preserve"> ravni</w:t>
      </w:r>
      <w:r w:rsidRPr="006E4EC4">
        <w:rPr>
          <w:rFonts w:ascii="Calibri Light" w:hAnsi="Calibri Light" w:cs="Arial"/>
          <w:lang w:val="sl-SI"/>
        </w:rPr>
        <w:t xml:space="preserve"> s to povezavo povezujemo osebkove odvisnike z ustreznim nadrednim stavkom: izhodišče puščice je jedro povedka nadrednega stavka, cilj puščice je jedro povedka odvisnika (o osebkovih odvisnikih piše Slovnica 2004 na strani 638):</w:t>
      </w:r>
    </w:p>
    <w:p w14:paraId="29ED1C38" w14:textId="77777777" w:rsidR="00875BB7" w:rsidRPr="006E4EC4" w:rsidRDefault="00875BB7" w:rsidP="00875BB7">
      <w:pPr>
        <w:jc w:val="both"/>
        <w:rPr>
          <w:rFonts w:ascii="Calibri Light" w:hAnsi="Calibri Light" w:cs="Arial"/>
          <w:lang w:val="sl-SI"/>
        </w:rPr>
      </w:pPr>
    </w:p>
    <w:p w14:paraId="08604D44"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0D101A60" wp14:editId="3DD08115">
            <wp:extent cx="3141345" cy="810260"/>
            <wp:effectExtent l="0" t="0" r="190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1345" cy="810260"/>
                    </a:xfrm>
                    <a:prstGeom prst="rect">
                      <a:avLst/>
                    </a:prstGeom>
                    <a:noFill/>
                    <a:ln>
                      <a:noFill/>
                    </a:ln>
                  </pic:spPr>
                </pic:pic>
              </a:graphicData>
            </a:graphic>
          </wp:inline>
        </w:drawing>
      </w:r>
    </w:p>
    <w:p w14:paraId="7180D0AA" w14:textId="77777777" w:rsidR="00875BB7" w:rsidRPr="006E4EC4" w:rsidRDefault="00875BB7" w:rsidP="00875BB7">
      <w:pPr>
        <w:jc w:val="both"/>
        <w:rPr>
          <w:rFonts w:ascii="Calibri Light" w:hAnsi="Calibri Light" w:cs="Arial"/>
          <w:lang w:val="sl-SI"/>
        </w:rPr>
      </w:pPr>
    </w:p>
    <w:p w14:paraId="75D1F4FA" w14:textId="77777777" w:rsidR="00875BB7" w:rsidRPr="006E4EC4" w:rsidRDefault="00875BB7" w:rsidP="00875BB7">
      <w:pPr>
        <w:jc w:val="both"/>
        <w:rPr>
          <w:rFonts w:ascii="Calibri Light" w:hAnsi="Calibri Light" w:cs="Arial"/>
          <w:lang w:val="sl-SI"/>
        </w:rPr>
      </w:pPr>
    </w:p>
    <w:p w14:paraId="12B01854"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49536" behindDoc="0" locked="0" layoutInCell="1" allowOverlap="1" wp14:anchorId="02F4E2EA" wp14:editId="07B1EE26">
                <wp:simplePos x="0" y="0"/>
                <wp:positionH relativeFrom="column">
                  <wp:posOffset>0</wp:posOffset>
                </wp:positionH>
                <wp:positionV relativeFrom="paragraph">
                  <wp:posOffset>54610</wp:posOffset>
                </wp:positionV>
                <wp:extent cx="6117590" cy="805815"/>
                <wp:effectExtent l="9525" t="9525" r="6985" b="13335"/>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805815"/>
                        </a:xfrm>
                        <a:prstGeom prst="rect">
                          <a:avLst/>
                        </a:prstGeom>
                        <a:solidFill>
                          <a:srgbClr val="C0C0C0"/>
                        </a:solidFill>
                        <a:ln w="9525">
                          <a:solidFill>
                            <a:srgbClr val="000000"/>
                          </a:solidFill>
                          <a:miter lim="800000"/>
                          <a:headEnd/>
                          <a:tailEnd/>
                        </a:ln>
                      </wps:spPr>
                      <wps:txbx>
                        <w:txbxContent>
                          <w:p w14:paraId="155C98AD"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b/>
                                <w:sz w:val="20"/>
                                <w:szCs w:val="20"/>
                                <w:lang w:val="sl-SI"/>
                              </w:rPr>
                              <w:t xml:space="preserve">Logičnega osebka </w:t>
                            </w:r>
                            <w:r w:rsidRPr="00EB6B76">
                              <w:rPr>
                                <w:rFonts w:ascii="Franklin Gothic Book" w:hAnsi="Franklin Gothic Book" w:cs="Vrinda"/>
                                <w:b/>
                                <w:sz w:val="20"/>
                                <w:szCs w:val="20"/>
                                <w:lang w:val="sl-SI"/>
                              </w:rPr>
                              <w:t>ne označujemo</w:t>
                            </w:r>
                            <w:r w:rsidRPr="004B11D2">
                              <w:rPr>
                                <w:rFonts w:ascii="Franklin Gothic Book" w:hAnsi="Franklin Gothic Book" w:cs="Vrinda"/>
                                <w:b/>
                                <w:sz w:val="20"/>
                                <w:szCs w:val="20"/>
                                <w:lang w:val="sl-SI"/>
                              </w:rPr>
                              <w:t xml:space="preserve">. </w:t>
                            </w:r>
                          </w:p>
                          <w:p w14:paraId="1C59DA33"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 xml:space="preserve">V primerih tipa </w:t>
                            </w:r>
                            <w:r>
                              <w:rPr>
                                <w:rFonts w:ascii="Franklin Gothic Book" w:hAnsi="Franklin Gothic Book" w:cs="Vrinda"/>
                                <w:i/>
                                <w:sz w:val="20"/>
                                <w:szCs w:val="20"/>
                                <w:lang w:val="sl-SI"/>
                              </w:rPr>
                              <w:t>Lužinovi se je zdelo</w:t>
                            </w:r>
                            <w:r>
                              <w:rPr>
                                <w:rFonts w:ascii="Franklin Gothic Book" w:hAnsi="Franklin Gothic Book" w:cs="Vrinda"/>
                                <w:sz w:val="20"/>
                                <w:szCs w:val="20"/>
                                <w:lang w:val="sl-SI"/>
                              </w:rPr>
                              <w:t xml:space="preserve"> bi bil samostalnik </w:t>
                            </w:r>
                            <w:r>
                              <w:rPr>
                                <w:rFonts w:ascii="Franklin Gothic Book" w:hAnsi="Franklin Gothic Book" w:cs="Vrinda"/>
                                <w:i/>
                                <w:sz w:val="20"/>
                                <w:szCs w:val="20"/>
                                <w:lang w:val="sl-SI"/>
                              </w:rPr>
                              <w:t>Lužinovi</w:t>
                            </w:r>
                            <w:r w:rsidRPr="003037D0">
                              <w:rPr>
                                <w:rFonts w:ascii="Franklin Gothic Book" w:hAnsi="Franklin Gothic Book" w:cs="Vrinda"/>
                                <w:i/>
                                <w:sz w:val="20"/>
                                <w:szCs w:val="20"/>
                                <w:lang w:val="sl-SI"/>
                              </w:rPr>
                              <w:t xml:space="preserve"> </w:t>
                            </w:r>
                            <w:r>
                              <w:rPr>
                                <w:rFonts w:ascii="Franklin Gothic Book" w:hAnsi="Franklin Gothic Book" w:cs="Vrinda"/>
                                <w:sz w:val="20"/>
                                <w:szCs w:val="20"/>
                                <w:lang w:val="sl-SI"/>
                              </w:rPr>
                              <w:t xml:space="preserve">po Slovenski slovnici potencialno označen kot osebek, ker je nosilec dogajanja. Po sistemu označevanja pa odnosov tega tipa ne označujemo s povezavo ENA, ampak s povezavo DVE (sledeč vprašalnici </w:t>
                            </w:r>
                            <w:r>
                              <w:rPr>
                                <w:rFonts w:ascii="Franklin Gothic Book" w:hAnsi="Franklin Gothic Book" w:cs="Vrinda"/>
                                <w:i/>
                                <w:sz w:val="20"/>
                                <w:szCs w:val="20"/>
                                <w:lang w:val="sl-SI"/>
                              </w:rPr>
                              <w:t>komu – čemu se je zdelo?</w:t>
                            </w:r>
                            <w:r>
                              <w:rPr>
                                <w:rFonts w:ascii="Franklin Gothic Book" w:hAnsi="Franklin Gothic Book" w:cs="Vrinda"/>
                                <w:sz w:val="20"/>
                                <w:szCs w:val="20"/>
                                <w:lang w:val="sl-SI"/>
                              </w:rPr>
                              <w:t>). Kot osebki so lahko označeni samo zanikani osebki v rodilniku in partitivni rodilniki.</w:t>
                            </w:r>
                          </w:p>
                          <w:p w14:paraId="3E149697" w14:textId="77777777" w:rsidR="00682618" w:rsidRPr="00EB6B76" w:rsidRDefault="00682618" w:rsidP="00875BB7">
                            <w:pPr>
                              <w:jc w:val="both"/>
                              <w:rPr>
                                <w:rFonts w:ascii="Franklin Gothic Book" w:hAnsi="Franklin Gothic Book" w:cs="Vrinda"/>
                                <w:sz w:val="20"/>
                                <w:szCs w:val="20"/>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E2EA" id="Text Box 5" o:spid="_x0000_s1033" type="#_x0000_t202" style="position:absolute;left:0;text-align:left;margin-left:0;margin-top:4.3pt;width:481.7pt;height:6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" fillcolor="silver">
                <v:textbox>
                  <w:txbxContent>
                    <w:p w14:paraId="155C98AD"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b/>
                          <w:sz w:val="20"/>
                          <w:szCs w:val="20"/>
                          <w:lang w:val="sl-SI"/>
                        </w:rPr>
                        <w:t xml:space="preserve">Logičnega osebka </w:t>
                      </w:r>
                      <w:r w:rsidRPr="00EB6B76">
                        <w:rPr>
                          <w:rFonts w:ascii="Franklin Gothic Book" w:hAnsi="Franklin Gothic Book" w:cs="Vrinda"/>
                          <w:b/>
                          <w:sz w:val="20"/>
                          <w:szCs w:val="20"/>
                          <w:lang w:val="sl-SI"/>
                        </w:rPr>
                        <w:t>ne označujemo</w:t>
                      </w:r>
                      <w:r w:rsidRPr="004B11D2">
                        <w:rPr>
                          <w:rFonts w:ascii="Franklin Gothic Book" w:hAnsi="Franklin Gothic Book" w:cs="Vrinda"/>
                          <w:b/>
                          <w:sz w:val="20"/>
                          <w:szCs w:val="20"/>
                          <w:lang w:val="sl-SI"/>
                        </w:rPr>
                        <w:t xml:space="preserve">. </w:t>
                      </w:r>
                    </w:p>
                    <w:p w14:paraId="1C59DA33" w14:textId="77777777" w:rsidR="00682618" w:rsidRDefault="00682618" w:rsidP="00875BB7">
                      <w:pPr>
                        <w:jc w:val="both"/>
                        <w:rPr>
                          <w:rFonts w:ascii="Franklin Gothic Book" w:hAnsi="Franklin Gothic Book" w:cs="Vrinda"/>
                          <w:sz w:val="20"/>
                          <w:szCs w:val="20"/>
                          <w:lang w:val="sl-SI"/>
                        </w:rPr>
                      </w:pPr>
                      <w:r>
                        <w:rPr>
                          <w:rFonts w:ascii="Franklin Gothic Book" w:hAnsi="Franklin Gothic Book" w:cs="Vrinda"/>
                          <w:sz w:val="20"/>
                          <w:szCs w:val="20"/>
                          <w:lang w:val="sl-SI"/>
                        </w:rPr>
                        <w:t xml:space="preserve">V primerih tipa </w:t>
                      </w:r>
                      <w:r>
                        <w:rPr>
                          <w:rFonts w:ascii="Franklin Gothic Book" w:hAnsi="Franklin Gothic Book" w:cs="Vrinda"/>
                          <w:i/>
                          <w:sz w:val="20"/>
                          <w:szCs w:val="20"/>
                          <w:lang w:val="sl-SI"/>
                        </w:rPr>
                        <w:t>Lužinovi se je zdelo</w:t>
                      </w:r>
                      <w:r>
                        <w:rPr>
                          <w:rFonts w:ascii="Franklin Gothic Book" w:hAnsi="Franklin Gothic Book" w:cs="Vrinda"/>
                          <w:sz w:val="20"/>
                          <w:szCs w:val="20"/>
                          <w:lang w:val="sl-SI"/>
                        </w:rPr>
                        <w:t xml:space="preserve"> bi bil samostalnik </w:t>
                      </w:r>
                      <w:r>
                        <w:rPr>
                          <w:rFonts w:ascii="Franklin Gothic Book" w:hAnsi="Franklin Gothic Book" w:cs="Vrinda"/>
                          <w:i/>
                          <w:sz w:val="20"/>
                          <w:szCs w:val="20"/>
                          <w:lang w:val="sl-SI"/>
                        </w:rPr>
                        <w:t>Lužinovi</w:t>
                      </w:r>
                      <w:r w:rsidRPr="003037D0">
                        <w:rPr>
                          <w:rFonts w:ascii="Franklin Gothic Book" w:hAnsi="Franklin Gothic Book" w:cs="Vrinda"/>
                          <w:i/>
                          <w:sz w:val="20"/>
                          <w:szCs w:val="20"/>
                          <w:lang w:val="sl-SI"/>
                        </w:rPr>
                        <w:t xml:space="preserve"> </w:t>
                      </w:r>
                      <w:r>
                        <w:rPr>
                          <w:rFonts w:ascii="Franklin Gothic Book" w:hAnsi="Franklin Gothic Book" w:cs="Vrinda"/>
                          <w:sz w:val="20"/>
                          <w:szCs w:val="20"/>
                          <w:lang w:val="sl-SI"/>
                        </w:rPr>
                        <w:t xml:space="preserve">po Slovenski slovnici potencialno označen kot osebek, ker je nosilec dogajanja. Po sistemu označevanja pa odnosov tega tipa ne označujemo s povezavo ENA, ampak s povezavo DVE (sledeč vprašalnici </w:t>
                      </w:r>
                      <w:r>
                        <w:rPr>
                          <w:rFonts w:ascii="Franklin Gothic Book" w:hAnsi="Franklin Gothic Book" w:cs="Vrinda"/>
                          <w:i/>
                          <w:sz w:val="20"/>
                          <w:szCs w:val="20"/>
                          <w:lang w:val="sl-SI"/>
                        </w:rPr>
                        <w:t>komu – čemu se je zdelo?</w:t>
                      </w:r>
                      <w:r>
                        <w:rPr>
                          <w:rFonts w:ascii="Franklin Gothic Book" w:hAnsi="Franklin Gothic Book" w:cs="Vrinda"/>
                          <w:sz w:val="20"/>
                          <w:szCs w:val="20"/>
                          <w:lang w:val="sl-SI"/>
                        </w:rPr>
                        <w:t>). Kot osebki so lahko označeni samo zanikani osebki v rodilniku in partitivni rodilniki.</w:t>
                      </w:r>
                    </w:p>
                    <w:p w14:paraId="3E149697" w14:textId="77777777" w:rsidR="00682618" w:rsidRPr="00EB6B76" w:rsidRDefault="00682618" w:rsidP="00875BB7">
                      <w:pPr>
                        <w:jc w:val="both"/>
                        <w:rPr>
                          <w:rFonts w:ascii="Franklin Gothic Book" w:hAnsi="Franklin Gothic Book" w:cs="Vrinda"/>
                          <w:sz w:val="20"/>
                          <w:szCs w:val="20"/>
                          <w:lang w:val="sl-SI"/>
                        </w:rPr>
                      </w:pPr>
                    </w:p>
                  </w:txbxContent>
                </v:textbox>
              </v:shape>
            </w:pict>
          </mc:Fallback>
        </mc:AlternateContent>
      </w:r>
    </w:p>
    <w:p w14:paraId="08A20B96" w14:textId="77777777" w:rsidR="00875BB7" w:rsidRPr="006E4EC4" w:rsidRDefault="00875BB7" w:rsidP="00875BB7">
      <w:pPr>
        <w:jc w:val="both"/>
        <w:rPr>
          <w:rFonts w:ascii="Calibri Light" w:hAnsi="Calibri Light" w:cs="Arial"/>
          <w:lang w:val="sl-SI"/>
        </w:rPr>
      </w:pPr>
    </w:p>
    <w:p w14:paraId="4BA32E64" w14:textId="77777777" w:rsidR="00875BB7" w:rsidRPr="006E4EC4" w:rsidRDefault="00875BB7" w:rsidP="00875BB7">
      <w:pPr>
        <w:jc w:val="both"/>
        <w:rPr>
          <w:rFonts w:ascii="Calibri Light" w:hAnsi="Calibri Light" w:cs="Arial"/>
          <w:lang w:val="sl-SI"/>
        </w:rPr>
      </w:pPr>
    </w:p>
    <w:p w14:paraId="4E37954F" w14:textId="77777777" w:rsidR="00875BB7" w:rsidRPr="006E4EC4" w:rsidRDefault="00875BB7" w:rsidP="00875BB7">
      <w:pPr>
        <w:jc w:val="both"/>
        <w:rPr>
          <w:rFonts w:ascii="Calibri Light" w:hAnsi="Calibri Light" w:cs="Arial"/>
          <w:lang w:val="sl-SI"/>
        </w:rPr>
      </w:pPr>
    </w:p>
    <w:p w14:paraId="4567CF84" w14:textId="77777777" w:rsidR="000711BE" w:rsidRPr="006E4EC4" w:rsidRDefault="000711BE" w:rsidP="00875BB7">
      <w:pPr>
        <w:jc w:val="both"/>
        <w:rPr>
          <w:rFonts w:ascii="Calibri Light" w:hAnsi="Calibri Light" w:cs="Arial"/>
          <w:lang w:val="sl-SI"/>
        </w:rPr>
      </w:pPr>
    </w:p>
    <w:p w14:paraId="3A90D04C" w14:textId="77777777" w:rsidR="00C650BC" w:rsidRPr="00C650BC" w:rsidRDefault="00C650BC" w:rsidP="00C650BC">
      <w:pPr>
        <w:pStyle w:val="Odstavekseznama"/>
        <w:numPr>
          <w:ilvl w:val="1"/>
          <w:numId w:val="29"/>
        </w:numPr>
        <w:spacing w:before="360" w:after="100" w:afterAutospacing="1"/>
        <w:outlineLvl w:val="2"/>
        <w:rPr>
          <w:b/>
          <w:bCs/>
          <w:vanish/>
          <w:sz w:val="27"/>
          <w:szCs w:val="27"/>
          <w:lang w:val="sl-SI"/>
        </w:rPr>
      </w:pPr>
      <w:bookmarkStart w:id="53" w:name="_Toc470088288"/>
      <w:bookmarkStart w:id="54" w:name="_Toc470088429"/>
      <w:bookmarkStart w:id="55" w:name="_Toc470088499"/>
      <w:bookmarkStart w:id="56" w:name="_Toc470088625"/>
      <w:bookmarkStart w:id="57" w:name="_Toc470088802"/>
      <w:bookmarkStart w:id="58" w:name="_Toc470089265"/>
      <w:bookmarkStart w:id="59" w:name="_Toc470089316"/>
      <w:bookmarkStart w:id="60" w:name="_Toc203742174"/>
      <w:bookmarkEnd w:id="53"/>
      <w:bookmarkEnd w:id="54"/>
      <w:bookmarkEnd w:id="55"/>
      <w:bookmarkEnd w:id="56"/>
      <w:bookmarkEnd w:id="57"/>
      <w:bookmarkEnd w:id="58"/>
      <w:bookmarkEnd w:id="59"/>
    </w:p>
    <w:p w14:paraId="6093C92D" w14:textId="77777777" w:rsidR="00C650BC" w:rsidRPr="00C650BC" w:rsidRDefault="00C650BC" w:rsidP="00C650BC">
      <w:pPr>
        <w:pStyle w:val="Odstavekseznama"/>
        <w:numPr>
          <w:ilvl w:val="1"/>
          <w:numId w:val="29"/>
        </w:numPr>
        <w:spacing w:before="360" w:after="100" w:afterAutospacing="1"/>
        <w:outlineLvl w:val="2"/>
        <w:rPr>
          <w:b/>
          <w:bCs/>
          <w:vanish/>
          <w:sz w:val="27"/>
          <w:szCs w:val="27"/>
          <w:lang w:val="sl-SI"/>
        </w:rPr>
      </w:pPr>
      <w:bookmarkStart w:id="61" w:name="_Toc470088289"/>
      <w:bookmarkStart w:id="62" w:name="_Toc470088430"/>
      <w:bookmarkStart w:id="63" w:name="_Toc470088500"/>
      <w:bookmarkStart w:id="64" w:name="_Toc470088626"/>
      <w:bookmarkStart w:id="65" w:name="_Toc470088803"/>
      <w:bookmarkStart w:id="66" w:name="_Toc470089266"/>
      <w:bookmarkStart w:id="67" w:name="_Toc470089317"/>
      <w:bookmarkEnd w:id="61"/>
      <w:bookmarkEnd w:id="62"/>
      <w:bookmarkEnd w:id="63"/>
      <w:bookmarkEnd w:id="64"/>
      <w:bookmarkEnd w:id="65"/>
      <w:bookmarkEnd w:id="66"/>
      <w:bookmarkEnd w:id="67"/>
    </w:p>
    <w:p w14:paraId="2099ADD3" w14:textId="77777777" w:rsidR="00C650BC" w:rsidRPr="00C650BC" w:rsidRDefault="00C650BC" w:rsidP="00C650BC">
      <w:pPr>
        <w:pStyle w:val="Odstavekseznama"/>
        <w:numPr>
          <w:ilvl w:val="2"/>
          <w:numId w:val="29"/>
        </w:numPr>
        <w:spacing w:before="360" w:after="100" w:afterAutospacing="1"/>
        <w:outlineLvl w:val="2"/>
        <w:rPr>
          <w:b/>
          <w:bCs/>
          <w:vanish/>
          <w:sz w:val="27"/>
          <w:szCs w:val="27"/>
          <w:lang w:val="sl-SI"/>
        </w:rPr>
      </w:pPr>
      <w:bookmarkStart w:id="68" w:name="_Toc470088627"/>
      <w:bookmarkStart w:id="69" w:name="_Toc470089318"/>
      <w:bookmarkEnd w:id="68"/>
      <w:bookmarkEnd w:id="69"/>
    </w:p>
    <w:p w14:paraId="42AE2F66" w14:textId="77777777" w:rsidR="00D57C92" w:rsidRPr="00C650BC" w:rsidRDefault="00DF7DC7" w:rsidP="00D57C92">
      <w:pPr>
        <w:pStyle w:val="Naslov3"/>
      </w:pPr>
      <w:bookmarkStart w:id="70" w:name="_Toc470088628"/>
      <w:bookmarkStart w:id="71" w:name="_Toc470089319"/>
      <w:bookmarkEnd w:id="60"/>
      <w:r>
        <w:t>5.</w:t>
      </w:r>
      <w:r w:rsidR="0088092D">
        <w:t xml:space="preserve">2.2 </w:t>
      </w:r>
      <w:r w:rsidR="00D57C92" w:rsidRPr="00C650BC">
        <w:t>Povezava DVE</w:t>
      </w:r>
      <w:bookmarkEnd w:id="70"/>
      <w:bookmarkEnd w:id="71"/>
    </w:p>
    <w:p w14:paraId="2F5D3B4A"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znotrajstavčni</w:t>
      </w:r>
      <w:proofErr w:type="spellEnd"/>
      <w:r w:rsidRPr="006E4EC4">
        <w:rPr>
          <w:rFonts w:ascii="Calibri Light" w:hAnsi="Calibri Light" w:cs="Arial"/>
          <w:b/>
          <w:lang w:val="sl-SI"/>
        </w:rPr>
        <w:t xml:space="preserve"> ravni </w:t>
      </w:r>
      <w:r w:rsidRPr="006E4EC4">
        <w:rPr>
          <w:rFonts w:ascii="Calibri Light" w:hAnsi="Calibri Light" w:cs="Arial"/>
          <w:lang w:val="sl-SI"/>
        </w:rPr>
        <w:t xml:space="preserve">povezava </w:t>
      </w:r>
      <w:r w:rsidRPr="006E4EC4">
        <w:rPr>
          <w:rFonts w:ascii="Calibri Light" w:hAnsi="Calibri Light" w:cs="Arial"/>
          <w:i/>
          <w:lang w:val="sl-SI"/>
        </w:rPr>
        <w:t xml:space="preserve">dve </w:t>
      </w:r>
      <w:r w:rsidRPr="006E4EC4">
        <w:rPr>
          <w:rFonts w:ascii="Calibri Light" w:hAnsi="Calibri Light" w:cs="Arial"/>
          <w:lang w:val="sl-SI"/>
        </w:rPr>
        <w:t xml:space="preserve">načeloma ustreza razmerju med povedkom ter </w:t>
      </w:r>
      <w:proofErr w:type="spellStart"/>
      <w:r w:rsidRPr="006E4EC4">
        <w:rPr>
          <w:rFonts w:ascii="Calibri Light" w:hAnsi="Calibri Light" w:cs="Arial"/>
          <w:lang w:val="sl-SI"/>
        </w:rPr>
        <w:t>nestavčnim</w:t>
      </w:r>
      <w:proofErr w:type="spellEnd"/>
      <w:r w:rsidRPr="006E4EC4">
        <w:rPr>
          <w:rFonts w:ascii="Calibri Light" w:hAnsi="Calibri Light" w:cs="Arial"/>
          <w:lang w:val="sl-SI"/>
        </w:rPr>
        <w:t xml:space="preserve"> predmetom stavka: pri določanju si pomagamo z vprašalnico za </w:t>
      </w:r>
      <w:proofErr w:type="spellStart"/>
      <w:r w:rsidRPr="006E4EC4">
        <w:rPr>
          <w:rFonts w:ascii="Calibri Light" w:hAnsi="Calibri Light" w:cs="Arial"/>
          <w:lang w:val="sl-SI"/>
        </w:rPr>
        <w:t>neimenovalniške</w:t>
      </w:r>
      <w:proofErr w:type="spellEnd"/>
      <w:r w:rsidRPr="006E4EC4">
        <w:rPr>
          <w:rFonts w:ascii="Calibri Light" w:hAnsi="Calibri Light" w:cs="Arial"/>
          <w:lang w:val="sl-SI"/>
        </w:rPr>
        <w:t xml:space="preserve"> sklone (</w:t>
      </w:r>
      <w:r w:rsidRPr="006E4EC4">
        <w:rPr>
          <w:rFonts w:ascii="Calibri Light" w:hAnsi="Calibri Light" w:cs="Arial"/>
          <w:i/>
          <w:lang w:val="sl-SI"/>
        </w:rPr>
        <w:t>koga ali česa, komu ali čemu, koga ali kaj …</w:t>
      </w:r>
      <w:r w:rsidRPr="006E4EC4">
        <w:rPr>
          <w:rFonts w:ascii="Calibri Light" w:hAnsi="Calibri Light" w:cs="Arial"/>
          <w:lang w:val="sl-SI"/>
        </w:rPr>
        <w:t xml:space="preserve">) </w:t>
      </w:r>
      <w:r w:rsidRPr="006E4EC4">
        <w:rPr>
          <w:rFonts w:ascii="Calibri Light" w:hAnsi="Calibri Light" w:cs="Arial"/>
          <w:i/>
          <w:lang w:val="sl-SI"/>
        </w:rPr>
        <w:t>+ povedek</w:t>
      </w:r>
      <w:r w:rsidRPr="006E4EC4">
        <w:rPr>
          <w:rFonts w:ascii="Calibri Light" w:hAnsi="Calibri Light" w:cs="Arial"/>
          <w:lang w:val="sl-SI"/>
        </w:rPr>
        <w:t>. Pri označevanju je izhodišče razmerja jedro povedka, cilj razmerja pa jedro predmeta:</w:t>
      </w:r>
    </w:p>
    <w:p w14:paraId="26B85A8E" w14:textId="77777777" w:rsidR="00875BB7" w:rsidRPr="006E4EC4" w:rsidRDefault="00875BB7" w:rsidP="00875BB7">
      <w:pPr>
        <w:jc w:val="both"/>
        <w:rPr>
          <w:rFonts w:ascii="Calibri Light" w:hAnsi="Calibri Light" w:cs="Arial"/>
          <w:lang w:val="sl-SI"/>
        </w:rPr>
      </w:pPr>
    </w:p>
    <w:p w14:paraId="0976B6CE"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5009D1B1" wp14:editId="23BE5261">
            <wp:extent cx="1924050" cy="656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4050" cy="656590"/>
                    </a:xfrm>
                    <a:prstGeom prst="rect">
                      <a:avLst/>
                    </a:prstGeom>
                    <a:noFill/>
                    <a:ln>
                      <a:noFill/>
                    </a:ln>
                  </pic:spPr>
                </pic:pic>
              </a:graphicData>
            </a:graphic>
          </wp:inline>
        </w:drawing>
      </w:r>
    </w:p>
    <w:p w14:paraId="2A4FBFAC" w14:textId="77777777" w:rsidR="00875BB7" w:rsidRPr="006E4EC4" w:rsidRDefault="00875BB7" w:rsidP="00875BB7">
      <w:pPr>
        <w:jc w:val="both"/>
        <w:rPr>
          <w:rFonts w:ascii="Calibri Light" w:hAnsi="Calibri Light" w:cs="Arial"/>
          <w:lang w:val="sl-SI"/>
        </w:rPr>
      </w:pPr>
    </w:p>
    <w:p w14:paraId="50790439"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576B0AAF" wp14:editId="4085C54C">
            <wp:extent cx="4703445" cy="111379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3445" cy="1113790"/>
                    </a:xfrm>
                    <a:prstGeom prst="rect">
                      <a:avLst/>
                    </a:prstGeom>
                    <a:noFill/>
                    <a:ln>
                      <a:noFill/>
                    </a:ln>
                  </pic:spPr>
                </pic:pic>
              </a:graphicData>
            </a:graphic>
          </wp:inline>
        </w:drawing>
      </w:r>
    </w:p>
    <w:p w14:paraId="4DA3D746" w14:textId="77777777" w:rsidR="00875BB7" w:rsidRPr="006E4EC4" w:rsidRDefault="00875BB7" w:rsidP="00875BB7">
      <w:pPr>
        <w:pStyle w:val="Napis"/>
        <w:jc w:val="both"/>
        <w:rPr>
          <w:rFonts w:ascii="Calibri Light" w:hAnsi="Calibri Light" w:cs="Arial"/>
          <w:lang w:val="sl-SI"/>
        </w:rPr>
      </w:pPr>
    </w:p>
    <w:p w14:paraId="218666BB" w14:textId="77777777" w:rsidR="00875BB7" w:rsidRPr="006E4EC4" w:rsidRDefault="00875BB7" w:rsidP="00875BB7">
      <w:pPr>
        <w:jc w:val="both"/>
        <w:rPr>
          <w:rFonts w:ascii="Calibri Light" w:hAnsi="Calibri Light" w:cs="Arial"/>
          <w:lang w:val="sl-SI"/>
        </w:rPr>
      </w:pPr>
    </w:p>
    <w:p w14:paraId="3C1FE6A8"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medstavčni</w:t>
      </w:r>
      <w:proofErr w:type="spellEnd"/>
      <w:r w:rsidRPr="006E4EC4">
        <w:rPr>
          <w:rFonts w:ascii="Calibri Light" w:hAnsi="Calibri Light" w:cs="Arial"/>
          <w:b/>
          <w:lang w:val="sl-SI"/>
        </w:rPr>
        <w:t xml:space="preserve"> ravni </w:t>
      </w:r>
      <w:r w:rsidRPr="006E4EC4">
        <w:rPr>
          <w:rFonts w:ascii="Calibri Light" w:hAnsi="Calibri Light" w:cs="Arial"/>
          <w:lang w:val="sl-SI"/>
        </w:rPr>
        <w:t>s to povezavo povezujemo tudi predmetne odvisnike z ustreznim glavnim stavkom: izhodišče puščice je jedro povedka glavnega stavka, cilj puščice je jedro povedka odvisnika (o predmetnih odvisnikih piše Slovnica 2004 na straneh 639–640):</w:t>
      </w:r>
    </w:p>
    <w:p w14:paraId="2EE082E4" w14:textId="77777777" w:rsidR="00875BB7" w:rsidRPr="006E4EC4" w:rsidRDefault="00875BB7" w:rsidP="00875BB7">
      <w:pPr>
        <w:jc w:val="both"/>
        <w:rPr>
          <w:rFonts w:ascii="Calibri Light" w:hAnsi="Calibri Light" w:cs="Arial"/>
          <w:b/>
          <w:lang w:val="sl-SI"/>
        </w:rPr>
      </w:pPr>
    </w:p>
    <w:p w14:paraId="760A1FB8" w14:textId="77777777" w:rsidR="00875BB7" w:rsidRPr="006E4EC4" w:rsidRDefault="00FD2C91" w:rsidP="00875BB7">
      <w:pPr>
        <w:jc w:val="both"/>
        <w:rPr>
          <w:rFonts w:ascii="Calibri Light" w:hAnsi="Calibri Light" w:cs="Arial"/>
          <w:b/>
          <w:lang w:val="sl-SI"/>
        </w:rPr>
      </w:pPr>
      <w:r w:rsidRPr="006E4EC4">
        <w:rPr>
          <w:rFonts w:ascii="Calibri Light" w:hAnsi="Calibri Light" w:cs="Arial"/>
          <w:b/>
          <w:noProof/>
          <w:lang w:val="sl-SI"/>
        </w:rPr>
        <w:drawing>
          <wp:inline distT="0" distB="0" distL="0" distR="0" wp14:anchorId="66EED9C3" wp14:editId="7424EFEB">
            <wp:extent cx="4295775" cy="1217930"/>
            <wp:effectExtent l="0" t="0" r="952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5775" cy="1217930"/>
                    </a:xfrm>
                    <a:prstGeom prst="rect">
                      <a:avLst/>
                    </a:prstGeom>
                    <a:noFill/>
                    <a:ln>
                      <a:noFill/>
                    </a:ln>
                  </pic:spPr>
                </pic:pic>
              </a:graphicData>
            </a:graphic>
          </wp:inline>
        </w:drawing>
      </w:r>
    </w:p>
    <w:p w14:paraId="7D6FCD33" w14:textId="77777777" w:rsidR="00FF6AFC" w:rsidRPr="006E4EC4" w:rsidRDefault="00FF6AFC" w:rsidP="00875BB7">
      <w:pPr>
        <w:jc w:val="both"/>
        <w:rPr>
          <w:rFonts w:ascii="Calibri Light" w:hAnsi="Calibri Light" w:cs="Arial"/>
          <w:b/>
          <w:lang w:val="sl-SI"/>
        </w:rPr>
      </w:pPr>
    </w:p>
    <w:p w14:paraId="45202B5E" w14:textId="77777777" w:rsidR="00FF6AFC" w:rsidRPr="006E4EC4" w:rsidRDefault="00FF6AFC" w:rsidP="00875BB7">
      <w:pPr>
        <w:jc w:val="both"/>
        <w:rPr>
          <w:rFonts w:ascii="Calibri Light" w:hAnsi="Calibri Light" w:cs="Arial"/>
          <w:b/>
          <w:lang w:val="sl-SI"/>
        </w:rPr>
      </w:pPr>
    </w:p>
    <w:p w14:paraId="7E2C8924" w14:textId="77777777" w:rsidR="00875BB7" w:rsidRPr="006E4EC4" w:rsidRDefault="00875BB7" w:rsidP="00875BB7">
      <w:pPr>
        <w:jc w:val="both"/>
        <w:rPr>
          <w:rFonts w:ascii="Calibri Light" w:hAnsi="Calibri Light" w:cs="Arial"/>
          <w:b/>
          <w:lang w:val="sl-SI"/>
        </w:rPr>
      </w:pPr>
    </w:p>
    <w:p w14:paraId="0D961BAC" w14:textId="77777777" w:rsidR="00FF6AFC" w:rsidRPr="006E4EC4" w:rsidRDefault="00FF6AFC" w:rsidP="00FF6AFC">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Če se v nestandardnem jeziku pojavljajo stavčni členi na atipične načine, npr. v nepričakovanih sklonih, povežemo po analogiji s standardnem jezikom oz. kakor zahteva pomen stavka. Spodnji primer prikazuje povezavo elementa </w:t>
      </w:r>
      <w:r w:rsidRPr="006E4EC4">
        <w:rPr>
          <w:rFonts w:ascii="Calibri Light" w:hAnsi="Calibri Light" w:cs="Arial"/>
          <w:i/>
          <w:lang w:val="sl-SI"/>
        </w:rPr>
        <w:t>#Gaza</w:t>
      </w:r>
      <w:r w:rsidRPr="006E4EC4">
        <w:rPr>
          <w:rFonts w:ascii="Calibri Light" w:hAnsi="Calibri Light" w:cs="Arial"/>
          <w:lang w:val="sl-SI"/>
        </w:rPr>
        <w:t>, ki je v stavku v imenovalniku, vendar ga povežemo ko</w:t>
      </w:r>
      <w:r w:rsidR="00C650BC" w:rsidRPr="006E4EC4">
        <w:rPr>
          <w:rFonts w:ascii="Calibri Light" w:hAnsi="Calibri Light" w:cs="Arial"/>
          <w:lang w:val="sl-SI"/>
        </w:rPr>
        <w:t>t</w:t>
      </w:r>
      <w:r w:rsidRPr="006E4EC4">
        <w:rPr>
          <w:rFonts w:ascii="Calibri Light" w:hAnsi="Calibri Light" w:cs="Arial"/>
          <w:lang w:val="sl-SI"/>
        </w:rPr>
        <w:t xml:space="preserve"> predmet s povezavo </w:t>
      </w:r>
      <w:r w:rsidRPr="006E4EC4">
        <w:rPr>
          <w:rFonts w:ascii="Calibri Light" w:hAnsi="Calibri Light" w:cs="Arial"/>
          <w:i/>
          <w:lang w:val="sl-SI"/>
        </w:rPr>
        <w:t>dva.</w:t>
      </w:r>
      <w:r w:rsidRPr="006E4EC4">
        <w:rPr>
          <w:rFonts w:ascii="Calibri Light" w:hAnsi="Calibri Light" w:cs="Arial"/>
          <w:lang w:val="sl-SI"/>
        </w:rPr>
        <w:t xml:space="preserve"> (Več o povezovanju elementov, kot so ključn</w:t>
      </w:r>
      <w:r w:rsidR="00C650BC" w:rsidRPr="006E4EC4">
        <w:rPr>
          <w:rFonts w:ascii="Calibri Light" w:hAnsi="Calibri Light" w:cs="Arial"/>
          <w:lang w:val="sl-SI"/>
        </w:rPr>
        <w:t xml:space="preserve">iki, emotikoni, spletni naslovi </w:t>
      </w:r>
      <w:proofErr w:type="spellStart"/>
      <w:r w:rsidR="00C650BC" w:rsidRPr="006E4EC4">
        <w:rPr>
          <w:rFonts w:ascii="Calibri Light" w:hAnsi="Calibri Light" w:cs="Arial"/>
          <w:lang w:val="sl-SI"/>
        </w:rPr>
        <w:t>ipd</w:t>
      </w:r>
      <w:proofErr w:type="spellEnd"/>
      <w:r w:rsidR="00C650BC" w:rsidRPr="006E4EC4">
        <w:rPr>
          <w:rFonts w:ascii="Calibri Light" w:hAnsi="Calibri Light" w:cs="Arial"/>
          <w:lang w:val="sl-SI"/>
        </w:rPr>
        <w:t>,.</w:t>
      </w:r>
      <w:r w:rsidRPr="006E4EC4">
        <w:rPr>
          <w:rFonts w:ascii="Calibri Light" w:hAnsi="Calibri Light" w:cs="Arial"/>
          <w:lang w:val="sl-SI"/>
        </w:rPr>
        <w:t xml:space="preserve"> v poglavju </w:t>
      </w:r>
      <w:r w:rsidR="00DF7DC7">
        <w:rPr>
          <w:rFonts w:ascii="Calibri Light" w:hAnsi="Calibri Light" w:cs="Arial"/>
          <w:lang w:val="sl-SI"/>
        </w:rPr>
        <w:t>5.</w:t>
      </w:r>
      <w:r w:rsidR="00A86B9E" w:rsidRPr="00A86B9E">
        <w:rPr>
          <w:rFonts w:ascii="Calibri Light" w:hAnsi="Calibri Light" w:cs="Arial"/>
          <w:lang w:val="sl-SI"/>
        </w:rPr>
        <w:t>5.1</w:t>
      </w:r>
      <w:r w:rsidRPr="00A86B9E">
        <w:rPr>
          <w:rFonts w:ascii="Calibri Light" w:hAnsi="Calibri Light" w:cs="Arial"/>
          <w:lang w:val="sl-SI"/>
        </w:rPr>
        <w:t>.)</w:t>
      </w:r>
    </w:p>
    <w:p w14:paraId="52B0570C" w14:textId="77777777" w:rsidR="00FF6AFC" w:rsidRPr="006E4EC4" w:rsidRDefault="00FF6AFC" w:rsidP="00FF6AFC">
      <w:pPr>
        <w:pBdr>
          <w:top w:val="single" w:sz="8" w:space="1" w:color="A41127"/>
          <w:left w:val="single" w:sz="8" w:space="4" w:color="A41127"/>
          <w:bottom w:val="single" w:sz="8" w:space="1" w:color="A41127"/>
          <w:right w:val="single" w:sz="8" w:space="4" w:color="A41127"/>
        </w:pBdr>
        <w:jc w:val="both"/>
        <w:rPr>
          <w:rFonts w:ascii="Calibri Light" w:hAnsi="Calibri Light" w:cs="Arial"/>
          <w:b/>
          <w:lang w:val="sl-SI"/>
        </w:rPr>
      </w:pPr>
    </w:p>
    <w:p w14:paraId="52083EBA" w14:textId="77777777" w:rsidR="00FF6AFC" w:rsidRPr="006E4EC4" w:rsidRDefault="00FD2C91" w:rsidP="00FF6AFC">
      <w:pPr>
        <w:pBdr>
          <w:top w:val="single" w:sz="8" w:space="1" w:color="A41127"/>
          <w:left w:val="single" w:sz="8" w:space="4" w:color="A41127"/>
          <w:bottom w:val="single" w:sz="8" w:space="1" w:color="A41127"/>
          <w:right w:val="single" w:sz="8" w:space="4" w:color="A41127"/>
        </w:pBdr>
        <w:jc w:val="both"/>
        <w:rPr>
          <w:rFonts w:ascii="Calibri Light" w:hAnsi="Calibri Light" w:cs="Arial"/>
          <w:b/>
          <w:lang w:val="sl-SI"/>
        </w:rPr>
      </w:pPr>
      <w:r w:rsidRPr="00FF6AFC">
        <w:rPr>
          <w:noProof/>
          <w:lang w:val="sl-SI"/>
        </w:rPr>
        <w:drawing>
          <wp:inline distT="0" distB="0" distL="0" distR="0" wp14:anchorId="481501A8" wp14:editId="68ED6A76">
            <wp:extent cx="2647950" cy="1077595"/>
            <wp:effectExtent l="0" t="0" r="0" b="8255"/>
            <wp:docPr id="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47950" cy="1077595"/>
                    </a:xfrm>
                    <a:prstGeom prst="rect">
                      <a:avLst/>
                    </a:prstGeom>
                    <a:noFill/>
                    <a:ln>
                      <a:noFill/>
                    </a:ln>
                  </pic:spPr>
                </pic:pic>
              </a:graphicData>
            </a:graphic>
          </wp:inline>
        </w:drawing>
      </w:r>
    </w:p>
    <w:p w14:paraId="215B3778" w14:textId="77777777" w:rsidR="00875BB7" w:rsidRPr="006E4EC4" w:rsidRDefault="00875BB7" w:rsidP="00875BB7">
      <w:pPr>
        <w:jc w:val="both"/>
        <w:rPr>
          <w:rFonts w:ascii="Calibri Light" w:hAnsi="Calibri Light" w:cs="Arial"/>
          <w:b/>
          <w:lang w:val="sl-SI"/>
        </w:rPr>
      </w:pPr>
    </w:p>
    <w:p w14:paraId="436BBE86" w14:textId="77777777" w:rsidR="00875BB7" w:rsidRPr="00C650BC" w:rsidRDefault="00DF7DC7" w:rsidP="00B9137E">
      <w:pPr>
        <w:pStyle w:val="Naslov3"/>
      </w:pPr>
      <w:bookmarkStart w:id="72" w:name="_Toc203742175"/>
      <w:bookmarkStart w:id="73" w:name="_Toc470088629"/>
      <w:bookmarkStart w:id="74" w:name="_Toc470089320"/>
      <w:r>
        <w:t>5.</w:t>
      </w:r>
      <w:r w:rsidR="00C650BC">
        <w:t xml:space="preserve">2.3 </w:t>
      </w:r>
      <w:r w:rsidR="00875BB7" w:rsidRPr="00A362A5">
        <w:t>Povezava TRI</w:t>
      </w:r>
      <w:bookmarkEnd w:id="72"/>
      <w:bookmarkEnd w:id="73"/>
      <w:bookmarkEnd w:id="74"/>
    </w:p>
    <w:p w14:paraId="177902E8"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znotrajstavčni</w:t>
      </w:r>
      <w:proofErr w:type="spellEnd"/>
      <w:r w:rsidRPr="006E4EC4">
        <w:rPr>
          <w:rFonts w:ascii="Calibri Light" w:hAnsi="Calibri Light" w:cs="Arial"/>
          <w:b/>
          <w:lang w:val="sl-SI"/>
        </w:rPr>
        <w:t xml:space="preserve"> ravni </w:t>
      </w:r>
      <w:r w:rsidRPr="006E4EC4">
        <w:rPr>
          <w:rFonts w:ascii="Calibri Light" w:hAnsi="Calibri Light" w:cs="Arial"/>
          <w:lang w:val="sl-SI"/>
        </w:rPr>
        <w:t xml:space="preserve">povezava </w:t>
      </w:r>
      <w:r w:rsidRPr="006E4EC4">
        <w:rPr>
          <w:rFonts w:ascii="Calibri Light" w:hAnsi="Calibri Light" w:cs="Arial"/>
          <w:i/>
          <w:lang w:val="sl-SI"/>
        </w:rPr>
        <w:t xml:space="preserve">tri </w:t>
      </w:r>
      <w:r w:rsidRPr="006E4EC4">
        <w:rPr>
          <w:rFonts w:ascii="Calibri Light" w:hAnsi="Calibri Light" w:cs="Arial"/>
          <w:lang w:val="sl-SI"/>
        </w:rPr>
        <w:t xml:space="preserve">načeloma ustreza razmerju med povedkom ter </w:t>
      </w:r>
      <w:proofErr w:type="spellStart"/>
      <w:r w:rsidRPr="006E4EC4">
        <w:rPr>
          <w:rFonts w:ascii="Calibri Light" w:hAnsi="Calibri Light" w:cs="Arial"/>
          <w:lang w:val="sl-SI"/>
        </w:rPr>
        <w:t>nestavčnim</w:t>
      </w:r>
      <w:proofErr w:type="spellEnd"/>
      <w:r w:rsidRPr="006E4EC4">
        <w:rPr>
          <w:rFonts w:ascii="Calibri Light" w:hAnsi="Calibri Light" w:cs="Arial"/>
          <w:lang w:val="sl-SI"/>
        </w:rPr>
        <w:t xml:space="preserve"> prislovnim določilom lastnosti: pri določanju si pomagamo z naslednjimi vprašalnicami (sledimo klasifikaciji Slovenske slovnice 2004, za primere glej 408 ter 622–625): </w:t>
      </w:r>
    </w:p>
    <w:p w14:paraId="18714B29" w14:textId="77777777" w:rsidR="00875BB7" w:rsidRPr="006E4EC4" w:rsidRDefault="00875BB7" w:rsidP="00875BB7">
      <w:pPr>
        <w:jc w:val="both"/>
        <w:rPr>
          <w:rFonts w:ascii="Calibri Light" w:hAnsi="Calibri Light" w:cs="Arial"/>
          <w:lang w:val="sl-SI"/>
        </w:rPr>
      </w:pPr>
    </w:p>
    <w:p w14:paraId="4D5D254E" w14:textId="77777777" w:rsidR="00875BB7" w:rsidRPr="006E4EC4" w:rsidRDefault="00875BB7" w:rsidP="00875BB7">
      <w:pPr>
        <w:jc w:val="both"/>
        <w:rPr>
          <w:rFonts w:ascii="Calibri Light" w:hAnsi="Calibri Light" w:cs="Arial"/>
          <w:i/>
          <w:lang w:val="sl-SI"/>
        </w:rPr>
      </w:pPr>
      <w:r w:rsidRPr="006E4EC4">
        <w:rPr>
          <w:rFonts w:ascii="Calibri Light" w:hAnsi="Calibri Light" w:cs="Arial"/>
          <w:lang w:val="sl-SI"/>
        </w:rPr>
        <w:t xml:space="preserve">prislovna določila lastnosti identificirajo vprašalnice: </w:t>
      </w:r>
      <w:r w:rsidRPr="006E4EC4">
        <w:rPr>
          <w:rFonts w:ascii="Calibri Light" w:hAnsi="Calibri Light" w:cs="Arial"/>
          <w:i/>
          <w:lang w:val="sl-SI"/>
        </w:rPr>
        <w:t xml:space="preserve">kako (na kakšen način), koliko, kolikokrat, kolikanj, </w:t>
      </w:r>
      <w:proofErr w:type="spellStart"/>
      <w:r w:rsidRPr="006E4EC4">
        <w:rPr>
          <w:rFonts w:ascii="Calibri Light" w:hAnsi="Calibri Light" w:cs="Arial"/>
          <w:i/>
          <w:lang w:val="sl-SI"/>
        </w:rPr>
        <w:t>kolikič</w:t>
      </w:r>
      <w:proofErr w:type="spellEnd"/>
      <w:r w:rsidRPr="006E4EC4">
        <w:rPr>
          <w:rFonts w:ascii="Calibri Light" w:hAnsi="Calibri Light" w:cs="Arial"/>
          <w:i/>
          <w:lang w:val="sl-SI"/>
        </w:rPr>
        <w:t xml:space="preserve">, katerikrat, čemu podobno, kako (s čim), do katere mere (kako zelo), s kakšnim rezultatom oz. uspehom </w:t>
      </w:r>
      <w:r w:rsidRPr="006E4EC4">
        <w:rPr>
          <w:rFonts w:ascii="Calibri Light" w:hAnsi="Calibri Light" w:cs="Arial"/>
          <w:lang w:val="sl-SI"/>
        </w:rPr>
        <w:t>/.../</w:t>
      </w:r>
      <w:r w:rsidRPr="006E4EC4">
        <w:rPr>
          <w:rFonts w:ascii="Calibri Light" w:hAnsi="Calibri Light" w:cs="Arial"/>
          <w:i/>
          <w:lang w:val="sl-SI"/>
        </w:rPr>
        <w:t xml:space="preserve"> </w:t>
      </w:r>
    </w:p>
    <w:p w14:paraId="096D1122" w14:textId="77777777" w:rsidR="00875BB7" w:rsidRPr="006E4EC4" w:rsidRDefault="00875BB7" w:rsidP="00875BB7">
      <w:pPr>
        <w:jc w:val="both"/>
        <w:rPr>
          <w:rFonts w:ascii="Calibri Light" w:hAnsi="Calibri Light" w:cs="Arial"/>
          <w:lang w:val="sl-SI"/>
        </w:rPr>
      </w:pPr>
    </w:p>
    <w:p w14:paraId="3836F92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Pri označevanju je izhodišče razmerja jedro povedka, cilj razmerja pa jedro prislovnega določila:</w:t>
      </w:r>
    </w:p>
    <w:p w14:paraId="30002E2C" w14:textId="77777777" w:rsidR="00875BB7" w:rsidRPr="006E4EC4" w:rsidRDefault="00875BB7" w:rsidP="00875BB7">
      <w:pPr>
        <w:jc w:val="both"/>
        <w:rPr>
          <w:rFonts w:ascii="Calibri Light" w:hAnsi="Calibri Light" w:cs="Arial"/>
          <w:lang w:val="sl-SI"/>
        </w:rPr>
      </w:pPr>
    </w:p>
    <w:p w14:paraId="11F816E5"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771A284D" wp14:editId="41890058">
            <wp:extent cx="3589655" cy="895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89655" cy="895985"/>
                    </a:xfrm>
                    <a:prstGeom prst="rect">
                      <a:avLst/>
                    </a:prstGeom>
                    <a:noFill/>
                    <a:ln>
                      <a:noFill/>
                    </a:ln>
                  </pic:spPr>
                </pic:pic>
              </a:graphicData>
            </a:graphic>
          </wp:inline>
        </w:drawing>
      </w:r>
    </w:p>
    <w:p w14:paraId="7592F88D" w14:textId="77777777" w:rsidR="00875BB7" w:rsidRPr="006E4EC4" w:rsidRDefault="00875BB7" w:rsidP="00875BB7">
      <w:pPr>
        <w:jc w:val="both"/>
        <w:rPr>
          <w:rFonts w:ascii="Calibri Light" w:hAnsi="Calibri Light" w:cs="Arial"/>
          <w:lang w:val="sl-SI"/>
        </w:rPr>
      </w:pPr>
    </w:p>
    <w:p w14:paraId="22561D41"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3FDEF8E0" wp14:editId="67FE7919">
            <wp:extent cx="2969260" cy="87820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9260" cy="878205"/>
                    </a:xfrm>
                    <a:prstGeom prst="rect">
                      <a:avLst/>
                    </a:prstGeom>
                    <a:noFill/>
                    <a:ln>
                      <a:noFill/>
                    </a:ln>
                  </pic:spPr>
                </pic:pic>
              </a:graphicData>
            </a:graphic>
          </wp:inline>
        </w:drawing>
      </w:r>
    </w:p>
    <w:p w14:paraId="5CAD0CF8" w14:textId="77777777" w:rsidR="00875BB7" w:rsidRPr="006E4EC4" w:rsidRDefault="00875BB7" w:rsidP="00875BB7">
      <w:pPr>
        <w:keepNext/>
        <w:jc w:val="both"/>
        <w:rPr>
          <w:rFonts w:ascii="Calibri Light" w:hAnsi="Calibri Light" w:cs="Arial"/>
          <w:lang w:val="sl-SI"/>
        </w:rPr>
      </w:pPr>
    </w:p>
    <w:p w14:paraId="75D7756F"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medstavčnem</w:t>
      </w:r>
      <w:proofErr w:type="spellEnd"/>
      <w:r w:rsidRPr="006E4EC4">
        <w:rPr>
          <w:rFonts w:ascii="Calibri Light" w:hAnsi="Calibri Light" w:cs="Arial"/>
          <w:b/>
          <w:lang w:val="sl-SI"/>
        </w:rPr>
        <w:t xml:space="preserve"> nivoju </w:t>
      </w:r>
      <w:r w:rsidRPr="006E4EC4">
        <w:rPr>
          <w:rFonts w:ascii="Calibri Light" w:hAnsi="Calibri Light" w:cs="Arial"/>
          <w:lang w:val="sl-SI"/>
        </w:rPr>
        <w:t>s to povezavo povezujemo tudi lastnostne odvisnike oz. polstavke z ustreznim glavnim stavkom: izhodišče puščice je jedro povedka glavnega stavka, cilj puščice je jedro povedka odvisnika (o lastnostnih odvisnikih piše Slovnica 2004 na straneh 641–643):</w:t>
      </w:r>
    </w:p>
    <w:p w14:paraId="65C12061" w14:textId="77777777" w:rsidR="00875BB7" w:rsidRPr="006E4EC4" w:rsidRDefault="00875BB7" w:rsidP="00875BB7">
      <w:pPr>
        <w:jc w:val="both"/>
        <w:rPr>
          <w:rFonts w:ascii="Calibri Light" w:hAnsi="Calibri Light" w:cs="Arial"/>
          <w:lang w:val="sl-SI"/>
        </w:rPr>
      </w:pPr>
    </w:p>
    <w:p w14:paraId="3D040939"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2878981D" wp14:editId="357056D2">
            <wp:extent cx="5608320" cy="10140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8320" cy="1014095"/>
                    </a:xfrm>
                    <a:prstGeom prst="rect">
                      <a:avLst/>
                    </a:prstGeom>
                    <a:noFill/>
                    <a:ln>
                      <a:noFill/>
                    </a:ln>
                  </pic:spPr>
                </pic:pic>
              </a:graphicData>
            </a:graphic>
          </wp:inline>
        </w:drawing>
      </w:r>
    </w:p>
    <w:p w14:paraId="5EE29D55" w14:textId="77777777" w:rsidR="00875BB7" w:rsidRPr="006E4EC4" w:rsidRDefault="00875BB7" w:rsidP="00875BB7">
      <w:pPr>
        <w:jc w:val="both"/>
        <w:rPr>
          <w:rFonts w:ascii="Calibri Light" w:hAnsi="Calibri Light" w:cs="Arial"/>
          <w:b/>
          <w:lang w:val="sl-SI"/>
        </w:rPr>
      </w:pPr>
    </w:p>
    <w:p w14:paraId="36BAA69D" w14:textId="77777777" w:rsidR="00875BB7" w:rsidRPr="00C650BC" w:rsidRDefault="00DF7DC7" w:rsidP="00B9137E">
      <w:pPr>
        <w:pStyle w:val="Naslov3"/>
      </w:pPr>
      <w:bookmarkStart w:id="75" w:name="_Toc203742176"/>
      <w:bookmarkStart w:id="76" w:name="_Toc470088630"/>
      <w:bookmarkStart w:id="77" w:name="_Toc470089321"/>
      <w:r>
        <w:t>5.</w:t>
      </w:r>
      <w:r w:rsidR="00B9137E">
        <w:t>2.4</w:t>
      </w:r>
      <w:r w:rsidR="00C650BC">
        <w:t xml:space="preserve"> </w:t>
      </w:r>
      <w:r w:rsidR="00875BB7" w:rsidRPr="00A362A5">
        <w:t>Povezava ŠTIRI</w:t>
      </w:r>
      <w:bookmarkEnd w:id="75"/>
      <w:bookmarkEnd w:id="76"/>
      <w:bookmarkEnd w:id="77"/>
    </w:p>
    <w:p w14:paraId="31969B9E"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znotrajstavčnem</w:t>
      </w:r>
      <w:proofErr w:type="spellEnd"/>
      <w:r w:rsidRPr="006E4EC4">
        <w:rPr>
          <w:rFonts w:ascii="Calibri Light" w:hAnsi="Calibri Light" w:cs="Arial"/>
          <w:b/>
          <w:lang w:val="sl-SI"/>
        </w:rPr>
        <w:t xml:space="preserve"> nivoju </w:t>
      </w:r>
      <w:r w:rsidRPr="006E4EC4">
        <w:rPr>
          <w:rFonts w:ascii="Calibri Light" w:hAnsi="Calibri Light" w:cs="Arial"/>
          <w:lang w:val="sl-SI"/>
        </w:rPr>
        <w:t xml:space="preserve">povezava </w:t>
      </w:r>
      <w:r w:rsidRPr="006E4EC4">
        <w:rPr>
          <w:rFonts w:ascii="Calibri Light" w:hAnsi="Calibri Light" w:cs="Arial"/>
          <w:i/>
          <w:lang w:val="sl-SI"/>
        </w:rPr>
        <w:t xml:space="preserve">štiri </w:t>
      </w:r>
      <w:r w:rsidRPr="006E4EC4">
        <w:rPr>
          <w:rFonts w:ascii="Calibri Light" w:hAnsi="Calibri Light" w:cs="Arial"/>
          <w:lang w:val="sl-SI"/>
        </w:rPr>
        <w:t xml:space="preserve">načeloma ustreza razmerju med povedkom ter ostalimi </w:t>
      </w:r>
      <w:proofErr w:type="spellStart"/>
      <w:r w:rsidRPr="006E4EC4">
        <w:rPr>
          <w:rFonts w:ascii="Calibri Light" w:hAnsi="Calibri Light" w:cs="Arial"/>
          <w:lang w:val="sl-SI"/>
        </w:rPr>
        <w:t>nestavčnimi</w:t>
      </w:r>
      <w:proofErr w:type="spellEnd"/>
      <w:r w:rsidRPr="006E4EC4">
        <w:rPr>
          <w:rFonts w:ascii="Calibri Light" w:hAnsi="Calibri Light" w:cs="Arial"/>
          <w:lang w:val="sl-SI"/>
        </w:rPr>
        <w:t xml:space="preserve"> tipi prislovnih določil (vsemi, ki niso zajeti s povezavo </w:t>
      </w:r>
      <w:r w:rsidRPr="006E4EC4">
        <w:rPr>
          <w:rFonts w:ascii="Calibri Light" w:hAnsi="Calibri Light" w:cs="Arial"/>
          <w:i/>
          <w:lang w:val="sl-SI"/>
        </w:rPr>
        <w:t>tri</w:t>
      </w:r>
      <w:r w:rsidRPr="006E4EC4">
        <w:rPr>
          <w:rFonts w:ascii="Calibri Light" w:hAnsi="Calibri Light" w:cs="Arial"/>
          <w:lang w:val="sl-SI"/>
        </w:rPr>
        <w:t xml:space="preserve">): pri določanju si pomagamo z vprašalnico za ta prislovna določila </w:t>
      </w:r>
      <w:r w:rsidRPr="006E4EC4">
        <w:rPr>
          <w:rFonts w:ascii="Calibri Light" w:hAnsi="Calibri Light" w:cs="Arial"/>
          <w:i/>
          <w:lang w:val="sl-SI"/>
        </w:rPr>
        <w:t>+ povedek</w:t>
      </w:r>
      <w:r w:rsidRPr="006E4EC4">
        <w:rPr>
          <w:rFonts w:ascii="Calibri Light" w:hAnsi="Calibri Light" w:cs="Arial"/>
          <w:lang w:val="sl-SI"/>
        </w:rPr>
        <w:t>. Pri označevanju je izhodišče razmerja jedro povedka, cilj razmerja pa jedro prislovnega določila:</w:t>
      </w:r>
    </w:p>
    <w:p w14:paraId="79DCDA48"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31BF784D" wp14:editId="1976FCCA">
            <wp:extent cx="2326640" cy="85534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26640" cy="855345"/>
                    </a:xfrm>
                    <a:prstGeom prst="rect">
                      <a:avLst/>
                    </a:prstGeom>
                    <a:noFill/>
                    <a:ln>
                      <a:noFill/>
                    </a:ln>
                  </pic:spPr>
                </pic:pic>
              </a:graphicData>
            </a:graphic>
          </wp:inline>
        </w:drawing>
      </w:r>
    </w:p>
    <w:p w14:paraId="28AEECDA" w14:textId="77777777" w:rsidR="00875BB7" w:rsidRPr="006E4EC4" w:rsidRDefault="00875BB7" w:rsidP="00875BB7">
      <w:pPr>
        <w:keepNext/>
        <w:jc w:val="both"/>
        <w:rPr>
          <w:rFonts w:ascii="Calibri Light" w:hAnsi="Calibri Light" w:cs="Arial"/>
          <w:lang w:val="sl-SI"/>
        </w:rPr>
      </w:pPr>
    </w:p>
    <w:p w14:paraId="59C121DD" w14:textId="77777777" w:rsidR="00875BB7" w:rsidRPr="006E4EC4" w:rsidRDefault="00875BB7" w:rsidP="00875BB7">
      <w:pPr>
        <w:keepNext/>
        <w:jc w:val="both"/>
        <w:rPr>
          <w:rFonts w:ascii="Calibri Light" w:hAnsi="Calibri Light" w:cs="Arial"/>
          <w:lang w:val="sl-SI"/>
        </w:rPr>
      </w:pPr>
    </w:p>
    <w:p w14:paraId="613CFDBD"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b/>
          <w:noProof/>
          <w:lang w:val="sl-SI"/>
        </w:rPr>
        <w:drawing>
          <wp:inline distT="0" distB="0" distL="0" distR="0" wp14:anchorId="04CC8A8F" wp14:editId="35EC33C4">
            <wp:extent cx="4399915" cy="932815"/>
            <wp:effectExtent l="0" t="0" r="63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9915" cy="932815"/>
                    </a:xfrm>
                    <a:prstGeom prst="rect">
                      <a:avLst/>
                    </a:prstGeom>
                    <a:noFill/>
                    <a:ln>
                      <a:noFill/>
                    </a:ln>
                  </pic:spPr>
                </pic:pic>
              </a:graphicData>
            </a:graphic>
          </wp:inline>
        </w:drawing>
      </w:r>
    </w:p>
    <w:p w14:paraId="7BDF2F6C" w14:textId="77777777" w:rsidR="00875BB7" w:rsidRPr="006E4EC4" w:rsidRDefault="00875BB7" w:rsidP="00875BB7">
      <w:pPr>
        <w:pStyle w:val="Napis"/>
        <w:jc w:val="both"/>
        <w:rPr>
          <w:rFonts w:ascii="Calibri Light" w:hAnsi="Calibri Light" w:cs="Arial"/>
          <w:b w:val="0"/>
          <w:lang w:val="sl-SI"/>
        </w:rPr>
      </w:pPr>
    </w:p>
    <w:p w14:paraId="3C2B346D" w14:textId="77777777" w:rsidR="00875BB7" w:rsidRPr="006E4EC4" w:rsidRDefault="00875BB7" w:rsidP="00875BB7">
      <w:pPr>
        <w:jc w:val="both"/>
        <w:rPr>
          <w:rFonts w:ascii="Calibri Light" w:hAnsi="Calibri Light" w:cs="Arial"/>
          <w:lang w:val="sl-SI"/>
        </w:rPr>
      </w:pPr>
    </w:p>
    <w:p w14:paraId="60870C8B" w14:textId="77777777" w:rsidR="00875BB7" w:rsidRPr="006E4EC4" w:rsidRDefault="00875BB7" w:rsidP="00875BB7">
      <w:pPr>
        <w:jc w:val="both"/>
        <w:rPr>
          <w:rFonts w:ascii="Calibri Light" w:hAnsi="Calibri Light" w:cs="Arial"/>
          <w:lang w:val="sl-SI"/>
        </w:rPr>
      </w:pPr>
      <w:r w:rsidRPr="006E4EC4">
        <w:rPr>
          <w:rFonts w:ascii="Calibri Light" w:hAnsi="Calibri Light" w:cs="Arial"/>
          <w:b/>
          <w:lang w:val="sl-SI"/>
        </w:rPr>
        <w:t xml:space="preserve">Na </w:t>
      </w:r>
      <w:proofErr w:type="spellStart"/>
      <w:r w:rsidRPr="006E4EC4">
        <w:rPr>
          <w:rFonts w:ascii="Calibri Light" w:hAnsi="Calibri Light" w:cs="Arial"/>
          <w:b/>
          <w:lang w:val="sl-SI"/>
        </w:rPr>
        <w:t>medstavčni</w:t>
      </w:r>
      <w:proofErr w:type="spellEnd"/>
      <w:r w:rsidRPr="006E4EC4">
        <w:rPr>
          <w:rFonts w:ascii="Calibri Light" w:hAnsi="Calibri Light" w:cs="Arial"/>
          <w:b/>
          <w:lang w:val="sl-SI"/>
        </w:rPr>
        <w:t xml:space="preserve"> ravni </w:t>
      </w:r>
      <w:r w:rsidRPr="006E4EC4">
        <w:rPr>
          <w:rFonts w:ascii="Calibri Light" w:hAnsi="Calibri Light" w:cs="Arial"/>
          <w:lang w:val="sl-SI"/>
        </w:rPr>
        <w:t>s to povezavo povezujemo tudi odvisnike ustrezajočih tipov z glavnim stavkom: izhodišče puščice je jedro povedka glavnega stavka, cilj puščice je jedro povedka odvisnika (o odvisnikih piše Slovnica 2004 na straneh 640–645):</w:t>
      </w:r>
    </w:p>
    <w:p w14:paraId="37F90D42" w14:textId="77777777" w:rsidR="00875BB7" w:rsidRPr="006E4EC4" w:rsidRDefault="00875BB7" w:rsidP="00875BB7">
      <w:pPr>
        <w:jc w:val="both"/>
        <w:rPr>
          <w:rFonts w:ascii="Calibri Light" w:hAnsi="Calibri Light" w:cs="Arial"/>
          <w:b/>
          <w:lang w:val="sl-SI"/>
        </w:rPr>
      </w:pPr>
    </w:p>
    <w:p w14:paraId="687E71DE"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418AB94D" wp14:editId="01F38350">
            <wp:extent cx="5608320" cy="9505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8320" cy="950595"/>
                    </a:xfrm>
                    <a:prstGeom prst="rect">
                      <a:avLst/>
                    </a:prstGeom>
                    <a:noFill/>
                    <a:ln>
                      <a:noFill/>
                    </a:ln>
                  </pic:spPr>
                </pic:pic>
              </a:graphicData>
            </a:graphic>
          </wp:inline>
        </w:drawing>
      </w:r>
    </w:p>
    <w:p w14:paraId="55E34A22" w14:textId="77777777" w:rsidR="00875BB7" w:rsidRPr="006E4EC4" w:rsidRDefault="00875BB7" w:rsidP="00875BB7">
      <w:pPr>
        <w:jc w:val="both"/>
        <w:rPr>
          <w:rFonts w:ascii="Calibri Light" w:hAnsi="Calibri Light" w:cs="Arial"/>
          <w:b/>
          <w:lang w:val="sl-SI"/>
        </w:rPr>
      </w:pPr>
    </w:p>
    <w:p w14:paraId="0B9FD731" w14:textId="77777777" w:rsidR="00875BB7" w:rsidRPr="00B9137E" w:rsidRDefault="00DF7DC7" w:rsidP="00B9137E">
      <w:pPr>
        <w:pStyle w:val="Naslov3"/>
      </w:pPr>
      <w:bookmarkStart w:id="78" w:name="_Toc203742177"/>
      <w:bookmarkStart w:id="79" w:name="_Toc470088631"/>
      <w:bookmarkStart w:id="80" w:name="_Toc470089322"/>
      <w:r>
        <w:t>5.</w:t>
      </w:r>
      <w:r w:rsidR="00B9137E">
        <w:t xml:space="preserve">2.5 </w:t>
      </w:r>
      <w:r w:rsidR="00875BB7" w:rsidRPr="00A362A5">
        <w:t>Polstavki</w:t>
      </w:r>
      <w:bookmarkEnd w:id="78"/>
      <w:bookmarkEnd w:id="79"/>
      <w:bookmarkEnd w:id="80"/>
    </w:p>
    <w:p w14:paraId="0E0F284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Povezave drugega nivoja določamo tudi znotraj </w:t>
      </w:r>
      <w:r w:rsidRPr="006E4EC4">
        <w:rPr>
          <w:rFonts w:ascii="Calibri Light" w:hAnsi="Calibri Light" w:cs="Arial"/>
          <w:b/>
          <w:lang w:val="sl-SI"/>
        </w:rPr>
        <w:t xml:space="preserve">polstavkov. </w:t>
      </w:r>
      <w:r w:rsidRPr="006E4EC4">
        <w:rPr>
          <w:rFonts w:ascii="Calibri Light" w:hAnsi="Calibri Light" w:cs="Arial"/>
          <w:lang w:val="sl-SI"/>
        </w:rPr>
        <w:t xml:space="preserve">Izhodišče puščice je v tem primeru </w:t>
      </w:r>
      <w:proofErr w:type="spellStart"/>
      <w:r w:rsidRPr="006E4EC4">
        <w:rPr>
          <w:rFonts w:ascii="Calibri Light" w:hAnsi="Calibri Light" w:cs="Arial"/>
          <w:lang w:val="sl-SI"/>
        </w:rPr>
        <w:t>polstavčno</w:t>
      </w:r>
      <w:proofErr w:type="spellEnd"/>
      <w:r w:rsidRPr="006E4EC4">
        <w:rPr>
          <w:rFonts w:ascii="Calibri Light" w:hAnsi="Calibri Light" w:cs="Arial"/>
          <w:lang w:val="sl-SI"/>
        </w:rPr>
        <w:t xml:space="preserve"> jedro (o polstavkih in tipičnih jedrih teh konstrukcij v Slovnici 2004: 632), cilj puščice je enako kot pri zgoraj opisanih primerih jedro ustreznega stavčnega člena. Za označevanj</w:t>
      </w:r>
      <w:r w:rsidR="009D1663">
        <w:rPr>
          <w:rFonts w:ascii="Calibri Light" w:hAnsi="Calibri Light" w:cs="Arial"/>
          <w:lang w:val="sl-SI"/>
        </w:rPr>
        <w:t>e polstavka glej tudi poglavje 5.4.8</w:t>
      </w:r>
      <w:r w:rsidRPr="006E4EC4">
        <w:rPr>
          <w:rFonts w:ascii="Calibri Light" w:hAnsi="Calibri Light" w:cs="Arial"/>
          <w:lang w:val="sl-SI"/>
        </w:rPr>
        <w:t xml:space="preserve"> </w:t>
      </w:r>
      <w:proofErr w:type="spellStart"/>
      <w:r w:rsidRPr="006E4EC4">
        <w:rPr>
          <w:rFonts w:ascii="Calibri Light" w:hAnsi="Calibri Light" w:cs="Arial"/>
          <w:lang w:val="sl-SI"/>
        </w:rPr>
        <w:t>Polstavčni</w:t>
      </w:r>
      <w:proofErr w:type="spellEnd"/>
      <w:r w:rsidRPr="006E4EC4">
        <w:rPr>
          <w:rFonts w:ascii="Calibri Light" w:hAnsi="Calibri Light" w:cs="Arial"/>
          <w:lang w:val="sl-SI"/>
        </w:rPr>
        <w:t xml:space="preserve"> desni prilastki.</w:t>
      </w:r>
    </w:p>
    <w:p w14:paraId="7689DFF8" w14:textId="77777777" w:rsidR="00875BB7" w:rsidRPr="006E4EC4" w:rsidRDefault="00875BB7" w:rsidP="00875BB7">
      <w:pPr>
        <w:jc w:val="both"/>
        <w:rPr>
          <w:rFonts w:ascii="Calibri Light" w:hAnsi="Calibri Light" w:cs="Arial"/>
          <w:lang w:val="sl-SI"/>
        </w:rPr>
      </w:pPr>
    </w:p>
    <w:p w14:paraId="226230AC" w14:textId="77777777" w:rsidR="00875BB7" w:rsidRPr="006E4EC4" w:rsidRDefault="00FD2C91" w:rsidP="00B9137E">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76013A59" wp14:editId="28286192">
            <wp:extent cx="4286885" cy="8870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6885" cy="887095"/>
                    </a:xfrm>
                    <a:prstGeom prst="rect">
                      <a:avLst/>
                    </a:prstGeom>
                    <a:noFill/>
                    <a:ln>
                      <a:noFill/>
                    </a:ln>
                  </pic:spPr>
                </pic:pic>
              </a:graphicData>
            </a:graphic>
          </wp:inline>
        </w:drawing>
      </w:r>
    </w:p>
    <w:p w14:paraId="2BF1E877" w14:textId="77777777" w:rsidR="00B9137E" w:rsidRPr="006E4EC4" w:rsidRDefault="00B9137E" w:rsidP="00B9137E">
      <w:pPr>
        <w:keepNext/>
        <w:jc w:val="both"/>
        <w:rPr>
          <w:rFonts w:ascii="Calibri Light" w:hAnsi="Calibri Light" w:cs="Arial"/>
          <w:lang w:val="sl-SI"/>
        </w:rPr>
      </w:pPr>
    </w:p>
    <w:p w14:paraId="7A6FD69F" w14:textId="77777777" w:rsidR="00875BB7" w:rsidRPr="00A362A5" w:rsidRDefault="00DF7DC7" w:rsidP="00B9137E">
      <w:pPr>
        <w:pStyle w:val="Naslov3"/>
      </w:pPr>
      <w:bookmarkStart w:id="81" w:name="_Ref189213789"/>
      <w:bookmarkStart w:id="82" w:name="_Toc203742178"/>
      <w:bookmarkStart w:id="83" w:name="_Toc470088632"/>
      <w:bookmarkStart w:id="84" w:name="_Toc470089323"/>
      <w:bookmarkStart w:id="85" w:name="OLE_LINK4"/>
      <w:bookmarkStart w:id="86" w:name="OLE_LINK5"/>
      <w:r>
        <w:t>5.</w:t>
      </w:r>
      <w:r w:rsidR="00B9137E">
        <w:t xml:space="preserve">2.6 </w:t>
      </w:r>
      <w:r w:rsidR="00875BB7" w:rsidRPr="00A362A5">
        <w:t>Prilastkovi odvisniki</w:t>
      </w:r>
      <w:bookmarkEnd w:id="81"/>
      <w:bookmarkEnd w:id="82"/>
      <w:bookmarkEnd w:id="83"/>
      <w:bookmarkEnd w:id="84"/>
    </w:p>
    <w:bookmarkEnd w:id="85"/>
    <w:bookmarkEnd w:id="86"/>
    <w:p w14:paraId="2F899736" w14:textId="77777777" w:rsidR="00875BB7" w:rsidRPr="006E4EC4" w:rsidRDefault="00875BB7" w:rsidP="00875BB7">
      <w:pPr>
        <w:jc w:val="both"/>
        <w:rPr>
          <w:rFonts w:ascii="Calibri Light" w:hAnsi="Calibri Light" w:cs="Arial"/>
          <w:lang w:val="sl-SI"/>
        </w:rPr>
      </w:pPr>
    </w:p>
    <w:p w14:paraId="4C7AB96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Prilastkove odvisnike povezujemo s povezavo </w:t>
      </w:r>
      <w:r w:rsidRPr="006E4EC4">
        <w:rPr>
          <w:rFonts w:ascii="Calibri Light" w:hAnsi="Calibri Light" w:cs="Arial"/>
          <w:b/>
          <w:lang w:val="sl-SI"/>
        </w:rPr>
        <w:t>dol:</w:t>
      </w:r>
      <w:r w:rsidRPr="006E4EC4">
        <w:rPr>
          <w:rFonts w:ascii="Calibri Light" w:hAnsi="Calibri Light" w:cs="Arial"/>
          <w:lang w:val="sl-SI"/>
        </w:rPr>
        <w:t xml:space="preserve"> izhodišče puščice je </w:t>
      </w:r>
      <w:r w:rsidRPr="006E4EC4">
        <w:rPr>
          <w:rFonts w:ascii="Calibri Light" w:hAnsi="Calibri Light" w:cs="Arial"/>
          <w:u w:val="single"/>
          <w:lang w:val="sl-SI"/>
        </w:rPr>
        <w:t>beseda, na katero se prilastkov odvisnik nanaša</w:t>
      </w:r>
      <w:r w:rsidRPr="006E4EC4">
        <w:rPr>
          <w:rFonts w:ascii="Calibri Light" w:hAnsi="Calibri Light" w:cs="Arial"/>
          <w:lang w:val="sl-SI"/>
        </w:rPr>
        <w:t>, cilj puščice je jedro povedka odvisnika (o prilastkovem odvisniku piše Slovnica 2004 na straneh 645–646):</w:t>
      </w:r>
    </w:p>
    <w:p w14:paraId="1B285707" w14:textId="77777777" w:rsidR="00875BB7" w:rsidRPr="006E4EC4" w:rsidRDefault="00875BB7" w:rsidP="00875BB7">
      <w:pPr>
        <w:jc w:val="both"/>
        <w:rPr>
          <w:rFonts w:ascii="Calibri Light" w:hAnsi="Calibri Light" w:cs="Arial"/>
          <w:lang w:val="sl-SI"/>
        </w:rPr>
      </w:pPr>
    </w:p>
    <w:p w14:paraId="759F6581"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3033E48C" wp14:editId="51D3A5C7">
            <wp:extent cx="4105910" cy="1181735"/>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05910" cy="1181735"/>
                    </a:xfrm>
                    <a:prstGeom prst="rect">
                      <a:avLst/>
                    </a:prstGeom>
                    <a:noFill/>
                    <a:ln>
                      <a:noFill/>
                    </a:ln>
                  </pic:spPr>
                </pic:pic>
              </a:graphicData>
            </a:graphic>
          </wp:inline>
        </w:drawing>
      </w:r>
    </w:p>
    <w:p w14:paraId="7F060E61" w14:textId="77777777" w:rsidR="00875BB7" w:rsidRPr="006E4EC4" w:rsidRDefault="00875BB7" w:rsidP="00875BB7">
      <w:pPr>
        <w:jc w:val="both"/>
        <w:outlineLvl w:val="1"/>
        <w:rPr>
          <w:rFonts w:ascii="Calibri Light" w:hAnsi="Calibri Light" w:cs="Arial"/>
          <w:b/>
          <w:sz w:val="28"/>
          <w:szCs w:val="28"/>
          <w:lang w:val="sl-SI"/>
        </w:rPr>
      </w:pPr>
    </w:p>
    <w:p w14:paraId="26629DA5" w14:textId="77777777" w:rsidR="00875BB7" w:rsidRPr="00A362A5" w:rsidRDefault="00DF7DC7" w:rsidP="00B9137E">
      <w:pPr>
        <w:pStyle w:val="Naslov3"/>
      </w:pPr>
      <w:bookmarkStart w:id="87" w:name="_Ref189049972"/>
      <w:bookmarkStart w:id="88" w:name="_Toc203742179"/>
      <w:bookmarkStart w:id="89" w:name="_Toc470088633"/>
      <w:bookmarkStart w:id="90" w:name="_Toc470089324"/>
      <w:r>
        <w:t>5.</w:t>
      </w:r>
      <w:r w:rsidR="00B9137E">
        <w:t xml:space="preserve">2.7 </w:t>
      </w:r>
      <w:r w:rsidR="00875BB7" w:rsidRPr="00A362A5">
        <w:t>Predmet ali prislovno določilo?</w:t>
      </w:r>
      <w:bookmarkEnd w:id="87"/>
      <w:bookmarkEnd w:id="88"/>
      <w:bookmarkEnd w:id="89"/>
      <w:bookmarkEnd w:id="90"/>
    </w:p>
    <w:p w14:paraId="304686E7" w14:textId="77777777" w:rsidR="00875BB7" w:rsidRPr="006E4EC4" w:rsidRDefault="00875BB7" w:rsidP="00875BB7">
      <w:pPr>
        <w:jc w:val="both"/>
        <w:outlineLvl w:val="2"/>
        <w:rPr>
          <w:rFonts w:ascii="Calibri Light" w:hAnsi="Calibri Light" w:cs="Arial"/>
          <w:lang w:val="sl-SI"/>
        </w:rPr>
      </w:pPr>
    </w:p>
    <w:p w14:paraId="1CB21C1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Posebej v primeru predložnih zvez je problematično ločevanje med stavčnim predmetom ter prislovnim določilom – npr. </w:t>
      </w:r>
      <w:r w:rsidRPr="006E4EC4">
        <w:rPr>
          <w:rFonts w:ascii="Calibri Light" w:hAnsi="Calibri Light" w:cs="Arial"/>
          <w:i/>
          <w:lang w:val="sl-SI"/>
        </w:rPr>
        <w:t xml:space="preserve">spremenila se je v gospo – </w:t>
      </w:r>
      <w:r w:rsidRPr="006E4EC4">
        <w:rPr>
          <w:rFonts w:ascii="Calibri Light" w:hAnsi="Calibri Light" w:cs="Arial"/>
          <w:i/>
          <w:u w:val="single"/>
          <w:lang w:val="sl-SI"/>
        </w:rPr>
        <w:t>v koga/kaj</w:t>
      </w:r>
      <w:r w:rsidRPr="006E4EC4">
        <w:rPr>
          <w:rFonts w:ascii="Calibri Light" w:hAnsi="Calibri Light" w:cs="Arial"/>
          <w:i/>
          <w:lang w:val="sl-SI"/>
        </w:rPr>
        <w:t xml:space="preserve"> se je spremenila? </w:t>
      </w:r>
      <w:r w:rsidRPr="006E4EC4">
        <w:rPr>
          <w:rFonts w:ascii="Calibri Light" w:hAnsi="Calibri Light" w:cs="Arial"/>
          <w:lang w:val="sl-SI"/>
        </w:rPr>
        <w:t xml:space="preserve">ali </w:t>
      </w:r>
      <w:r w:rsidRPr="006E4EC4">
        <w:rPr>
          <w:rFonts w:ascii="Calibri Light" w:hAnsi="Calibri Light" w:cs="Arial"/>
          <w:i/>
          <w:u w:val="single"/>
          <w:lang w:val="sl-SI"/>
        </w:rPr>
        <w:t>kako</w:t>
      </w:r>
      <w:r w:rsidRPr="006E4EC4">
        <w:rPr>
          <w:rFonts w:ascii="Calibri Light" w:hAnsi="Calibri Light" w:cs="Arial"/>
          <w:i/>
          <w:lang w:val="sl-SI"/>
        </w:rPr>
        <w:t xml:space="preserve"> se je spremenila?</w:t>
      </w:r>
      <w:r w:rsidRPr="006E4EC4">
        <w:rPr>
          <w:rFonts w:ascii="Calibri Light" w:hAnsi="Calibri Light" w:cs="Arial"/>
          <w:lang w:val="sl-SI"/>
        </w:rPr>
        <w:t xml:space="preserve"> Slovnica 2004 (615-616) dilemo rešuje na takle način:</w:t>
      </w:r>
    </w:p>
    <w:p w14:paraId="77EC85D4" w14:textId="77777777" w:rsidR="00875BB7" w:rsidRPr="006E4EC4" w:rsidRDefault="00875BB7" w:rsidP="00875BB7">
      <w:pPr>
        <w:jc w:val="both"/>
        <w:rPr>
          <w:rFonts w:ascii="Calibri Light" w:hAnsi="Calibri Light" w:cs="Arial"/>
          <w:lang w:val="sl-SI"/>
        </w:rPr>
      </w:pPr>
    </w:p>
    <w:p w14:paraId="47D7104C" w14:textId="77777777" w:rsidR="00875BB7" w:rsidRPr="006E4EC4" w:rsidRDefault="00875BB7" w:rsidP="00875BB7">
      <w:pPr>
        <w:jc w:val="both"/>
        <w:rPr>
          <w:rFonts w:ascii="Calibri Light" w:hAnsi="Calibri Light" w:cs="Arial"/>
          <w:lang w:val="sl-SI"/>
        </w:rPr>
      </w:pPr>
      <w:r w:rsidRPr="006E4EC4">
        <w:rPr>
          <w:rFonts w:ascii="Calibri Light" w:hAnsi="Calibri Light" w:cs="Arial"/>
          <w:sz w:val="20"/>
          <w:szCs w:val="20"/>
          <w:lang w:val="sl-SI"/>
        </w:rPr>
        <w:t xml:space="preserve">V zvezi s predlogi imamo ob takih vprašalnicah [tj. kdo/kaj, koga/česa …] opraviti s predmeti le, če se po istem ni mogoče vprašati tudi s </w:t>
      </w:r>
      <w:r w:rsidRPr="006E4EC4">
        <w:rPr>
          <w:rFonts w:ascii="Calibri Light" w:hAnsi="Calibri Light" w:cs="Arial"/>
          <w:i/>
          <w:sz w:val="20"/>
          <w:szCs w:val="20"/>
          <w:lang w:val="sl-SI"/>
        </w:rPr>
        <w:t xml:space="preserve">kje, kdaj, kako, zakaj </w:t>
      </w:r>
      <w:r w:rsidRPr="006E4EC4">
        <w:rPr>
          <w:rFonts w:ascii="Calibri Light" w:hAnsi="Calibri Light" w:cs="Arial"/>
          <w:sz w:val="20"/>
          <w:szCs w:val="20"/>
          <w:lang w:val="sl-SI"/>
        </w:rPr>
        <w:t xml:space="preserve">ipd., tj. z vprašalnicami za prislovna določila (prim. </w:t>
      </w:r>
      <w:r w:rsidRPr="006E4EC4">
        <w:rPr>
          <w:rFonts w:ascii="Calibri Light" w:hAnsi="Calibri Light" w:cs="Arial"/>
          <w:i/>
          <w:sz w:val="20"/>
          <w:szCs w:val="20"/>
          <w:lang w:val="sl-SI"/>
        </w:rPr>
        <w:t xml:space="preserve">Ne hodi za mano: za mano </w:t>
      </w:r>
      <w:r w:rsidRPr="006E4EC4">
        <w:rPr>
          <w:rFonts w:ascii="Calibri Light" w:hAnsi="Calibri Light" w:cs="Arial"/>
          <w:sz w:val="20"/>
          <w:szCs w:val="20"/>
          <w:lang w:val="sl-SI"/>
        </w:rPr>
        <w:t xml:space="preserve">je predmet, če </w:t>
      </w:r>
      <w:r w:rsidRPr="006E4EC4">
        <w:rPr>
          <w:rFonts w:ascii="Calibri Light" w:hAnsi="Calibri Light" w:cs="Arial"/>
          <w:i/>
          <w:sz w:val="20"/>
          <w:szCs w:val="20"/>
          <w:lang w:val="sl-SI"/>
        </w:rPr>
        <w:t xml:space="preserve">hoditi za </w:t>
      </w:r>
      <w:r w:rsidRPr="006E4EC4">
        <w:rPr>
          <w:rFonts w:ascii="Calibri Light" w:hAnsi="Calibri Light" w:cs="Arial"/>
          <w:sz w:val="20"/>
          <w:szCs w:val="20"/>
          <w:lang w:val="sl-SI"/>
        </w:rPr>
        <w:t>pomeni 'dvoriti'; pa prislovno določilo, če glagol pomeni premikanje).</w:t>
      </w:r>
      <w:r w:rsidRPr="006E4EC4">
        <w:rPr>
          <w:rFonts w:ascii="Calibri Light" w:hAnsi="Calibri Light" w:cs="Arial"/>
          <w:lang w:val="sl-SI"/>
        </w:rPr>
        <w:t xml:space="preserve"> </w:t>
      </w:r>
    </w:p>
    <w:p w14:paraId="20991E3C" w14:textId="77777777" w:rsidR="00875BB7" w:rsidRPr="006E4EC4" w:rsidRDefault="00875BB7" w:rsidP="00875BB7">
      <w:pPr>
        <w:jc w:val="both"/>
        <w:rPr>
          <w:rFonts w:ascii="Calibri Light" w:hAnsi="Calibri Light" w:cs="Arial"/>
          <w:lang w:val="sl-SI"/>
        </w:rPr>
      </w:pPr>
    </w:p>
    <w:p w14:paraId="2D29A97B"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Kadar smo torej v dilemi, je varnejša odločitev za prislovno določilo, tako vsaj pravi Slovnica. Zelo ohlapna pomoč je lahko občutek, da so orodniške ter mestniške zveze pogosteje prislovna določila, rodilniške ter tožilniške bolj predmeti – vendar ti podatki še niso preverjeni na večji količini realnega teksta, zato slepo opiranje nanje ni priporočljivo.</w:t>
      </w:r>
    </w:p>
    <w:p w14:paraId="3257AAAD" w14:textId="77777777" w:rsidR="00875BB7" w:rsidRPr="006E4EC4" w:rsidRDefault="00875BB7" w:rsidP="00875BB7">
      <w:pPr>
        <w:jc w:val="both"/>
        <w:rPr>
          <w:rFonts w:ascii="Calibri Light" w:hAnsi="Calibri Light" w:cs="Arial"/>
          <w:lang w:val="sl-SI"/>
        </w:rPr>
      </w:pPr>
    </w:p>
    <w:p w14:paraId="683B8444" w14:textId="77777777" w:rsidR="00875BB7" w:rsidRPr="006E4EC4" w:rsidRDefault="00875BB7" w:rsidP="00B9137E">
      <w:pPr>
        <w:jc w:val="both"/>
        <w:rPr>
          <w:rFonts w:ascii="Calibri Light" w:hAnsi="Calibri Light" w:cs="Arial"/>
          <w:lang w:val="sl-SI"/>
        </w:rPr>
      </w:pPr>
      <w:r w:rsidRPr="006E4EC4">
        <w:rPr>
          <w:rFonts w:ascii="Calibri Light" w:hAnsi="Calibri Light" w:cs="Arial"/>
          <w:lang w:val="sl-SI"/>
        </w:rPr>
        <w:t xml:space="preserve">Ker nam na tem mestu ločevanje med predmetom ter prislovnim določilom v grobem pomeni tudi ločevanje med obveznimi ter neobveznimi stavčnimi sestavinami, se v prvi vrsti vprašamo, </w:t>
      </w:r>
      <w:r w:rsidRPr="006E4EC4">
        <w:rPr>
          <w:rFonts w:ascii="Calibri Light" w:hAnsi="Calibri Light" w:cs="Arial"/>
          <w:b/>
          <w:lang w:val="sl-SI"/>
        </w:rPr>
        <w:t>kaj problematični del stavka pomeni za glagol</w:t>
      </w:r>
      <w:r w:rsidRPr="006E4EC4">
        <w:rPr>
          <w:rFonts w:ascii="Calibri Light" w:hAnsi="Calibri Light" w:cs="Arial"/>
          <w:lang w:val="sl-SI"/>
        </w:rPr>
        <w:t>. Če ga dojemamo kot del glagolske fraze (</w:t>
      </w:r>
      <w:r w:rsidRPr="006E4EC4">
        <w:rPr>
          <w:rFonts w:ascii="Calibri Light" w:hAnsi="Calibri Light" w:cs="Arial"/>
          <w:i/>
          <w:lang w:val="sl-SI"/>
        </w:rPr>
        <w:t>zaljubiti se v nekoga, spremeniti se v nekoga</w:t>
      </w:r>
      <w:r w:rsidRPr="006E4EC4">
        <w:rPr>
          <w:rFonts w:ascii="Calibri Light" w:hAnsi="Calibri Light" w:cs="Arial"/>
          <w:lang w:val="sl-SI"/>
        </w:rPr>
        <w:t>), potem označujemo s povezavo DVE. Če ga ne dojemamo kot del glagolske fraze (</w:t>
      </w:r>
      <w:r w:rsidRPr="006E4EC4">
        <w:rPr>
          <w:rFonts w:ascii="Calibri Light" w:hAnsi="Calibri Light" w:cs="Arial"/>
          <w:i/>
          <w:lang w:val="sl-SI"/>
        </w:rPr>
        <w:t xml:space="preserve">kapljati </w:t>
      </w:r>
      <w:r w:rsidRPr="006E4EC4">
        <w:rPr>
          <w:rFonts w:ascii="Calibri Light" w:hAnsi="Calibri Light" w:cs="Arial"/>
          <w:lang w:val="sl-SI"/>
        </w:rPr>
        <w:t xml:space="preserve">v zvezah </w:t>
      </w:r>
      <w:r w:rsidRPr="006E4EC4">
        <w:rPr>
          <w:rFonts w:ascii="Calibri Light" w:hAnsi="Calibri Light" w:cs="Arial"/>
          <w:i/>
          <w:lang w:val="sl-SI"/>
        </w:rPr>
        <w:t>kapljati s sveče / kapljati s strehe</w:t>
      </w:r>
      <w:r w:rsidRPr="006E4EC4">
        <w:rPr>
          <w:rFonts w:ascii="Calibri Light" w:hAnsi="Calibri Light" w:cs="Arial"/>
          <w:lang w:val="sl-SI"/>
        </w:rPr>
        <w:t xml:space="preserve">), ga označimo s TRI oz. ŠTIRI. »Del fraze« pri tem razumemo skladenjsko in ne pomensko (tudi primera </w:t>
      </w:r>
      <w:r w:rsidRPr="006E4EC4">
        <w:rPr>
          <w:rFonts w:ascii="Calibri Light" w:hAnsi="Calibri Light" w:cs="Arial"/>
          <w:i/>
          <w:lang w:val="sl-SI"/>
        </w:rPr>
        <w:t xml:space="preserve">kapljati na zabavo </w:t>
      </w:r>
      <w:r w:rsidRPr="006E4EC4">
        <w:rPr>
          <w:rFonts w:ascii="Calibri Light" w:hAnsi="Calibri Light" w:cs="Arial"/>
          <w:lang w:val="sl-SI"/>
        </w:rPr>
        <w:t>ne bi označili z DVE).</w:t>
      </w:r>
    </w:p>
    <w:p w14:paraId="4E4E013D" w14:textId="77777777" w:rsidR="00875BB7" w:rsidRPr="00B9137E" w:rsidRDefault="00DF7DC7" w:rsidP="00B9137E">
      <w:pPr>
        <w:pStyle w:val="Naslov3"/>
      </w:pPr>
      <w:bookmarkStart w:id="91" w:name="_Toc203742180"/>
      <w:bookmarkStart w:id="92" w:name="_Toc470088634"/>
      <w:bookmarkStart w:id="93" w:name="_Toc470089325"/>
      <w:r>
        <w:t>5.</w:t>
      </w:r>
      <w:r w:rsidR="00B9137E">
        <w:t xml:space="preserve">2.8 </w:t>
      </w:r>
      <w:r w:rsidR="00875BB7" w:rsidRPr="00A362A5">
        <w:t>Uvajanje odvisnikov s kazalnimi zaimki</w:t>
      </w:r>
      <w:bookmarkEnd w:id="91"/>
      <w:bookmarkEnd w:id="92"/>
      <w:bookmarkEnd w:id="93"/>
    </w:p>
    <w:p w14:paraId="2192678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Kadar pri označevanju naletimo na uvajanje odvisnika s kazalnim zaimkom (stavki tipa </w:t>
      </w:r>
      <w:r w:rsidRPr="006E4EC4">
        <w:rPr>
          <w:rFonts w:ascii="Calibri Light" w:hAnsi="Calibri Light" w:cs="Arial"/>
          <w:i/>
          <w:lang w:val="sl-SI"/>
        </w:rPr>
        <w:t xml:space="preserve">moti me </w:t>
      </w:r>
      <w:r w:rsidRPr="006E4EC4">
        <w:rPr>
          <w:rFonts w:ascii="Calibri Light" w:hAnsi="Calibri Light" w:cs="Arial"/>
          <w:i/>
          <w:u w:val="single"/>
          <w:lang w:val="sl-SI"/>
        </w:rPr>
        <w:t>to</w:t>
      </w:r>
      <w:r w:rsidRPr="006E4EC4">
        <w:rPr>
          <w:rFonts w:ascii="Calibri Light" w:hAnsi="Calibri Light" w:cs="Arial"/>
          <w:i/>
          <w:lang w:val="sl-SI"/>
        </w:rPr>
        <w:t>, da ne poveš do konca</w:t>
      </w:r>
      <w:r w:rsidRPr="006E4EC4">
        <w:rPr>
          <w:rFonts w:ascii="Calibri Light" w:hAnsi="Calibri Light" w:cs="Arial"/>
          <w:lang w:val="sl-SI"/>
        </w:rPr>
        <w:t xml:space="preserve">), jih označimo, kot prikazuje spodnji primer (uporabimo povezavo </w:t>
      </w:r>
      <w:r w:rsidRPr="006E4EC4">
        <w:rPr>
          <w:rFonts w:ascii="Calibri Light" w:hAnsi="Calibri Light" w:cs="Arial"/>
          <w:b/>
          <w:lang w:val="sl-SI"/>
        </w:rPr>
        <w:t xml:space="preserve">dol, </w:t>
      </w:r>
      <w:r w:rsidRPr="006E4EC4">
        <w:rPr>
          <w:rFonts w:ascii="Calibri Light" w:hAnsi="Calibri Light" w:cs="Arial"/>
          <w:lang w:val="sl-SI"/>
        </w:rPr>
        <w:t xml:space="preserve">podobno kot pri prilastkovih odvisnikih </w:t>
      </w:r>
      <w:r w:rsidRPr="006E4EC4">
        <w:rPr>
          <w:rFonts w:ascii="Calibri Light" w:hAnsi="Calibri Light" w:cs="Arial"/>
          <w:lang w:val="sl-SI"/>
        </w:rPr>
        <w:fldChar w:fldCharType="begin"/>
      </w:r>
      <w:r w:rsidRPr="006E4EC4">
        <w:rPr>
          <w:rFonts w:ascii="Calibri Light" w:hAnsi="Calibri Light" w:cs="Arial"/>
          <w:lang w:val="sl-SI"/>
        </w:rPr>
        <w:instrText xml:space="preserve"> REF _Ref189213789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w:t>
      </w:r>
    </w:p>
    <w:p w14:paraId="0899EB14" w14:textId="77777777" w:rsidR="00875BB7" w:rsidRPr="006E4EC4" w:rsidRDefault="00875BB7" w:rsidP="00875BB7">
      <w:pPr>
        <w:jc w:val="both"/>
        <w:rPr>
          <w:rFonts w:ascii="Calibri Light" w:hAnsi="Calibri Light" w:cs="Arial"/>
          <w:lang w:val="sl-SI"/>
        </w:rPr>
      </w:pPr>
    </w:p>
    <w:p w14:paraId="13DC139E"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3F8B91BE" wp14:editId="686306AE">
            <wp:extent cx="3942715" cy="12763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42715" cy="1276350"/>
                    </a:xfrm>
                    <a:prstGeom prst="rect">
                      <a:avLst/>
                    </a:prstGeom>
                    <a:noFill/>
                    <a:ln>
                      <a:noFill/>
                    </a:ln>
                  </pic:spPr>
                </pic:pic>
              </a:graphicData>
            </a:graphic>
          </wp:inline>
        </w:drawing>
      </w:r>
    </w:p>
    <w:p w14:paraId="7CE95475" w14:textId="77777777" w:rsidR="00FC2332" w:rsidRPr="006E4EC4" w:rsidRDefault="00FC2332" w:rsidP="00875BB7">
      <w:pPr>
        <w:keepNext/>
        <w:jc w:val="both"/>
        <w:rPr>
          <w:rFonts w:ascii="Calibri Light" w:hAnsi="Calibri Light" w:cs="Arial"/>
          <w:lang w:val="sl-SI"/>
        </w:rPr>
      </w:pPr>
    </w:p>
    <w:p w14:paraId="1E5A1853" w14:textId="77777777" w:rsidR="00FC2332" w:rsidRPr="006E4EC4" w:rsidRDefault="00FC2332" w:rsidP="00FC2332">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Za nestandardni jezik je značilno, da je tovrstne kazalnosti več, zato spodaj navajamo še primer z vrinjenim odvisnikom. Glede nestandardne rabe ločil gl. poglavje </w:t>
      </w:r>
      <w:r w:rsidR="00DF7DC7">
        <w:rPr>
          <w:rFonts w:ascii="Calibri Light" w:hAnsi="Calibri Light" w:cs="Arial"/>
          <w:lang w:val="sl-SI"/>
        </w:rPr>
        <w:t>5.</w:t>
      </w:r>
      <w:r w:rsidR="00A86B9E">
        <w:rPr>
          <w:rFonts w:ascii="Calibri Light" w:hAnsi="Calibri Light" w:cs="Arial"/>
          <w:lang w:val="sl-SI"/>
        </w:rPr>
        <w:t>5.4</w:t>
      </w:r>
      <w:r w:rsidRPr="006E4EC4">
        <w:rPr>
          <w:rFonts w:ascii="Calibri Light" w:hAnsi="Calibri Light" w:cs="Arial"/>
          <w:lang w:val="sl-SI"/>
        </w:rPr>
        <w:t>.</w:t>
      </w:r>
    </w:p>
    <w:p w14:paraId="0163D989" w14:textId="77777777" w:rsidR="00FC2332" w:rsidRPr="006E4EC4" w:rsidRDefault="00FC2332" w:rsidP="00FC2332">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p>
    <w:p w14:paraId="6E9D04C7" w14:textId="77777777" w:rsidR="00FC2332" w:rsidRPr="006E4EC4" w:rsidRDefault="00FD2C91" w:rsidP="00FC2332">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FC2332">
        <w:rPr>
          <w:noProof/>
          <w:lang w:val="sl-SI"/>
        </w:rPr>
        <w:drawing>
          <wp:inline distT="0" distB="0" distL="0" distR="0" wp14:anchorId="3A042730" wp14:editId="4C603E71">
            <wp:extent cx="3354070" cy="1154430"/>
            <wp:effectExtent l="0" t="0" r="0" b="7620"/>
            <wp:docPr id="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54070" cy="1154430"/>
                    </a:xfrm>
                    <a:prstGeom prst="rect">
                      <a:avLst/>
                    </a:prstGeom>
                    <a:noFill/>
                    <a:ln>
                      <a:noFill/>
                    </a:ln>
                  </pic:spPr>
                </pic:pic>
              </a:graphicData>
            </a:graphic>
          </wp:inline>
        </w:drawing>
      </w:r>
    </w:p>
    <w:p w14:paraId="18CD4659" w14:textId="77777777" w:rsidR="00875BB7" w:rsidRPr="006E4EC4" w:rsidRDefault="00875BB7" w:rsidP="00875BB7">
      <w:pPr>
        <w:jc w:val="both"/>
        <w:outlineLvl w:val="1"/>
        <w:rPr>
          <w:rFonts w:ascii="Calibri Light" w:hAnsi="Calibri Light" w:cs="Arial"/>
          <w:b/>
          <w:sz w:val="28"/>
          <w:szCs w:val="28"/>
          <w:lang w:val="sl-SI"/>
        </w:rPr>
      </w:pPr>
    </w:p>
    <w:p w14:paraId="161093AF" w14:textId="77777777" w:rsidR="00875BB7" w:rsidRPr="0097016D" w:rsidRDefault="00DF7DC7" w:rsidP="005F3734">
      <w:pPr>
        <w:pStyle w:val="Naslov2"/>
      </w:pPr>
      <w:bookmarkStart w:id="94" w:name="_Ref188787228"/>
      <w:bookmarkStart w:id="95" w:name="_Toc203742181"/>
      <w:bookmarkStart w:id="96" w:name="_Toc470088635"/>
      <w:bookmarkStart w:id="97" w:name="_Toc470089326"/>
      <w:r>
        <w:t>5.</w:t>
      </w:r>
      <w:r w:rsidR="005F3734">
        <w:t xml:space="preserve">3 </w:t>
      </w:r>
      <w:r w:rsidR="00875BB7" w:rsidRPr="00A362A5">
        <w:t>Povezave tretjega nivoja</w:t>
      </w:r>
      <w:bookmarkEnd w:id="94"/>
      <w:bookmarkEnd w:id="95"/>
      <w:bookmarkEnd w:id="96"/>
      <w:bookmarkEnd w:id="97"/>
    </w:p>
    <w:p w14:paraId="14FE61C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Povezave tretjega nivoja so bolj ali manj tiste, ki jih ne pokrijemo s prvim ali drugim nivojem: ta tip povezav je torej namenjen povezovanju elementov, ki bi sicer ostali nepovezani. Povezavo prikazuje modra puščica. Kljub temu da na tej ravni povezujemo različne tipe razmerij, je povezava vedno poimenovana </w:t>
      </w:r>
      <w:r w:rsidRPr="006E4EC4">
        <w:rPr>
          <w:rFonts w:ascii="Calibri Light" w:hAnsi="Calibri Light" w:cs="Arial"/>
          <w:b/>
          <w:lang w:val="sl-SI"/>
        </w:rPr>
        <w:t>modra</w:t>
      </w:r>
      <w:r w:rsidRPr="006E4EC4">
        <w:rPr>
          <w:rFonts w:ascii="Calibri Light" w:hAnsi="Calibri Light" w:cs="Arial"/>
          <w:lang w:val="sl-SI"/>
        </w:rPr>
        <w:t xml:space="preserve">. </w:t>
      </w:r>
    </w:p>
    <w:p w14:paraId="7DF950B9" w14:textId="77777777" w:rsidR="00875BB7" w:rsidRPr="006E4EC4" w:rsidRDefault="00875BB7" w:rsidP="00875BB7">
      <w:pPr>
        <w:jc w:val="both"/>
        <w:rPr>
          <w:rFonts w:ascii="Calibri Light" w:hAnsi="Calibri Light" w:cs="Arial"/>
          <w:lang w:val="sl-SI"/>
        </w:rPr>
      </w:pPr>
    </w:p>
    <w:p w14:paraId="609AD61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 povezavo </w:t>
      </w:r>
      <w:r w:rsidRPr="006E4EC4">
        <w:rPr>
          <w:rFonts w:ascii="Calibri Light" w:hAnsi="Calibri Light" w:cs="Arial"/>
          <w:i/>
          <w:lang w:val="sl-SI"/>
        </w:rPr>
        <w:t xml:space="preserve">modra </w:t>
      </w:r>
      <w:r w:rsidRPr="006E4EC4">
        <w:rPr>
          <w:rFonts w:ascii="Calibri Light" w:hAnsi="Calibri Light" w:cs="Arial"/>
          <w:lang w:val="sl-SI"/>
        </w:rPr>
        <w:t>povezujemo:</w:t>
      </w:r>
    </w:p>
    <w:p w14:paraId="2F135CF6" w14:textId="77777777" w:rsidR="00875BB7" w:rsidRPr="006E4EC4" w:rsidRDefault="00875BB7" w:rsidP="00875BB7">
      <w:pPr>
        <w:jc w:val="both"/>
        <w:rPr>
          <w:rFonts w:ascii="Calibri Light" w:hAnsi="Calibri Light" w:cs="Arial"/>
          <w:lang w:val="sl-SI"/>
        </w:rPr>
      </w:pPr>
    </w:p>
    <w:p w14:paraId="14E21CD7" w14:textId="77777777" w:rsidR="00875BB7" w:rsidRPr="006E4EC4" w:rsidRDefault="00875BB7" w:rsidP="00875BB7">
      <w:pPr>
        <w:numPr>
          <w:ilvl w:val="0"/>
          <w:numId w:val="16"/>
        </w:numPr>
        <w:jc w:val="both"/>
        <w:rPr>
          <w:rFonts w:ascii="Calibri Light" w:hAnsi="Calibri Light" w:cs="Arial"/>
          <w:lang w:val="sl-SI"/>
        </w:rPr>
      </w:pPr>
      <w:r w:rsidRPr="006E4EC4">
        <w:rPr>
          <w:rFonts w:ascii="Calibri Light" w:hAnsi="Calibri Light" w:cs="Arial"/>
          <w:lang w:val="sl-SI"/>
        </w:rPr>
        <w:t>jedro povedka glavnega stavka povedi na metaelement [A],</w:t>
      </w:r>
    </w:p>
    <w:p w14:paraId="417924EB" w14:textId="77777777" w:rsidR="00875BB7" w:rsidRPr="006E4EC4" w:rsidRDefault="00875BB7" w:rsidP="00875BB7">
      <w:pPr>
        <w:numPr>
          <w:ilvl w:val="0"/>
          <w:numId w:val="16"/>
        </w:numPr>
        <w:jc w:val="both"/>
        <w:rPr>
          <w:rFonts w:ascii="Calibri Light" w:hAnsi="Calibri Light" w:cs="Arial"/>
          <w:lang w:val="sl-SI"/>
        </w:rPr>
      </w:pPr>
      <w:r w:rsidRPr="006E4EC4">
        <w:rPr>
          <w:rFonts w:ascii="Calibri Light" w:hAnsi="Calibri Light" w:cs="Arial"/>
          <w:lang w:val="sl-SI"/>
        </w:rPr>
        <w:t>členke na metaelement [B],</w:t>
      </w:r>
    </w:p>
    <w:p w14:paraId="5F8A29C7" w14:textId="77777777" w:rsidR="00875BB7" w:rsidRPr="006E4EC4" w:rsidRDefault="00875BB7" w:rsidP="00875BB7">
      <w:pPr>
        <w:numPr>
          <w:ilvl w:val="0"/>
          <w:numId w:val="16"/>
        </w:numPr>
        <w:jc w:val="both"/>
        <w:rPr>
          <w:rFonts w:ascii="Calibri Light" w:hAnsi="Calibri Light" w:cs="Arial"/>
          <w:lang w:val="sl-SI"/>
        </w:rPr>
      </w:pPr>
      <w:r w:rsidRPr="006E4EC4">
        <w:rPr>
          <w:rFonts w:ascii="Calibri Light" w:hAnsi="Calibri Light" w:cs="Arial"/>
          <w:lang w:val="sl-SI"/>
        </w:rPr>
        <w:t>veznike, ki se navezujejo na prejšnjo poved, na metaelement [C],</w:t>
      </w:r>
    </w:p>
    <w:p w14:paraId="5271B266" w14:textId="77777777" w:rsidR="00875BB7" w:rsidRPr="006E4EC4" w:rsidRDefault="00875BB7" w:rsidP="00875BB7">
      <w:pPr>
        <w:numPr>
          <w:ilvl w:val="0"/>
          <w:numId w:val="16"/>
        </w:numPr>
        <w:jc w:val="both"/>
        <w:rPr>
          <w:rFonts w:ascii="Calibri Light" w:hAnsi="Calibri Light" w:cs="Arial"/>
          <w:lang w:val="sl-SI"/>
        </w:rPr>
      </w:pPr>
      <w:r w:rsidRPr="006E4EC4">
        <w:rPr>
          <w:rFonts w:ascii="Calibri Light" w:hAnsi="Calibri Light" w:cs="Arial"/>
          <w:lang w:val="sl-SI"/>
        </w:rPr>
        <w:t>jedra pastavkov ali vrinjenih stavkov na metaelement [Č]</w:t>
      </w:r>
      <w:r w:rsidR="0010623E" w:rsidRPr="006E4EC4">
        <w:rPr>
          <w:rFonts w:ascii="Calibri Light" w:hAnsi="Calibri Light" w:cs="Arial"/>
          <w:lang w:val="sl-SI"/>
        </w:rPr>
        <w:t>,</w:t>
      </w:r>
    </w:p>
    <w:p w14:paraId="6ED5DD9A" w14:textId="77777777" w:rsidR="00875BB7" w:rsidRPr="006E4EC4" w:rsidRDefault="00875BB7" w:rsidP="0010623E">
      <w:pPr>
        <w:numPr>
          <w:ilvl w:val="0"/>
          <w:numId w:val="16"/>
        </w:num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eliptične dele stavkov, ki jih ne moremo povezati nikamor drugam in bi sicer ostali nepovezani</w:t>
      </w:r>
      <w:r w:rsidR="0010623E" w:rsidRPr="006E4EC4">
        <w:rPr>
          <w:rFonts w:ascii="Calibri Light" w:hAnsi="Calibri Light" w:cs="Arial"/>
          <w:lang w:val="sl-SI"/>
        </w:rPr>
        <w:t>; predvsem v nestandardnem jeziku je tovrstnih primerov veliko [D],</w:t>
      </w:r>
    </w:p>
    <w:p w14:paraId="1DA34207" w14:textId="77777777" w:rsidR="0010623E" w:rsidRPr="006E4EC4" w:rsidRDefault="0010623E" w:rsidP="0010623E">
      <w:pPr>
        <w:numPr>
          <w:ilvl w:val="0"/>
          <w:numId w:val="16"/>
        </w:num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dal</w:t>
      </w:r>
      <w:r w:rsidR="00237D4B" w:rsidRPr="006E4EC4">
        <w:rPr>
          <w:rFonts w:ascii="Calibri Light" w:hAnsi="Calibri Light" w:cs="Arial"/>
          <w:lang w:val="sl-SI"/>
        </w:rPr>
        <w:t>jše segmente v tujem jeziku [E],</w:t>
      </w:r>
    </w:p>
    <w:p w14:paraId="1B28BB5F" w14:textId="77777777" w:rsidR="00237D4B" w:rsidRPr="006E4EC4" w:rsidRDefault="00237D4B" w:rsidP="0010623E">
      <w:pPr>
        <w:numPr>
          <w:ilvl w:val="0"/>
          <w:numId w:val="16"/>
        </w:num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skladenjsko proste elemente, značilne za računalniško posredovano komunikacijo, kot so spletni naslovi, emotikoni in emojiji, ključniki in sklici na uporabniška imena [F].</w:t>
      </w:r>
    </w:p>
    <w:p w14:paraId="04A8E12A" w14:textId="77777777" w:rsidR="00875BB7" w:rsidRPr="006E4EC4" w:rsidRDefault="00875BB7" w:rsidP="00875BB7">
      <w:pPr>
        <w:jc w:val="both"/>
        <w:rPr>
          <w:rFonts w:ascii="Calibri Light" w:hAnsi="Calibri Light" w:cs="Arial"/>
          <w:lang w:val="sl-SI"/>
        </w:rPr>
      </w:pPr>
    </w:p>
    <w:p w14:paraId="5DD2BDD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Kadar povezujemo nepovezane dele stavka z </w:t>
      </w:r>
      <w:proofErr w:type="spellStart"/>
      <w:r w:rsidRPr="006E4EC4">
        <w:rPr>
          <w:rFonts w:ascii="Calibri Light" w:hAnsi="Calibri Light" w:cs="Arial"/>
          <w:lang w:val="sl-SI"/>
        </w:rPr>
        <w:t>metaelementom</w:t>
      </w:r>
      <w:proofErr w:type="spellEnd"/>
      <w:r w:rsidRPr="006E4EC4">
        <w:rPr>
          <w:rFonts w:ascii="Calibri Light" w:hAnsi="Calibri Light" w:cs="Arial"/>
          <w:lang w:val="sl-SI"/>
        </w:rPr>
        <w:t>, je izvor puščice vedno stavčni del, met</w:t>
      </w:r>
      <w:r w:rsidR="006270EE" w:rsidRPr="006E4EC4">
        <w:rPr>
          <w:rFonts w:ascii="Calibri Light" w:hAnsi="Calibri Light" w:cs="Arial"/>
          <w:lang w:val="sl-SI"/>
        </w:rPr>
        <w:t>aelement je cilj:</w:t>
      </w:r>
      <w:r w:rsidR="006270EE" w:rsidRPr="006E4EC4">
        <w:rPr>
          <w:rStyle w:val="Sprotnaopomba-sklic"/>
          <w:rFonts w:ascii="Calibri Light" w:hAnsi="Calibri Light" w:cs="Arial"/>
          <w:lang w:val="sl-SI"/>
        </w:rPr>
        <w:footnoteReference w:id="9"/>
      </w:r>
    </w:p>
    <w:p w14:paraId="78C96958" w14:textId="77777777" w:rsidR="00875BB7" w:rsidRPr="006E4EC4" w:rsidRDefault="00875BB7" w:rsidP="00875BB7">
      <w:pPr>
        <w:jc w:val="both"/>
        <w:rPr>
          <w:rFonts w:ascii="Calibri Light" w:hAnsi="Calibri Light" w:cs="Arial"/>
          <w:lang w:val="sl-SI"/>
        </w:rPr>
      </w:pPr>
    </w:p>
    <w:p w14:paraId="61DB546C" w14:textId="77777777" w:rsidR="00875BB7" w:rsidRPr="006E4EC4" w:rsidRDefault="00875BB7" w:rsidP="00875BB7">
      <w:pPr>
        <w:jc w:val="both"/>
        <w:rPr>
          <w:rFonts w:ascii="Calibri Light" w:hAnsi="Calibri Light" w:cs="Arial"/>
          <w:lang w:val="sl-SI"/>
        </w:rPr>
      </w:pPr>
    </w:p>
    <w:p w14:paraId="36428C06"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[A]       </w:t>
      </w:r>
      <w:r w:rsidR="00FD2C91" w:rsidRPr="006E4EC4">
        <w:rPr>
          <w:rFonts w:ascii="Calibri Light" w:hAnsi="Calibri Light" w:cs="Arial"/>
          <w:noProof/>
          <w:lang w:val="sl-SI"/>
        </w:rPr>
        <w:drawing>
          <wp:inline distT="0" distB="0" distL="0" distR="0" wp14:anchorId="2348655F" wp14:editId="2B65ABB4">
            <wp:extent cx="5020310" cy="2752090"/>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20310" cy="2752090"/>
                    </a:xfrm>
                    <a:prstGeom prst="rect">
                      <a:avLst/>
                    </a:prstGeom>
                    <a:noFill/>
                    <a:ln>
                      <a:noFill/>
                    </a:ln>
                  </pic:spPr>
                </pic:pic>
              </a:graphicData>
            </a:graphic>
          </wp:inline>
        </w:drawing>
      </w:r>
    </w:p>
    <w:p w14:paraId="3202A563" w14:textId="77777777" w:rsidR="00875BB7" w:rsidRPr="006E4EC4" w:rsidRDefault="00875BB7" w:rsidP="00875BB7">
      <w:pPr>
        <w:jc w:val="both"/>
        <w:rPr>
          <w:rFonts w:ascii="Calibri Light" w:hAnsi="Calibri Light" w:cs="Arial"/>
          <w:lang w:val="sl-SI"/>
        </w:rPr>
      </w:pPr>
    </w:p>
    <w:p w14:paraId="2A8F8D53" w14:textId="77777777" w:rsidR="00875BB7" w:rsidRPr="006E4EC4" w:rsidRDefault="00875BB7" w:rsidP="00875BB7">
      <w:pPr>
        <w:jc w:val="both"/>
        <w:rPr>
          <w:rFonts w:ascii="Calibri Light" w:hAnsi="Calibri Light" w:cs="Arial"/>
          <w:lang w:val="sl-SI"/>
        </w:rPr>
      </w:pPr>
    </w:p>
    <w:p w14:paraId="602D7222" w14:textId="77777777" w:rsidR="00875BB7" w:rsidRPr="006E4EC4" w:rsidRDefault="00875BB7" w:rsidP="00875BB7">
      <w:pPr>
        <w:jc w:val="both"/>
        <w:rPr>
          <w:rFonts w:ascii="Calibri Light" w:hAnsi="Calibri Light" w:cs="Arial"/>
          <w:lang w:val="sl-SI"/>
        </w:rPr>
      </w:pPr>
    </w:p>
    <w:p w14:paraId="4A80590B" w14:textId="77777777" w:rsidR="00875BB7" w:rsidRPr="006E4EC4" w:rsidRDefault="00875BB7" w:rsidP="00875BB7">
      <w:pPr>
        <w:jc w:val="both"/>
        <w:rPr>
          <w:rFonts w:ascii="Calibri Light" w:hAnsi="Calibri Light" w:cs="Arial"/>
          <w:lang w:val="sl-SI"/>
        </w:rPr>
      </w:pPr>
    </w:p>
    <w:p w14:paraId="38E4DAE8"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[B]</w:t>
      </w:r>
      <w:r w:rsidR="00FD2C91" w:rsidRPr="006E4EC4">
        <w:rPr>
          <w:rFonts w:ascii="Calibri Light" w:hAnsi="Calibri Light" w:cs="Arial"/>
          <w:noProof/>
          <w:lang w:val="sl-SI"/>
        </w:rPr>
        <w:drawing>
          <wp:inline distT="0" distB="0" distL="0" distR="0" wp14:anchorId="7678E916" wp14:editId="1792E2E3">
            <wp:extent cx="5608320" cy="30054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08320" cy="3005455"/>
                    </a:xfrm>
                    <a:prstGeom prst="rect">
                      <a:avLst/>
                    </a:prstGeom>
                    <a:noFill/>
                    <a:ln>
                      <a:noFill/>
                    </a:ln>
                  </pic:spPr>
                </pic:pic>
              </a:graphicData>
            </a:graphic>
          </wp:inline>
        </w:drawing>
      </w:r>
    </w:p>
    <w:p w14:paraId="3EAEBCF0" w14:textId="77777777" w:rsidR="00875BB7" w:rsidRPr="006E4EC4" w:rsidRDefault="00875BB7" w:rsidP="00875BB7">
      <w:pPr>
        <w:pStyle w:val="Napis"/>
        <w:jc w:val="both"/>
        <w:rPr>
          <w:rFonts w:ascii="Calibri Light" w:hAnsi="Calibri Light" w:cs="Arial"/>
          <w:lang w:val="sl-SI"/>
        </w:rPr>
      </w:pPr>
    </w:p>
    <w:p w14:paraId="5093280A" w14:textId="77777777" w:rsidR="00875BB7" w:rsidRPr="006E4EC4" w:rsidRDefault="00875BB7" w:rsidP="00875BB7">
      <w:pPr>
        <w:jc w:val="both"/>
        <w:rPr>
          <w:rFonts w:ascii="Calibri Light" w:hAnsi="Calibri Light" w:cs="Arial"/>
          <w:lang w:val="sl-SI"/>
        </w:rPr>
      </w:pPr>
    </w:p>
    <w:p w14:paraId="3873F434" w14:textId="77777777" w:rsidR="00875BB7" w:rsidRPr="006E4EC4" w:rsidRDefault="00875BB7" w:rsidP="00875BB7">
      <w:pPr>
        <w:jc w:val="both"/>
        <w:rPr>
          <w:rFonts w:ascii="Calibri Light" w:hAnsi="Calibri Light" w:cs="Arial"/>
          <w:lang w:val="sl-SI"/>
        </w:rPr>
      </w:pPr>
    </w:p>
    <w:p w14:paraId="536C504C" w14:textId="77777777" w:rsidR="00875BB7" w:rsidRPr="006E4EC4" w:rsidRDefault="00875BB7" w:rsidP="00875BB7">
      <w:pPr>
        <w:jc w:val="both"/>
        <w:rPr>
          <w:rFonts w:ascii="Calibri Light" w:hAnsi="Calibri Light" w:cs="Arial"/>
          <w:lang w:val="sl-SI"/>
        </w:rPr>
      </w:pPr>
    </w:p>
    <w:p w14:paraId="7D51528A" w14:textId="77777777" w:rsidR="00875BB7" w:rsidRPr="006E4EC4" w:rsidRDefault="00875BB7" w:rsidP="00875BB7">
      <w:pPr>
        <w:jc w:val="both"/>
        <w:rPr>
          <w:rFonts w:ascii="Calibri Light" w:hAnsi="Calibri Light" w:cs="Arial"/>
          <w:lang w:val="sl-SI"/>
        </w:rPr>
      </w:pPr>
    </w:p>
    <w:p w14:paraId="33D87DA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[C]                           </w:t>
      </w:r>
      <w:r w:rsidR="00FD2C91" w:rsidRPr="006E4EC4">
        <w:rPr>
          <w:rFonts w:ascii="Calibri Light" w:hAnsi="Calibri Light" w:cs="Arial"/>
          <w:noProof/>
          <w:lang w:val="sl-SI"/>
        </w:rPr>
        <w:drawing>
          <wp:inline distT="0" distB="0" distL="0" distR="0" wp14:anchorId="7916D589" wp14:editId="7C0AD603">
            <wp:extent cx="2924175" cy="30194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24175" cy="3019425"/>
                    </a:xfrm>
                    <a:prstGeom prst="rect">
                      <a:avLst/>
                    </a:prstGeom>
                    <a:noFill/>
                    <a:ln>
                      <a:noFill/>
                    </a:ln>
                  </pic:spPr>
                </pic:pic>
              </a:graphicData>
            </a:graphic>
          </wp:inline>
        </w:drawing>
      </w:r>
    </w:p>
    <w:p w14:paraId="135963E3" w14:textId="77777777" w:rsidR="00875BB7" w:rsidRPr="006E4EC4" w:rsidRDefault="00875BB7" w:rsidP="00875BB7">
      <w:pPr>
        <w:jc w:val="both"/>
        <w:rPr>
          <w:rFonts w:ascii="Calibri Light" w:hAnsi="Calibri Light" w:cs="Arial"/>
          <w:lang w:val="sl-SI"/>
        </w:rPr>
      </w:pPr>
    </w:p>
    <w:p w14:paraId="6759A460" w14:textId="77777777" w:rsidR="00875BB7" w:rsidRPr="006E4EC4" w:rsidRDefault="00875BB7" w:rsidP="00875BB7">
      <w:pPr>
        <w:jc w:val="both"/>
        <w:rPr>
          <w:rFonts w:ascii="Calibri Light" w:hAnsi="Calibri Light" w:cs="Arial"/>
          <w:lang w:val="sl-SI"/>
        </w:rPr>
      </w:pPr>
    </w:p>
    <w:p w14:paraId="7503D774" w14:textId="77777777" w:rsidR="00875BB7" w:rsidRPr="006E4EC4" w:rsidRDefault="00FD2C91" w:rsidP="00875BB7">
      <w:pPr>
        <w:keepNext/>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47488" behindDoc="0" locked="0" layoutInCell="1" allowOverlap="1" wp14:anchorId="46C12B00" wp14:editId="7B9B66DA">
                <wp:simplePos x="0" y="0"/>
                <wp:positionH relativeFrom="column">
                  <wp:posOffset>3543300</wp:posOffset>
                </wp:positionH>
                <wp:positionV relativeFrom="paragraph">
                  <wp:posOffset>2396490</wp:posOffset>
                </wp:positionV>
                <wp:extent cx="2717165" cy="746760"/>
                <wp:effectExtent l="9525" t="10160" r="6985" b="508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746760"/>
                        </a:xfrm>
                        <a:prstGeom prst="rect">
                          <a:avLst/>
                        </a:prstGeom>
                        <a:solidFill>
                          <a:srgbClr val="C0C0C0"/>
                        </a:solidFill>
                        <a:ln w="9525">
                          <a:solidFill>
                            <a:srgbClr val="000000"/>
                          </a:solidFill>
                          <a:miter lim="800000"/>
                          <a:headEnd/>
                          <a:tailEnd/>
                        </a:ln>
                      </wps:spPr>
                      <wps:txbx>
                        <w:txbxContent>
                          <w:p w14:paraId="17CC224B" w14:textId="77777777" w:rsidR="00682618" w:rsidRPr="00873237" w:rsidRDefault="00682618" w:rsidP="00875BB7">
                            <w:pPr>
                              <w:jc w:val="both"/>
                              <w:rPr>
                                <w:rFonts w:ascii="Franklin Gothic Book" w:hAnsi="Franklin Gothic Book"/>
                                <w:sz w:val="20"/>
                                <w:szCs w:val="20"/>
                                <w:lang w:val="sl-SI"/>
                              </w:rPr>
                            </w:pPr>
                            <w:r w:rsidRPr="00873237">
                              <w:rPr>
                                <w:rFonts w:ascii="Franklin Gothic Book" w:hAnsi="Franklin Gothic Book"/>
                                <w:sz w:val="20"/>
                                <w:szCs w:val="20"/>
                                <w:lang w:val="sl-SI"/>
                              </w:rPr>
                              <w:t xml:space="preserve">Na metaelement obešamo samo tiste </w:t>
                            </w:r>
                            <w:r>
                              <w:rPr>
                                <w:rFonts w:ascii="Franklin Gothic Book" w:hAnsi="Franklin Gothic Book"/>
                                <w:sz w:val="20"/>
                                <w:szCs w:val="20"/>
                                <w:lang w:val="sl-SI"/>
                              </w:rPr>
                              <w:t>dele stavka</w:t>
                            </w:r>
                            <w:r w:rsidRPr="00873237">
                              <w:rPr>
                                <w:rFonts w:ascii="Franklin Gothic Book" w:hAnsi="Franklin Gothic Book"/>
                                <w:sz w:val="20"/>
                                <w:szCs w:val="20"/>
                                <w:lang w:val="sl-SI"/>
                              </w:rPr>
                              <w:t xml:space="preserve">, ki jih </w:t>
                            </w:r>
                            <w:r>
                              <w:rPr>
                                <w:rFonts w:ascii="Franklin Gothic Book" w:hAnsi="Franklin Gothic Book"/>
                                <w:sz w:val="20"/>
                                <w:szCs w:val="20"/>
                                <w:lang w:val="sl-SI"/>
                              </w:rPr>
                              <w:t>ne moremo povezati na katerega od drugih načinov, tj. tiste, ki so skladenjsko samostojni in bi sicer ostali nepovezani.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2B00" id="Text Box 2" o:spid="_x0000_s1034" type="#_x0000_t202" style="position:absolute;margin-left:279pt;margin-top:188.7pt;width:213.95pt;height:5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" fillcolor="silver">
                <v:textbox>
                  <w:txbxContent>
                    <w:p w14:paraId="17CC224B" w14:textId="77777777" w:rsidR="00682618" w:rsidRPr="00873237" w:rsidRDefault="00682618" w:rsidP="00875BB7">
                      <w:pPr>
                        <w:jc w:val="both"/>
                        <w:rPr>
                          <w:rFonts w:ascii="Franklin Gothic Book" w:hAnsi="Franklin Gothic Book"/>
                          <w:sz w:val="20"/>
                          <w:szCs w:val="20"/>
                          <w:lang w:val="sl-SI"/>
                        </w:rPr>
                      </w:pPr>
                      <w:r w:rsidRPr="00873237">
                        <w:rPr>
                          <w:rFonts w:ascii="Franklin Gothic Book" w:hAnsi="Franklin Gothic Book"/>
                          <w:sz w:val="20"/>
                          <w:szCs w:val="20"/>
                          <w:lang w:val="sl-SI"/>
                        </w:rPr>
                        <w:t xml:space="preserve">Na metaelement obešamo samo tiste </w:t>
                      </w:r>
                      <w:r>
                        <w:rPr>
                          <w:rFonts w:ascii="Franklin Gothic Book" w:hAnsi="Franklin Gothic Book"/>
                          <w:sz w:val="20"/>
                          <w:szCs w:val="20"/>
                          <w:lang w:val="sl-SI"/>
                        </w:rPr>
                        <w:t>dele stavka</w:t>
                      </w:r>
                      <w:r w:rsidRPr="00873237">
                        <w:rPr>
                          <w:rFonts w:ascii="Franklin Gothic Book" w:hAnsi="Franklin Gothic Book"/>
                          <w:sz w:val="20"/>
                          <w:szCs w:val="20"/>
                          <w:lang w:val="sl-SI"/>
                        </w:rPr>
                        <w:t xml:space="preserve">, ki jih </w:t>
                      </w:r>
                      <w:r>
                        <w:rPr>
                          <w:rFonts w:ascii="Franklin Gothic Book" w:hAnsi="Franklin Gothic Book"/>
                          <w:sz w:val="20"/>
                          <w:szCs w:val="20"/>
                          <w:lang w:val="sl-SI"/>
                        </w:rPr>
                        <w:t>ne moremo povezati na katerega od drugih načinov, tj. tiste, ki so skladenjsko samostojni in bi sicer ostali nepovezani.</w:t>
                      </w:r>
                    </w:p>
                  </w:txbxContent>
                </v:textbox>
              </v:shape>
            </w:pict>
          </mc:Fallback>
        </mc:AlternateContent>
      </w:r>
      <w:r w:rsidRPr="006E4EC4">
        <w:rPr>
          <w:rFonts w:ascii="Calibri Light" w:hAnsi="Calibri Light" w:cs="Arial"/>
          <w:noProof/>
          <w:lang w:val="sl-SI"/>
        </w:rPr>
        <w:drawing>
          <wp:inline distT="0" distB="0" distL="0" distR="0" wp14:anchorId="13C5C0D2" wp14:editId="2482E313">
            <wp:extent cx="5314315" cy="318198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14315" cy="3181985"/>
                    </a:xfrm>
                    <a:prstGeom prst="rect">
                      <a:avLst/>
                    </a:prstGeom>
                    <a:noFill/>
                    <a:ln>
                      <a:noFill/>
                    </a:ln>
                  </pic:spPr>
                </pic:pic>
              </a:graphicData>
            </a:graphic>
          </wp:inline>
        </w:drawing>
      </w:r>
    </w:p>
    <w:p w14:paraId="2F6D828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[Č]                                </w:t>
      </w:r>
    </w:p>
    <w:p w14:paraId="1734C1B8" w14:textId="77777777" w:rsidR="00875BB7" w:rsidRPr="006E4EC4" w:rsidRDefault="00875BB7" w:rsidP="00875BB7">
      <w:pPr>
        <w:jc w:val="both"/>
        <w:rPr>
          <w:rFonts w:ascii="Calibri Light" w:hAnsi="Calibri Light" w:cs="Arial"/>
          <w:lang w:val="sl-SI"/>
        </w:rPr>
      </w:pPr>
    </w:p>
    <w:p w14:paraId="5DF8796C" w14:textId="77777777" w:rsidR="00875BB7" w:rsidRPr="006E4EC4" w:rsidRDefault="00875BB7" w:rsidP="00875BB7">
      <w:pPr>
        <w:jc w:val="both"/>
        <w:rPr>
          <w:rFonts w:ascii="Calibri Light" w:hAnsi="Calibri Light" w:cs="Arial"/>
          <w:lang w:val="sl-SI"/>
        </w:rPr>
      </w:pPr>
    </w:p>
    <w:p w14:paraId="20570C50" w14:textId="77777777" w:rsidR="0010623E" w:rsidRDefault="0010623E" w:rsidP="00875BB7">
      <w:pPr>
        <w:jc w:val="both"/>
        <w:rPr>
          <w:rFonts w:ascii="Calibri Light" w:hAnsi="Calibri Light" w:cs="Arial"/>
          <w:lang w:val="sl-SI"/>
        </w:rPr>
      </w:pPr>
    </w:p>
    <w:p w14:paraId="46801801" w14:textId="77777777" w:rsidR="00163219" w:rsidRDefault="00163219" w:rsidP="00875BB7">
      <w:pPr>
        <w:jc w:val="both"/>
        <w:rPr>
          <w:rFonts w:ascii="Calibri Light" w:hAnsi="Calibri Light" w:cs="Arial"/>
          <w:lang w:val="sl-SI"/>
        </w:rPr>
      </w:pPr>
    </w:p>
    <w:p w14:paraId="3B25A805" w14:textId="77777777" w:rsidR="00163219" w:rsidRDefault="00163219" w:rsidP="00875BB7">
      <w:pPr>
        <w:jc w:val="both"/>
        <w:rPr>
          <w:rFonts w:ascii="Calibri Light" w:hAnsi="Calibri Light" w:cs="Arial"/>
          <w:lang w:val="sl-SI"/>
        </w:rPr>
      </w:pPr>
    </w:p>
    <w:p w14:paraId="2EAB9080" w14:textId="77777777" w:rsidR="00163219" w:rsidRPr="006E4EC4" w:rsidRDefault="00163219" w:rsidP="00875BB7">
      <w:pPr>
        <w:jc w:val="both"/>
        <w:rPr>
          <w:rFonts w:ascii="Calibri Light" w:hAnsi="Calibri Light" w:cs="Arial"/>
          <w:lang w:val="sl-SI"/>
        </w:rPr>
      </w:pPr>
    </w:p>
    <w:p w14:paraId="06D33953" w14:textId="77777777" w:rsidR="00163219" w:rsidRDefault="0010623E" w:rsidP="00875BB7">
      <w:pPr>
        <w:jc w:val="both"/>
        <w:rPr>
          <w:rFonts w:ascii="Calibri Light" w:hAnsi="Calibri Light" w:cs="Arial"/>
          <w:lang w:val="sl-SI"/>
        </w:rPr>
      </w:pPr>
      <w:r w:rsidRPr="006E4EC4">
        <w:rPr>
          <w:rFonts w:ascii="Calibri Light" w:hAnsi="Calibri Light" w:cs="Arial"/>
          <w:lang w:val="sl-SI"/>
        </w:rPr>
        <w:t>[D]</w:t>
      </w:r>
      <w:r w:rsidR="00163219" w:rsidRPr="00163219">
        <w:rPr>
          <w:noProof/>
          <w:lang w:val="sl-SI"/>
        </w:rPr>
        <w:t xml:space="preserve"> </w:t>
      </w:r>
      <w:r w:rsidR="00163219" w:rsidRPr="0010623E">
        <w:rPr>
          <w:noProof/>
          <w:lang w:val="sl-SI"/>
        </w:rPr>
        <w:drawing>
          <wp:inline distT="0" distB="0" distL="0" distR="0" wp14:anchorId="4C4E1EE0" wp14:editId="6C036272">
            <wp:extent cx="5594985" cy="3485515"/>
            <wp:effectExtent l="19050" t="19050" r="24765" b="19685"/>
            <wp:docPr id="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4278" cy="3497534"/>
                    </a:xfrm>
                    <a:prstGeom prst="rect">
                      <a:avLst/>
                    </a:prstGeom>
                    <a:noFill/>
                    <a:ln w="12700" cmpd="sng">
                      <a:solidFill>
                        <a:srgbClr val="A41127"/>
                      </a:solidFill>
                      <a:miter lim="800000"/>
                      <a:headEnd/>
                      <a:tailEnd/>
                    </a:ln>
                    <a:effectLst/>
                  </pic:spPr>
                </pic:pic>
              </a:graphicData>
            </a:graphic>
          </wp:inline>
        </w:drawing>
      </w:r>
    </w:p>
    <w:p w14:paraId="704AC8D1" w14:textId="77777777" w:rsidR="0010623E" w:rsidRPr="006E4EC4" w:rsidRDefault="00FD2C91" w:rsidP="00875BB7">
      <w:pPr>
        <w:jc w:val="both"/>
        <w:rPr>
          <w:rFonts w:ascii="Calibri Light" w:hAnsi="Calibri Light" w:cs="Arial"/>
          <w:lang w:val="sl-SI"/>
        </w:rPr>
      </w:pPr>
      <w:r>
        <w:rPr>
          <w:noProof/>
          <w:lang w:val="sl-SI"/>
        </w:rPr>
        <mc:AlternateContent>
          <mc:Choice Requires="wps">
            <w:drawing>
              <wp:anchor distT="0" distB="0" distL="114300" distR="114300" simplePos="0" relativeHeight="251657728" behindDoc="0" locked="0" layoutInCell="1" allowOverlap="1" wp14:anchorId="58E49EE8" wp14:editId="55B10EE9">
                <wp:simplePos x="0" y="0"/>
                <wp:positionH relativeFrom="column">
                  <wp:posOffset>125095</wp:posOffset>
                </wp:positionH>
                <wp:positionV relativeFrom="paragraph">
                  <wp:posOffset>2365375</wp:posOffset>
                </wp:positionV>
                <wp:extent cx="3352800" cy="795020"/>
                <wp:effectExtent l="10795" t="10160" r="8255" b="13970"/>
                <wp:wrapNone/>
                <wp:docPr id="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95020"/>
                        </a:xfrm>
                        <a:prstGeom prst="rect">
                          <a:avLst/>
                        </a:prstGeom>
                        <a:solidFill>
                          <a:srgbClr val="C0C0C0"/>
                        </a:solidFill>
                        <a:ln w="9525">
                          <a:solidFill>
                            <a:srgbClr val="000000"/>
                          </a:solidFill>
                          <a:miter lim="800000"/>
                          <a:headEnd/>
                          <a:tailEnd/>
                        </a:ln>
                      </wps:spPr>
                      <wps:txbx>
                        <w:txbxContent>
                          <w:p w14:paraId="44CCB681" w14:textId="77777777" w:rsidR="00682618" w:rsidRPr="00873237" w:rsidRDefault="00682618" w:rsidP="00237D4B">
                            <w:pPr>
                              <w:jc w:val="both"/>
                              <w:rPr>
                                <w:rFonts w:ascii="Franklin Gothic Book" w:hAnsi="Franklin Gothic Book"/>
                                <w:sz w:val="20"/>
                                <w:szCs w:val="20"/>
                                <w:lang w:val="sl-SI"/>
                              </w:rPr>
                            </w:pPr>
                            <w:r>
                              <w:rPr>
                                <w:rFonts w:ascii="Franklin Gothic Book" w:hAnsi="Franklin Gothic Book"/>
                                <w:sz w:val="20"/>
                                <w:szCs w:val="20"/>
                                <w:lang w:val="sl-SI"/>
                              </w:rPr>
                              <w:t>Kadar v stavku manjka osebna glagolska oblika, povežemo stavčne člene na metaelement. Slednji je izhodišče puščice, konec puščice pa vodi v jedrni del zveze oz. stavčnega člena.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9EE8" id="Text Box 15" o:spid="_x0000_s1035" type="#_x0000_t202" style="position:absolute;left:0;text-align:left;margin-left:9.85pt;margin-top:186.25pt;width:264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" fillcolor="silver">
                <v:textbox>
                  <w:txbxContent>
                    <w:p w14:paraId="44CCB681" w14:textId="77777777" w:rsidR="00682618" w:rsidRPr="00873237" w:rsidRDefault="00682618" w:rsidP="00237D4B">
                      <w:pPr>
                        <w:jc w:val="both"/>
                        <w:rPr>
                          <w:rFonts w:ascii="Franklin Gothic Book" w:hAnsi="Franklin Gothic Book"/>
                          <w:sz w:val="20"/>
                          <w:szCs w:val="20"/>
                          <w:lang w:val="sl-SI"/>
                        </w:rPr>
                      </w:pPr>
                      <w:r>
                        <w:rPr>
                          <w:rFonts w:ascii="Franklin Gothic Book" w:hAnsi="Franklin Gothic Book"/>
                          <w:sz w:val="20"/>
                          <w:szCs w:val="20"/>
                          <w:lang w:val="sl-SI"/>
                        </w:rPr>
                        <w:t>Kadar v stavku manjka osebna glagolska oblika, povežemo stavčne člene na metaelement. Slednji je izhodišče puščice, konec puščice pa vodi v jedrni del zveze oz. stavčnega člena.</w:t>
                      </w:r>
                    </w:p>
                  </w:txbxContent>
                </v:textbox>
              </v:shape>
            </w:pict>
          </mc:Fallback>
        </mc:AlternateContent>
      </w:r>
    </w:p>
    <w:p w14:paraId="0006E574" w14:textId="77777777" w:rsidR="0010623E" w:rsidRPr="006E4EC4" w:rsidRDefault="0010623E" w:rsidP="00875BB7">
      <w:pPr>
        <w:jc w:val="both"/>
        <w:rPr>
          <w:rFonts w:ascii="Calibri Light" w:hAnsi="Calibri Light" w:cs="Arial"/>
          <w:lang w:val="sl-SI"/>
        </w:rPr>
      </w:pPr>
    </w:p>
    <w:p w14:paraId="239D396E" w14:textId="77777777" w:rsidR="0010623E" w:rsidRPr="006E4EC4" w:rsidRDefault="00163219" w:rsidP="00875BB7">
      <w:pPr>
        <w:jc w:val="both"/>
        <w:rPr>
          <w:rFonts w:ascii="Calibri Light" w:hAnsi="Calibri Light" w:cs="Arial"/>
          <w:lang w:val="sl-SI"/>
        </w:rPr>
      </w:pPr>
      <w:r>
        <w:rPr>
          <w:noProof/>
          <w:lang w:val="sl-SI"/>
        </w:rPr>
        <mc:AlternateContent>
          <mc:Choice Requires="wps">
            <w:drawing>
              <wp:anchor distT="0" distB="0" distL="114300" distR="114300" simplePos="0" relativeHeight="251658752" behindDoc="0" locked="0" layoutInCell="1" allowOverlap="1" wp14:anchorId="0495D851" wp14:editId="03983C79">
                <wp:simplePos x="0" y="0"/>
                <wp:positionH relativeFrom="column">
                  <wp:posOffset>3221355</wp:posOffset>
                </wp:positionH>
                <wp:positionV relativeFrom="paragraph">
                  <wp:posOffset>2572385</wp:posOffset>
                </wp:positionV>
                <wp:extent cx="2205990" cy="479425"/>
                <wp:effectExtent l="5080" t="13335" r="8255" b="12065"/>
                <wp:wrapNone/>
                <wp:docPr id="9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79425"/>
                        </a:xfrm>
                        <a:prstGeom prst="rect">
                          <a:avLst/>
                        </a:prstGeom>
                        <a:solidFill>
                          <a:srgbClr val="C0C0C0"/>
                        </a:solidFill>
                        <a:ln w="9525">
                          <a:solidFill>
                            <a:srgbClr val="000000"/>
                          </a:solidFill>
                          <a:miter lim="800000"/>
                          <a:headEnd/>
                          <a:tailEnd/>
                        </a:ln>
                      </wps:spPr>
                      <wps:txbx>
                        <w:txbxContent>
                          <w:p w14:paraId="30186C4B" w14:textId="77777777" w:rsidR="00682618" w:rsidRPr="00873237" w:rsidRDefault="00682618" w:rsidP="00237D4B">
                            <w:pPr>
                              <w:jc w:val="both"/>
                              <w:rPr>
                                <w:rFonts w:ascii="Franklin Gothic Book" w:hAnsi="Franklin Gothic Book"/>
                                <w:sz w:val="20"/>
                                <w:szCs w:val="20"/>
                                <w:lang w:val="sl-SI"/>
                              </w:rPr>
                            </w:pPr>
                            <w:r>
                              <w:rPr>
                                <w:rFonts w:ascii="Franklin Gothic Book" w:hAnsi="Franklin Gothic Book"/>
                                <w:sz w:val="20"/>
                                <w:szCs w:val="20"/>
                                <w:lang w:val="sl-SI"/>
                              </w:rPr>
                              <w:t xml:space="preserve">Več o označevanju tujejezičnih elementov v poglavju </w:t>
                            </w:r>
                            <w:r w:rsidRPr="00A86B9E">
                              <w:rPr>
                                <w:rFonts w:ascii="Franklin Gothic Book" w:hAnsi="Franklin Gothic Book"/>
                                <w:sz w:val="20"/>
                                <w:szCs w:val="20"/>
                                <w:lang w:val="sl-SI"/>
                              </w:rPr>
                              <w:t>4.5.2.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D851" id="Text Box 16" o:spid="_x0000_s1036" type="#_x0000_t202" style="position:absolute;left:0;text-align:left;margin-left:253.65pt;margin-top:202.55pt;width:173.7pt;height:3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" fillcolor="silver">
                <v:textbox>
                  <w:txbxContent>
                    <w:p w14:paraId="30186C4B" w14:textId="77777777" w:rsidR="00682618" w:rsidRPr="00873237" w:rsidRDefault="00682618" w:rsidP="00237D4B">
                      <w:pPr>
                        <w:jc w:val="both"/>
                        <w:rPr>
                          <w:rFonts w:ascii="Franklin Gothic Book" w:hAnsi="Franklin Gothic Book"/>
                          <w:sz w:val="20"/>
                          <w:szCs w:val="20"/>
                          <w:lang w:val="sl-SI"/>
                        </w:rPr>
                      </w:pPr>
                      <w:r>
                        <w:rPr>
                          <w:rFonts w:ascii="Franklin Gothic Book" w:hAnsi="Franklin Gothic Book"/>
                          <w:sz w:val="20"/>
                          <w:szCs w:val="20"/>
                          <w:lang w:val="sl-SI"/>
                        </w:rPr>
                        <w:t xml:space="preserve">Več o označevanju tujejezičnih elementov v poglavju </w:t>
                      </w:r>
                      <w:r w:rsidRPr="00A86B9E">
                        <w:rPr>
                          <w:rFonts w:ascii="Franklin Gothic Book" w:hAnsi="Franklin Gothic Book"/>
                          <w:sz w:val="20"/>
                          <w:szCs w:val="20"/>
                          <w:lang w:val="sl-SI"/>
                        </w:rPr>
                        <w:t>4.5.2.</w:t>
                      </w:r>
                    </w:p>
                  </w:txbxContent>
                </v:textbox>
              </v:shape>
            </w:pict>
          </mc:Fallback>
        </mc:AlternateContent>
      </w:r>
      <w:r w:rsidR="001104E2" w:rsidRPr="006E4EC4">
        <w:rPr>
          <w:rFonts w:ascii="Calibri Light" w:hAnsi="Calibri Light" w:cs="Arial"/>
          <w:lang w:val="sl-SI"/>
        </w:rPr>
        <w:t>[E]</w:t>
      </w:r>
      <w:r w:rsidRPr="00163219">
        <w:rPr>
          <w:noProof/>
          <w:lang w:val="sl-SI"/>
        </w:rPr>
        <w:t xml:space="preserve"> </w:t>
      </w:r>
      <w:r w:rsidRPr="001104E2">
        <w:rPr>
          <w:noProof/>
          <w:lang w:val="sl-SI"/>
        </w:rPr>
        <w:drawing>
          <wp:inline distT="0" distB="0" distL="0" distR="0" wp14:anchorId="0254A568" wp14:editId="045A4A25">
            <wp:extent cx="5320027" cy="3975100"/>
            <wp:effectExtent l="19050" t="19050" r="14605" b="25400"/>
            <wp:docPr id="4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45112" cy="3993843"/>
                    </a:xfrm>
                    <a:prstGeom prst="rect">
                      <a:avLst/>
                    </a:prstGeom>
                    <a:noFill/>
                    <a:ln w="12700" cmpd="sng">
                      <a:solidFill>
                        <a:srgbClr val="A41127"/>
                      </a:solidFill>
                      <a:miter lim="800000"/>
                      <a:headEnd/>
                      <a:tailEnd/>
                    </a:ln>
                    <a:effectLst/>
                  </pic:spPr>
                </pic:pic>
              </a:graphicData>
            </a:graphic>
          </wp:inline>
        </w:drawing>
      </w:r>
    </w:p>
    <w:p w14:paraId="61B103D5" w14:textId="77777777" w:rsidR="001104E2" w:rsidRPr="006E4EC4" w:rsidRDefault="001104E2" w:rsidP="00875BB7">
      <w:pPr>
        <w:jc w:val="both"/>
        <w:rPr>
          <w:rFonts w:ascii="Calibri Light" w:hAnsi="Calibri Light" w:cs="Arial"/>
          <w:lang w:val="sl-SI"/>
        </w:rPr>
      </w:pPr>
    </w:p>
    <w:p w14:paraId="5EECE5CF" w14:textId="77777777" w:rsidR="0010623E" w:rsidRPr="006E4EC4" w:rsidRDefault="0010623E" w:rsidP="00875BB7">
      <w:pPr>
        <w:jc w:val="both"/>
        <w:rPr>
          <w:rFonts w:ascii="Calibri Light" w:hAnsi="Calibri Light" w:cs="Arial"/>
          <w:lang w:val="sl-SI"/>
        </w:rPr>
      </w:pPr>
    </w:p>
    <w:p w14:paraId="4139117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Prav tako s povezavo </w:t>
      </w:r>
      <w:r w:rsidRPr="006E4EC4">
        <w:rPr>
          <w:rFonts w:ascii="Calibri Light" w:hAnsi="Calibri Light" w:cs="Arial"/>
          <w:i/>
          <w:lang w:val="sl-SI"/>
        </w:rPr>
        <w:t xml:space="preserve">modra </w:t>
      </w:r>
      <w:r w:rsidRPr="006E4EC4">
        <w:rPr>
          <w:rFonts w:ascii="Calibri Light" w:hAnsi="Calibri Light" w:cs="Arial"/>
          <w:lang w:val="sl-SI"/>
        </w:rPr>
        <w:t>povezujemo med sabo povedkovna jedra prirednih stavkov, in sicer po sistemu, ki velja za označevanja priredij znotraj stavka (</w:t>
      </w:r>
      <w:r w:rsidRPr="006E4EC4">
        <w:rPr>
          <w:rFonts w:ascii="Calibri Light" w:hAnsi="Calibri Light" w:cs="Arial"/>
          <w:lang w:val="sl-SI"/>
        </w:rPr>
        <w:fldChar w:fldCharType="begin"/>
      </w:r>
      <w:r w:rsidRPr="006E4EC4">
        <w:rPr>
          <w:rFonts w:ascii="Calibri Light" w:hAnsi="Calibri Light" w:cs="Arial"/>
          <w:lang w:val="sl-SI"/>
        </w:rPr>
        <w:instrText xml:space="preserve"> REF _Ref203036267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 xml:space="preserve">) – prvi element priredja je izhodišče puščice, naslednji je cilj. Ta tip povezovanja uporabljamo za vsa </w:t>
      </w:r>
      <w:proofErr w:type="spellStart"/>
      <w:r w:rsidRPr="006E4EC4">
        <w:rPr>
          <w:rFonts w:ascii="Calibri Light" w:hAnsi="Calibri Light" w:cs="Arial"/>
          <w:lang w:val="sl-SI"/>
        </w:rPr>
        <w:t>medstavčna</w:t>
      </w:r>
      <w:proofErr w:type="spellEnd"/>
      <w:r w:rsidRPr="006E4EC4">
        <w:rPr>
          <w:rFonts w:ascii="Calibri Light" w:hAnsi="Calibri Light" w:cs="Arial"/>
          <w:lang w:val="sl-SI"/>
        </w:rPr>
        <w:t xml:space="preserve"> priredja, ne le vezalnega.</w:t>
      </w:r>
    </w:p>
    <w:p w14:paraId="455FBED9"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16DB2C3D" wp14:editId="713CCC81">
            <wp:extent cx="5608320" cy="8782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08320" cy="878205"/>
                    </a:xfrm>
                    <a:prstGeom prst="rect">
                      <a:avLst/>
                    </a:prstGeom>
                    <a:noFill/>
                    <a:ln>
                      <a:noFill/>
                    </a:ln>
                  </pic:spPr>
                </pic:pic>
              </a:graphicData>
            </a:graphic>
          </wp:inline>
        </w:drawing>
      </w:r>
    </w:p>
    <w:p w14:paraId="052962A7" w14:textId="77777777" w:rsidR="00875BB7" w:rsidRPr="006E4EC4" w:rsidRDefault="00875BB7" w:rsidP="00875BB7">
      <w:pPr>
        <w:jc w:val="both"/>
        <w:rPr>
          <w:rFonts w:ascii="Calibri Light" w:hAnsi="Calibri Light" w:cs="Arial"/>
          <w:lang w:val="sl-SI"/>
        </w:rPr>
      </w:pPr>
    </w:p>
    <w:p w14:paraId="1FBA4FA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Nazadnje s to povezavo povezujemo pristavke, kjer povežemo jedro pristavka z jedrom predhodne zveze. Kar loči te zveze od skladenjsko podobnih, je dejstvo, da sta imata s povezavo </w:t>
      </w:r>
      <w:r w:rsidRPr="006E4EC4">
        <w:rPr>
          <w:rFonts w:ascii="Calibri Light" w:hAnsi="Calibri Light" w:cs="Arial"/>
          <w:i/>
          <w:lang w:val="sl-SI"/>
        </w:rPr>
        <w:t xml:space="preserve">modra </w:t>
      </w:r>
      <w:r w:rsidRPr="006E4EC4">
        <w:rPr>
          <w:rFonts w:ascii="Calibri Light" w:hAnsi="Calibri Light" w:cs="Arial"/>
          <w:lang w:val="sl-SI"/>
        </w:rPr>
        <w:t>povezana dela stavka enako referenco (</w:t>
      </w:r>
      <w:r w:rsidRPr="006E4EC4">
        <w:rPr>
          <w:rFonts w:ascii="Calibri Light" w:hAnsi="Calibri Light" w:cs="Arial"/>
          <w:i/>
          <w:lang w:val="sl-SI"/>
        </w:rPr>
        <w:t xml:space="preserve">polkovnik, sin baskovskega očeta </w:t>
      </w:r>
      <w:r w:rsidRPr="006E4EC4">
        <w:rPr>
          <w:rFonts w:ascii="Calibri Light" w:hAnsi="Calibri Light" w:cs="Arial"/>
          <w:lang w:val="sl-SI"/>
        </w:rPr>
        <w:t xml:space="preserve">pomeni </w:t>
      </w:r>
      <w:r w:rsidRPr="006E4EC4">
        <w:rPr>
          <w:rFonts w:ascii="Calibri Light" w:hAnsi="Calibri Light" w:cs="Arial"/>
          <w:i/>
          <w:lang w:val="sl-SI"/>
        </w:rPr>
        <w:t>polkovnik = sin baskovskega očeta</w:t>
      </w:r>
      <w:r w:rsidRPr="006E4EC4">
        <w:rPr>
          <w:rFonts w:ascii="Calibri Light" w:hAnsi="Calibri Light" w:cs="Arial"/>
          <w:lang w:val="sl-SI"/>
        </w:rPr>
        <w:t>), ne gre za pojasnjevanje lastnosti (</w:t>
      </w:r>
      <w:r w:rsidRPr="006E4EC4">
        <w:rPr>
          <w:rFonts w:ascii="Calibri Light" w:hAnsi="Calibri Light" w:cs="Arial"/>
          <w:i/>
          <w:lang w:val="sl-SI"/>
        </w:rPr>
        <w:t>trgovine, odprte tudi ob nedeljah</w:t>
      </w:r>
      <w:r w:rsidRPr="006E4EC4">
        <w:rPr>
          <w:rFonts w:ascii="Calibri Light" w:hAnsi="Calibri Light" w:cs="Arial"/>
          <w:lang w:val="sl-SI"/>
        </w:rPr>
        <w:t>):</w:t>
      </w:r>
    </w:p>
    <w:p w14:paraId="498E68DF" w14:textId="77777777" w:rsidR="00875BB7" w:rsidRPr="006E4EC4" w:rsidRDefault="00875BB7" w:rsidP="00875BB7">
      <w:pPr>
        <w:jc w:val="both"/>
        <w:rPr>
          <w:rFonts w:ascii="Calibri Light" w:hAnsi="Calibri Light" w:cs="Arial"/>
          <w:lang w:val="sl-SI"/>
        </w:rPr>
      </w:pPr>
    </w:p>
    <w:p w14:paraId="775A1D7B"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447E7633" wp14:editId="42895207">
            <wp:extent cx="3544570" cy="9734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44570" cy="973455"/>
                    </a:xfrm>
                    <a:prstGeom prst="rect">
                      <a:avLst/>
                    </a:prstGeom>
                    <a:noFill/>
                    <a:ln>
                      <a:noFill/>
                    </a:ln>
                  </pic:spPr>
                </pic:pic>
              </a:graphicData>
            </a:graphic>
          </wp:inline>
        </w:drawing>
      </w:r>
    </w:p>
    <w:p w14:paraId="5729FC28" w14:textId="77777777" w:rsidR="006270EE" w:rsidRPr="006E4EC4" w:rsidRDefault="006270EE" w:rsidP="00875BB7">
      <w:pPr>
        <w:keepNext/>
        <w:jc w:val="both"/>
        <w:rPr>
          <w:rFonts w:ascii="Calibri Light" w:hAnsi="Calibri Light" w:cs="Arial"/>
          <w:lang w:val="sl-SI"/>
        </w:rPr>
      </w:pPr>
    </w:p>
    <w:p w14:paraId="00BB69C5" w14:textId="77777777" w:rsidR="005F3734" w:rsidRPr="006E4EC4" w:rsidRDefault="006270EE" w:rsidP="005F3734">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 xml:space="preserve">V kasnejših kampanjah za označevanje standardne slovenščine je bilo odločeno, da se povedkovna jedra prirednih stavkov ter izpostavki </w:t>
      </w:r>
      <w:r w:rsidR="005F3734" w:rsidRPr="006E4EC4">
        <w:rPr>
          <w:rFonts w:ascii="Calibri Light" w:hAnsi="Calibri Light" w:cs="Arial"/>
          <w:lang w:val="sl-SI"/>
        </w:rPr>
        <w:t xml:space="preserve">vseh vrst </w:t>
      </w:r>
      <w:r w:rsidRPr="006E4EC4">
        <w:rPr>
          <w:rFonts w:ascii="Calibri Light" w:hAnsi="Calibri Light" w:cs="Arial"/>
          <w:lang w:val="sl-SI"/>
        </w:rPr>
        <w:t xml:space="preserve">povezujejo </w:t>
      </w:r>
      <w:r w:rsidRPr="006E4EC4">
        <w:rPr>
          <w:rFonts w:ascii="Calibri Light" w:hAnsi="Calibri Light" w:cs="Arial"/>
          <w:b/>
          <w:lang w:val="sl-SI"/>
        </w:rPr>
        <w:t>neposredno na metaelement.</w:t>
      </w:r>
      <w:r w:rsidRPr="006E4EC4">
        <w:rPr>
          <w:rFonts w:ascii="Calibri Light" w:hAnsi="Calibri Light" w:cs="Arial"/>
          <w:lang w:val="sl-SI"/>
        </w:rPr>
        <w:t xml:space="preserve"> V projektu Janes sledimo tem novostim (vendar smernic ne popravljamo v delu, ki se tiče standardnega jezika).</w:t>
      </w:r>
      <w:r w:rsidR="005F3734" w:rsidRPr="006E4EC4">
        <w:rPr>
          <w:rFonts w:ascii="Calibri Light" w:hAnsi="Calibri Light" w:cs="Arial"/>
          <w:lang w:val="sl-SI"/>
        </w:rPr>
        <w:t xml:space="preserve"> V spodnjem primeru gl. povezovanje besede </w:t>
      </w:r>
      <w:r w:rsidR="005F3734" w:rsidRPr="006E4EC4">
        <w:rPr>
          <w:rFonts w:ascii="Calibri Light" w:hAnsi="Calibri Light" w:cs="Arial"/>
          <w:i/>
          <w:lang w:val="sl-SI"/>
        </w:rPr>
        <w:t>pozor.</w:t>
      </w:r>
    </w:p>
    <w:p w14:paraId="30D558E0" w14:textId="77777777" w:rsidR="005F3734" w:rsidRPr="006E4EC4" w:rsidRDefault="005F3734" w:rsidP="005F3734">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p>
    <w:p w14:paraId="03BF4699" w14:textId="77777777" w:rsidR="005F3734" w:rsidRPr="006E4EC4" w:rsidRDefault="00FD2C91" w:rsidP="005F3734">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5F3734">
        <w:rPr>
          <w:noProof/>
          <w:lang w:val="sl-SI"/>
        </w:rPr>
        <w:drawing>
          <wp:inline distT="0" distB="0" distL="0" distR="0" wp14:anchorId="291CA5AB" wp14:editId="4B0C63C4">
            <wp:extent cx="6061075" cy="2969260"/>
            <wp:effectExtent l="0" t="0" r="0" b="2540"/>
            <wp:docPr id="4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61075" cy="2969260"/>
                    </a:xfrm>
                    <a:prstGeom prst="rect">
                      <a:avLst/>
                    </a:prstGeom>
                    <a:noFill/>
                    <a:ln>
                      <a:noFill/>
                    </a:ln>
                  </pic:spPr>
                </pic:pic>
              </a:graphicData>
            </a:graphic>
          </wp:inline>
        </w:drawing>
      </w:r>
    </w:p>
    <w:p w14:paraId="5C04038E" w14:textId="77777777" w:rsidR="006270EE" w:rsidRPr="006E4EC4" w:rsidRDefault="006270EE" w:rsidP="005F3734">
      <w:pPr>
        <w:keepNext/>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bdr w:val="single" w:sz="8" w:space="0" w:color="A41127"/>
          <w:lang w:val="sl-SI"/>
        </w:rPr>
        <w:t xml:space="preserve">  </w:t>
      </w:r>
    </w:p>
    <w:p w14:paraId="210947FA" w14:textId="77777777" w:rsidR="00875BB7" w:rsidRPr="006E4EC4" w:rsidRDefault="00875BB7" w:rsidP="00875BB7">
      <w:pPr>
        <w:jc w:val="both"/>
        <w:rPr>
          <w:rFonts w:ascii="Calibri Light" w:hAnsi="Calibri Light" w:cs="Arial"/>
          <w:lang w:val="sl-SI"/>
        </w:rPr>
      </w:pPr>
    </w:p>
    <w:p w14:paraId="7C1AF478" w14:textId="77777777" w:rsidR="00875BB7" w:rsidRPr="00237D4B" w:rsidRDefault="00DF7DC7" w:rsidP="005F3734">
      <w:pPr>
        <w:pStyle w:val="Naslov2"/>
      </w:pPr>
      <w:bookmarkStart w:id="98" w:name="_Toc203742182"/>
      <w:bookmarkStart w:id="99" w:name="_Toc470088636"/>
      <w:bookmarkStart w:id="100" w:name="_Toc470089327"/>
      <w:r>
        <w:t>5.</w:t>
      </w:r>
      <w:r w:rsidR="005F3734">
        <w:t xml:space="preserve">4 </w:t>
      </w:r>
      <w:r w:rsidR="00875BB7" w:rsidRPr="00A362A5">
        <w:t>Posebni primeri</w:t>
      </w:r>
      <w:bookmarkEnd w:id="98"/>
      <w:bookmarkEnd w:id="99"/>
      <w:bookmarkEnd w:id="100"/>
    </w:p>
    <w:p w14:paraId="312197B4" w14:textId="77777777" w:rsidR="00875BB7" w:rsidRPr="005F3734" w:rsidRDefault="00DF7DC7" w:rsidP="005F3734">
      <w:pPr>
        <w:pStyle w:val="Naslov3"/>
      </w:pPr>
      <w:bookmarkStart w:id="101" w:name="_Toc203742183"/>
      <w:bookmarkStart w:id="102" w:name="_Toc470088637"/>
      <w:bookmarkStart w:id="103" w:name="_Toc470089328"/>
      <w:r>
        <w:t>5.</w:t>
      </w:r>
      <w:r w:rsidR="00237D4B">
        <w:t xml:space="preserve">4.1 </w:t>
      </w:r>
      <w:r w:rsidR="00875BB7" w:rsidRPr="00A362A5">
        <w:t>Vezniki</w:t>
      </w:r>
      <w:bookmarkEnd w:id="101"/>
      <w:bookmarkEnd w:id="102"/>
      <w:bookmarkEnd w:id="103"/>
    </w:p>
    <w:p w14:paraId="70C5B4D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Večdelne veznike povezujemo s povezavo:</w:t>
      </w:r>
    </w:p>
    <w:p w14:paraId="6BB6D3B9" w14:textId="77777777" w:rsidR="00875BB7" w:rsidRPr="006E4EC4" w:rsidRDefault="00875BB7" w:rsidP="00875BB7">
      <w:pPr>
        <w:numPr>
          <w:ilvl w:val="0"/>
          <w:numId w:val="17"/>
        </w:numPr>
        <w:jc w:val="both"/>
        <w:rPr>
          <w:rFonts w:ascii="Calibri Light" w:hAnsi="Calibri Light" w:cs="Arial"/>
          <w:b/>
          <w:lang w:val="sl-SI"/>
        </w:rPr>
      </w:pPr>
      <w:r w:rsidRPr="006E4EC4">
        <w:rPr>
          <w:rFonts w:ascii="Calibri Light" w:hAnsi="Calibri Light" w:cs="Arial"/>
          <w:b/>
          <w:lang w:val="sl-SI"/>
        </w:rPr>
        <w:t xml:space="preserve">skup, </w:t>
      </w:r>
      <w:r w:rsidRPr="006E4EC4">
        <w:rPr>
          <w:rFonts w:ascii="Calibri Light" w:hAnsi="Calibri Light" w:cs="Arial"/>
          <w:lang w:val="sl-SI"/>
        </w:rPr>
        <w:t>kadar gre za zvezo z vnaprej pripravljenega seznama skupov ali zvezo, sorodno tem, ki se na seznamu pojavljajo,</w:t>
      </w:r>
    </w:p>
    <w:p w14:paraId="5FE54EBA" w14:textId="77777777" w:rsidR="00875BB7" w:rsidRPr="006E4EC4" w:rsidRDefault="00875BB7" w:rsidP="00875BB7">
      <w:pPr>
        <w:numPr>
          <w:ilvl w:val="0"/>
          <w:numId w:val="17"/>
        </w:numPr>
        <w:jc w:val="both"/>
        <w:rPr>
          <w:rFonts w:ascii="Calibri Light" w:hAnsi="Calibri Light" w:cs="Arial"/>
          <w:b/>
          <w:lang w:val="sl-SI"/>
        </w:rPr>
      </w:pPr>
      <w:r w:rsidRPr="006E4EC4">
        <w:rPr>
          <w:rFonts w:ascii="Calibri Light" w:hAnsi="Calibri Light" w:cs="Arial"/>
          <w:b/>
          <w:lang w:val="sl-SI"/>
        </w:rPr>
        <w:t xml:space="preserve">dol, </w:t>
      </w:r>
      <w:r w:rsidRPr="006E4EC4">
        <w:rPr>
          <w:rFonts w:ascii="Calibri Light" w:hAnsi="Calibri Light" w:cs="Arial"/>
          <w:lang w:val="sl-SI"/>
        </w:rPr>
        <w:t xml:space="preserve">kadar gre za zvezo, kjer lahko določimo element, ki je v zvezi najbolj ključen oz. »vezniški« (npr. </w:t>
      </w:r>
      <w:r w:rsidRPr="006E4EC4">
        <w:rPr>
          <w:rFonts w:ascii="Calibri Light" w:hAnsi="Calibri Light" w:cs="Arial"/>
          <w:i/>
          <w:lang w:val="sl-SI"/>
        </w:rPr>
        <w:t xml:space="preserve">da/ko </w:t>
      </w:r>
      <w:r w:rsidRPr="006E4EC4">
        <w:rPr>
          <w:rFonts w:ascii="Calibri Light" w:hAnsi="Calibri Light" w:cs="Arial"/>
          <w:lang w:val="sl-SI"/>
        </w:rPr>
        <w:t xml:space="preserve">v kombinacijah </w:t>
      </w:r>
      <w:r w:rsidRPr="006E4EC4">
        <w:rPr>
          <w:rFonts w:ascii="Calibri Light" w:hAnsi="Calibri Light" w:cs="Arial"/>
          <w:i/>
          <w:lang w:val="sl-SI"/>
        </w:rPr>
        <w:t xml:space="preserve">kakor da, vedno ko </w:t>
      </w:r>
      <w:r w:rsidRPr="006E4EC4">
        <w:rPr>
          <w:rFonts w:ascii="Calibri Light" w:hAnsi="Calibri Light" w:cs="Arial"/>
          <w:lang w:val="sl-SI"/>
        </w:rPr>
        <w:t>itd.),</w:t>
      </w:r>
    </w:p>
    <w:p w14:paraId="7B0A0C69" w14:textId="77777777" w:rsidR="00163219" w:rsidRPr="00BC03BE" w:rsidRDefault="00875BB7" w:rsidP="00163219">
      <w:pPr>
        <w:numPr>
          <w:ilvl w:val="0"/>
          <w:numId w:val="17"/>
        </w:numPr>
        <w:jc w:val="both"/>
        <w:rPr>
          <w:rFonts w:ascii="Calibri Light" w:hAnsi="Calibri Light" w:cs="Arial"/>
          <w:b/>
          <w:lang w:val="sl-SI"/>
        </w:rPr>
      </w:pPr>
      <w:r w:rsidRPr="006E4EC4">
        <w:rPr>
          <w:rFonts w:ascii="Calibri Light" w:hAnsi="Calibri Light" w:cs="Arial"/>
          <w:b/>
          <w:lang w:val="sl-SI"/>
        </w:rPr>
        <w:t xml:space="preserve">večdelnih veznikov, katerih deli ne stojijo drug ob drugem, ne povezujemo </w:t>
      </w:r>
      <w:r w:rsidRPr="006E4EC4">
        <w:rPr>
          <w:rFonts w:ascii="Calibri Light" w:hAnsi="Calibri Light" w:cs="Arial"/>
          <w:lang w:val="sl-SI"/>
        </w:rPr>
        <w:t xml:space="preserve">(npr. parov </w:t>
      </w:r>
      <w:r w:rsidRPr="006E4EC4">
        <w:rPr>
          <w:rFonts w:ascii="Calibri Light" w:hAnsi="Calibri Light" w:cs="Arial"/>
          <w:i/>
          <w:lang w:val="sl-SI"/>
        </w:rPr>
        <w:t>niti – niti</w:t>
      </w:r>
      <w:r w:rsidRPr="006E4EC4">
        <w:rPr>
          <w:rFonts w:ascii="Calibri Light" w:hAnsi="Calibri Light" w:cs="Arial"/>
          <w:lang w:val="sl-SI"/>
        </w:rPr>
        <w:t xml:space="preserve">). </w:t>
      </w:r>
    </w:p>
    <w:p w14:paraId="4B8B05FD" w14:textId="77777777" w:rsidR="00875BB7" w:rsidRPr="005F3734" w:rsidRDefault="00DF7DC7" w:rsidP="005F3734">
      <w:pPr>
        <w:pStyle w:val="Naslov3"/>
      </w:pPr>
      <w:bookmarkStart w:id="104" w:name="_Toc203742184"/>
      <w:bookmarkStart w:id="105" w:name="_Toc470088638"/>
      <w:bookmarkStart w:id="106" w:name="_Toc470089329"/>
      <w:r>
        <w:t>5.</w:t>
      </w:r>
      <w:r w:rsidR="005F3734">
        <w:t xml:space="preserve">4.2 </w:t>
      </w:r>
      <w:r w:rsidR="00875BB7" w:rsidRPr="00A362A5">
        <w:t>Členek ali prislov?</w:t>
      </w:r>
      <w:bookmarkEnd w:id="104"/>
      <w:bookmarkEnd w:id="105"/>
      <w:bookmarkEnd w:id="106"/>
    </w:p>
    <w:p w14:paraId="2F719FD7"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Kaj je členek in kaj prislov, je vprašanje, na katerega ni enostavnega odgovora. Načeloma na skladenjskem nivoju za členek smatramo tiste dele stavka, po katerih se ne moremo vprašati in jih posledično ne moremo povezati z nobeno od povezav prvega ali drugega nivoja.</w:t>
      </w:r>
    </w:p>
    <w:p w14:paraId="350DC848" w14:textId="77777777" w:rsidR="00875BB7" w:rsidRPr="005F3734" w:rsidRDefault="00DF7DC7" w:rsidP="005F3734">
      <w:pPr>
        <w:pStyle w:val="Naslov3"/>
      </w:pPr>
      <w:bookmarkStart w:id="107" w:name="_Toc470088639"/>
      <w:bookmarkStart w:id="108" w:name="_Toc470089330"/>
      <w:r>
        <w:t>5.</w:t>
      </w:r>
      <w:r w:rsidR="005F3734">
        <w:t xml:space="preserve">4.3 </w:t>
      </w:r>
      <w:r w:rsidR="00875BB7" w:rsidRPr="00A362A5">
        <w:t>Izražanje mnenja ali ocene</w:t>
      </w:r>
      <w:bookmarkEnd w:id="107"/>
      <w:bookmarkEnd w:id="108"/>
    </w:p>
    <w:p w14:paraId="6CC94F7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Izražanje mnenja in ocene z zvezami, kot so npr. </w:t>
      </w:r>
      <w:r w:rsidRPr="006E4EC4">
        <w:rPr>
          <w:rFonts w:ascii="Calibri Light" w:hAnsi="Calibri Light" w:cs="Arial"/>
          <w:i/>
          <w:lang w:val="sl-SI"/>
        </w:rPr>
        <w:t>očitno je, zanimivo je</w:t>
      </w:r>
      <w:r w:rsidRPr="006E4EC4">
        <w:rPr>
          <w:rFonts w:ascii="Calibri Light" w:hAnsi="Calibri Light" w:cs="Arial"/>
          <w:lang w:val="sl-SI"/>
        </w:rPr>
        <w:t xml:space="preserve"> itd., označujemo s povezavo TRI:</w:t>
      </w:r>
    </w:p>
    <w:p w14:paraId="01F9815D" w14:textId="77777777" w:rsidR="00875BB7" w:rsidRPr="006E4EC4" w:rsidRDefault="00875BB7" w:rsidP="00875BB7">
      <w:pPr>
        <w:jc w:val="both"/>
        <w:rPr>
          <w:rFonts w:ascii="Calibri Light" w:hAnsi="Calibri Light" w:cs="Arial"/>
          <w:lang w:val="sl-SI"/>
        </w:rPr>
      </w:pPr>
    </w:p>
    <w:p w14:paraId="5BE4820F"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355C3D75" wp14:editId="2EAE7085">
            <wp:extent cx="4159885" cy="10001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59885" cy="1000125"/>
                    </a:xfrm>
                    <a:prstGeom prst="rect">
                      <a:avLst/>
                    </a:prstGeom>
                    <a:noFill/>
                    <a:ln>
                      <a:noFill/>
                    </a:ln>
                  </pic:spPr>
                </pic:pic>
              </a:graphicData>
            </a:graphic>
          </wp:inline>
        </w:drawing>
      </w:r>
    </w:p>
    <w:p w14:paraId="685E58E8" w14:textId="77777777" w:rsidR="00875BB7" w:rsidRPr="006E4EC4" w:rsidRDefault="00875BB7" w:rsidP="00875BB7">
      <w:pPr>
        <w:jc w:val="both"/>
        <w:outlineLvl w:val="2"/>
        <w:rPr>
          <w:rFonts w:ascii="Calibri Light" w:hAnsi="Calibri Light" w:cs="Arial"/>
          <w:b/>
          <w:lang w:val="sl-SI"/>
        </w:rPr>
      </w:pPr>
    </w:p>
    <w:p w14:paraId="0685BCDD" w14:textId="77777777" w:rsidR="00875BB7" w:rsidRPr="006E4EC4" w:rsidRDefault="00875BB7" w:rsidP="00875BB7">
      <w:pPr>
        <w:jc w:val="both"/>
        <w:outlineLvl w:val="2"/>
        <w:rPr>
          <w:rFonts w:ascii="Calibri Light" w:hAnsi="Calibri Light" w:cs="Arial"/>
          <w:b/>
          <w:lang w:val="sl-SI"/>
        </w:rPr>
      </w:pPr>
    </w:p>
    <w:p w14:paraId="53AB1212" w14:textId="77777777" w:rsidR="00875BB7" w:rsidRPr="005F3734" w:rsidRDefault="00DF7DC7" w:rsidP="005F3734">
      <w:pPr>
        <w:pStyle w:val="Naslov3"/>
      </w:pPr>
      <w:bookmarkStart w:id="109" w:name="_Toc203742185"/>
      <w:bookmarkStart w:id="110" w:name="_Toc470088640"/>
      <w:bookmarkStart w:id="111" w:name="_Toc470089331"/>
      <w:r>
        <w:t>5.</w:t>
      </w:r>
      <w:r w:rsidR="005F3734">
        <w:t xml:space="preserve">4.4 </w:t>
      </w:r>
      <w:r w:rsidR="00875BB7" w:rsidRPr="00A362A5">
        <w:t>Sestavljene predložne zveze</w:t>
      </w:r>
      <w:bookmarkEnd w:id="109"/>
      <w:bookmarkEnd w:id="110"/>
      <w:bookmarkEnd w:id="111"/>
    </w:p>
    <w:p w14:paraId="64E127AF"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Sestavljene predložne zveze tipa </w:t>
      </w:r>
      <w:r w:rsidRPr="006E4EC4">
        <w:rPr>
          <w:rFonts w:ascii="Calibri Light" w:hAnsi="Calibri Light" w:cs="Arial"/>
          <w:i/>
          <w:lang w:val="sl-SI"/>
        </w:rPr>
        <w:t>pri nas v Leningradu</w:t>
      </w:r>
      <w:r w:rsidRPr="006E4EC4">
        <w:rPr>
          <w:rFonts w:ascii="Calibri Light" w:hAnsi="Calibri Light" w:cs="Arial"/>
          <w:lang w:val="sl-SI"/>
        </w:rPr>
        <w:t xml:space="preserve"> obravnavamo kot eno zvezo, kljub temu da je možno z vprašalnicami zvezo razdeliti na dva dela (</w:t>
      </w:r>
      <w:r w:rsidRPr="006E4EC4">
        <w:rPr>
          <w:rFonts w:ascii="Calibri Light" w:hAnsi="Calibri Light" w:cs="Arial"/>
          <w:i/>
          <w:lang w:val="sl-SI"/>
        </w:rPr>
        <w:t>kje? pri nas + kje? v Leningradu</w:t>
      </w:r>
      <w:r w:rsidRPr="006E4EC4">
        <w:rPr>
          <w:rFonts w:ascii="Calibri Light" w:hAnsi="Calibri Light" w:cs="Arial"/>
          <w:lang w:val="sl-SI"/>
        </w:rPr>
        <w:t>). Jedro določamo po analogiji s podobnimi, a enostavnejšimi primeri (</w:t>
      </w:r>
      <w:r w:rsidRPr="006E4EC4">
        <w:rPr>
          <w:rFonts w:ascii="Calibri Light" w:hAnsi="Calibri Light" w:cs="Arial"/>
          <w:i/>
          <w:lang w:val="sl-SI"/>
        </w:rPr>
        <w:t>pri kanti v kotu</w:t>
      </w:r>
      <w:r w:rsidRPr="006E4EC4">
        <w:rPr>
          <w:rFonts w:ascii="Calibri Light" w:hAnsi="Calibri Light" w:cs="Arial"/>
          <w:lang w:val="sl-SI"/>
        </w:rPr>
        <w:t>):</w:t>
      </w:r>
    </w:p>
    <w:p w14:paraId="2CBC5B0A" w14:textId="77777777" w:rsidR="00875BB7" w:rsidRPr="006E4EC4" w:rsidRDefault="00875BB7" w:rsidP="00875BB7">
      <w:pPr>
        <w:jc w:val="both"/>
        <w:rPr>
          <w:rFonts w:ascii="Calibri Light" w:hAnsi="Calibri Light" w:cs="Arial"/>
          <w:lang w:val="sl-SI"/>
        </w:rPr>
      </w:pPr>
    </w:p>
    <w:p w14:paraId="50FD48C7"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751F6EF0" wp14:editId="51EFD81C">
            <wp:extent cx="3313430" cy="1095375"/>
            <wp:effectExtent l="0" t="0" r="1270" b="9525"/>
            <wp:docPr id="51" name="Picture 51" descr="Leni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ningra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13430" cy="1095375"/>
                    </a:xfrm>
                    <a:prstGeom prst="rect">
                      <a:avLst/>
                    </a:prstGeom>
                    <a:noFill/>
                    <a:ln>
                      <a:noFill/>
                    </a:ln>
                  </pic:spPr>
                </pic:pic>
              </a:graphicData>
            </a:graphic>
          </wp:inline>
        </w:drawing>
      </w:r>
    </w:p>
    <w:p w14:paraId="1FDDD256" w14:textId="77777777" w:rsidR="00875BB7" w:rsidRPr="006E4EC4" w:rsidRDefault="00875BB7" w:rsidP="00875BB7">
      <w:pPr>
        <w:jc w:val="both"/>
        <w:outlineLvl w:val="2"/>
        <w:rPr>
          <w:rFonts w:ascii="Calibri Light" w:hAnsi="Calibri Light" w:cs="Arial"/>
          <w:lang w:val="sl-SI"/>
        </w:rPr>
      </w:pPr>
    </w:p>
    <w:p w14:paraId="1BDAF121" w14:textId="77777777" w:rsidR="00875BB7" w:rsidRPr="005F3734" w:rsidRDefault="00DF7DC7" w:rsidP="005F3734">
      <w:pPr>
        <w:pStyle w:val="Naslov3"/>
      </w:pPr>
      <w:bookmarkStart w:id="112" w:name="_Ref191715396"/>
      <w:bookmarkStart w:id="113" w:name="_Toc203742186"/>
      <w:bookmarkStart w:id="114" w:name="_Toc470088641"/>
      <w:bookmarkStart w:id="115" w:name="_Toc470089332"/>
      <w:r>
        <w:t>5.</w:t>
      </w:r>
      <w:r w:rsidR="005F3734">
        <w:t xml:space="preserve">4.5 </w:t>
      </w:r>
      <w:r w:rsidR="00875BB7" w:rsidRPr="00A362A5">
        <w:t>Povedkova določila in povedkovi prilastki</w:t>
      </w:r>
      <w:bookmarkEnd w:id="112"/>
      <w:bookmarkEnd w:id="113"/>
      <w:bookmarkEnd w:id="114"/>
      <w:bookmarkEnd w:id="115"/>
    </w:p>
    <w:p w14:paraId="3961483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Povedkova določila in povedkove prilastke označujemo s povezavo </w:t>
      </w:r>
      <w:r w:rsidRPr="006E4EC4">
        <w:rPr>
          <w:rFonts w:ascii="Calibri Light" w:hAnsi="Calibri Light" w:cs="Arial"/>
          <w:b/>
          <w:lang w:val="sl-SI"/>
        </w:rPr>
        <w:t xml:space="preserve">dol. </w:t>
      </w:r>
      <w:r w:rsidRPr="006E4EC4">
        <w:rPr>
          <w:rFonts w:ascii="Calibri Light" w:hAnsi="Calibri Light" w:cs="Arial"/>
          <w:lang w:val="sl-SI"/>
        </w:rPr>
        <w:t>Povlečemo jo med</w:t>
      </w:r>
      <w:r w:rsidRPr="006E4EC4">
        <w:rPr>
          <w:rFonts w:ascii="Calibri Light" w:hAnsi="Calibri Light" w:cs="Arial"/>
          <w:b/>
          <w:lang w:val="sl-SI"/>
        </w:rPr>
        <w:t xml:space="preserve"> </w:t>
      </w:r>
      <w:r w:rsidRPr="006E4EC4">
        <w:rPr>
          <w:rFonts w:ascii="Calibri Light" w:hAnsi="Calibri Light" w:cs="Arial"/>
          <w:lang w:val="sl-SI"/>
        </w:rPr>
        <w:t xml:space="preserve">povedkovim jedrom (tj. kopulo, glagolom </w:t>
      </w:r>
      <w:r w:rsidRPr="006E4EC4">
        <w:rPr>
          <w:rFonts w:ascii="Calibri Light" w:hAnsi="Calibri Light" w:cs="Arial"/>
          <w:i/>
          <w:lang w:val="sl-SI"/>
        </w:rPr>
        <w:t>biti</w:t>
      </w:r>
      <w:r w:rsidRPr="006E4EC4">
        <w:rPr>
          <w:rFonts w:ascii="Calibri Light" w:hAnsi="Calibri Light" w:cs="Arial"/>
          <w:lang w:val="sl-SI"/>
        </w:rPr>
        <w:t>, oz. polnopomenskim glagolom) ter povedkovim določilom in povedkovim prilastkom. Izhodišče puščice je v povedkovem jedru, njen cilj pa v jedru povedkovega določila oz. povedkovega prilastka. Glede ločevanja med povedkovimi določili ter prilastki sledimo smernicam Slovnice 2004 (588):</w:t>
      </w:r>
    </w:p>
    <w:p w14:paraId="641B6B65" w14:textId="77777777" w:rsidR="00875BB7" w:rsidRPr="006E4EC4" w:rsidRDefault="00875BB7" w:rsidP="00875BB7">
      <w:pPr>
        <w:jc w:val="both"/>
        <w:rPr>
          <w:rFonts w:ascii="Calibri Light" w:hAnsi="Calibri Light" w:cs="Arial"/>
          <w:lang w:val="sl-SI"/>
        </w:rPr>
      </w:pPr>
    </w:p>
    <w:p w14:paraId="0AF3FB9A" w14:textId="77777777" w:rsidR="00875BB7" w:rsidRPr="006E4EC4" w:rsidRDefault="00875BB7" w:rsidP="00875BB7">
      <w:pPr>
        <w:jc w:val="both"/>
        <w:rPr>
          <w:rFonts w:ascii="Calibri Light" w:hAnsi="Calibri Light" w:cs="Arial"/>
          <w:sz w:val="20"/>
          <w:szCs w:val="20"/>
          <w:lang w:val="sl-SI"/>
        </w:rPr>
      </w:pPr>
      <w:r w:rsidRPr="006E4EC4">
        <w:rPr>
          <w:rFonts w:ascii="Calibri Light" w:hAnsi="Calibri Light" w:cs="Arial"/>
          <w:sz w:val="20"/>
          <w:szCs w:val="20"/>
          <w:lang w:val="sl-SI"/>
        </w:rPr>
        <w:t xml:space="preserve">[Povedkove prilastke] lahko razstavimo na dve enoti, ki sta sporočilno […] samozadostni: </w:t>
      </w:r>
      <w:r w:rsidRPr="006E4EC4">
        <w:rPr>
          <w:rFonts w:ascii="Calibri Light" w:hAnsi="Calibri Light" w:cs="Arial"/>
          <w:i/>
          <w:sz w:val="20"/>
          <w:szCs w:val="20"/>
          <w:lang w:val="sl-SI"/>
        </w:rPr>
        <w:t xml:space="preserve">hoditi bos – hoditi, biti bos; vrniti se (kot zmagovalec) – vrniti se, biti zmagovalec. </w:t>
      </w:r>
      <w:r w:rsidRPr="006E4EC4">
        <w:rPr>
          <w:rFonts w:ascii="Calibri Light" w:hAnsi="Calibri Light" w:cs="Arial"/>
          <w:sz w:val="20"/>
          <w:szCs w:val="20"/>
          <w:lang w:val="sl-SI"/>
        </w:rPr>
        <w:t xml:space="preserve">[Primeri s povedkovimi določili] so sporočilno samozadostni le, če so drug ob drugem; </w:t>
      </w:r>
      <w:r w:rsidRPr="006E4EC4">
        <w:rPr>
          <w:rFonts w:ascii="Calibri Light" w:hAnsi="Calibri Light" w:cs="Arial"/>
          <w:i/>
          <w:sz w:val="20"/>
          <w:szCs w:val="20"/>
          <w:lang w:val="sl-SI"/>
        </w:rPr>
        <w:t xml:space="preserve">biti star </w:t>
      </w:r>
      <w:r w:rsidRPr="006E4EC4">
        <w:rPr>
          <w:rFonts w:ascii="Calibri Light" w:hAnsi="Calibri Light" w:cs="Arial"/>
          <w:sz w:val="20"/>
          <w:szCs w:val="20"/>
          <w:lang w:val="sl-SI"/>
        </w:rPr>
        <w:t xml:space="preserve">se ne da razstaviti po zgledu </w:t>
      </w:r>
      <w:r w:rsidRPr="006E4EC4">
        <w:rPr>
          <w:rFonts w:ascii="Calibri Light" w:hAnsi="Calibri Light" w:cs="Arial"/>
          <w:i/>
          <w:sz w:val="20"/>
          <w:szCs w:val="20"/>
          <w:lang w:val="sl-SI"/>
        </w:rPr>
        <w:t xml:space="preserve">hoditi bos, </w:t>
      </w:r>
      <w:r w:rsidRPr="006E4EC4">
        <w:rPr>
          <w:rFonts w:ascii="Calibri Light" w:hAnsi="Calibri Light" w:cs="Arial"/>
          <w:sz w:val="20"/>
          <w:szCs w:val="20"/>
          <w:lang w:val="sl-SI"/>
        </w:rPr>
        <w:t>ker bi glagol pri tem dobil drugačen pomen, kot ga ima v dani zvezi.</w:t>
      </w:r>
    </w:p>
    <w:p w14:paraId="4D080ABA" w14:textId="77777777" w:rsidR="00875BB7" w:rsidRPr="006E4EC4" w:rsidRDefault="00875BB7" w:rsidP="00875BB7">
      <w:pPr>
        <w:jc w:val="both"/>
        <w:rPr>
          <w:rFonts w:ascii="Calibri Light" w:hAnsi="Calibri Light" w:cs="Arial"/>
          <w:sz w:val="20"/>
          <w:szCs w:val="20"/>
          <w:lang w:val="sl-SI"/>
        </w:rPr>
      </w:pPr>
    </w:p>
    <w:p w14:paraId="48905BD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Glede na smernice sistema je označevanje nekoliko poenostavljeno v smislu, da lahko povedkovo določilo nastopa le ob </w:t>
      </w:r>
      <w:r w:rsidRPr="006E4EC4">
        <w:rPr>
          <w:rFonts w:ascii="Calibri Light" w:hAnsi="Calibri Light" w:cs="Arial"/>
          <w:b/>
          <w:lang w:val="sl-SI"/>
        </w:rPr>
        <w:t>(</w:t>
      </w:r>
      <w:proofErr w:type="spellStart"/>
      <w:r w:rsidRPr="006E4EC4">
        <w:rPr>
          <w:rFonts w:ascii="Calibri Light" w:hAnsi="Calibri Light" w:cs="Arial"/>
          <w:b/>
          <w:lang w:val="sl-SI"/>
        </w:rPr>
        <w:t>nepolnopomenskem</w:t>
      </w:r>
      <w:proofErr w:type="spellEnd"/>
      <w:r w:rsidRPr="006E4EC4">
        <w:rPr>
          <w:rFonts w:ascii="Calibri Light" w:hAnsi="Calibri Light" w:cs="Arial"/>
          <w:b/>
          <w:lang w:val="sl-SI"/>
        </w:rPr>
        <w:t xml:space="preserve">) glagolu </w:t>
      </w:r>
      <w:r w:rsidRPr="006E4EC4">
        <w:rPr>
          <w:rFonts w:ascii="Calibri Light" w:hAnsi="Calibri Light" w:cs="Arial"/>
          <w:b/>
          <w:i/>
          <w:lang w:val="sl-SI"/>
        </w:rPr>
        <w:t>biti</w:t>
      </w:r>
      <w:r w:rsidRPr="006E4EC4">
        <w:rPr>
          <w:rFonts w:ascii="Calibri Light" w:hAnsi="Calibri Light" w:cs="Arial"/>
          <w:lang w:val="sl-SI"/>
        </w:rPr>
        <w:t xml:space="preserve"> (</w:t>
      </w:r>
      <w:r w:rsidRPr="006E4EC4">
        <w:rPr>
          <w:rFonts w:ascii="Calibri Light" w:hAnsi="Calibri Light" w:cs="Arial"/>
          <w:i/>
          <w:lang w:val="sl-SI"/>
        </w:rPr>
        <w:t>bil je ekonomist, nadarjena je bila, njegov načrt je bil, da bi napadli sovražnika, bili so vesele narave, popravljati napake je vaša naloga</w:t>
      </w:r>
      <w:r w:rsidRPr="006E4EC4">
        <w:rPr>
          <w:rFonts w:ascii="Calibri Light" w:hAnsi="Calibri Light" w:cs="Arial"/>
          <w:lang w:val="sl-SI"/>
        </w:rPr>
        <w:t>), vsi drugi glagoli so obravnavani kot polnopomenski.</w:t>
      </w:r>
      <w:r w:rsidRPr="006E4EC4">
        <w:rPr>
          <w:rFonts w:ascii="Calibri Light" w:hAnsi="Calibri Light" w:cs="Arial"/>
          <w:i/>
          <w:lang w:val="sl-SI"/>
        </w:rPr>
        <w:t xml:space="preserve"> </w:t>
      </w:r>
      <w:r w:rsidRPr="006E4EC4">
        <w:rPr>
          <w:rFonts w:ascii="Calibri Light" w:hAnsi="Calibri Light" w:cs="Arial"/>
          <w:lang w:val="sl-SI"/>
        </w:rPr>
        <w:t xml:space="preserve">Če nismo prepričani, ali naj strukturi ob glagolu </w:t>
      </w:r>
      <w:r w:rsidRPr="006E4EC4">
        <w:rPr>
          <w:rFonts w:ascii="Calibri Light" w:hAnsi="Calibri Light" w:cs="Arial"/>
          <w:b/>
          <w:i/>
          <w:lang w:val="sl-SI"/>
        </w:rPr>
        <w:t>biti</w:t>
      </w:r>
      <w:r w:rsidRPr="006E4EC4">
        <w:rPr>
          <w:rFonts w:ascii="Calibri Light" w:hAnsi="Calibri Light" w:cs="Arial"/>
          <w:lang w:val="sl-SI"/>
        </w:rPr>
        <w:t xml:space="preserve"> pripišemo </w:t>
      </w:r>
      <w:proofErr w:type="spellStart"/>
      <w:r w:rsidRPr="006E4EC4">
        <w:rPr>
          <w:rFonts w:ascii="Calibri Light" w:hAnsi="Calibri Light" w:cs="Arial"/>
          <w:lang w:val="sl-SI"/>
        </w:rPr>
        <w:t>povedkovodoločilni</w:t>
      </w:r>
      <w:proofErr w:type="spellEnd"/>
      <w:r w:rsidRPr="006E4EC4">
        <w:rPr>
          <w:rFonts w:ascii="Calibri Light" w:hAnsi="Calibri Light" w:cs="Arial"/>
          <w:lang w:val="sl-SI"/>
        </w:rPr>
        <w:t xml:space="preserve"> status oz. ali naj jo označimo kot osebkovo ali </w:t>
      </w:r>
      <w:proofErr w:type="spellStart"/>
      <w:r w:rsidRPr="006E4EC4">
        <w:rPr>
          <w:rFonts w:ascii="Calibri Light" w:hAnsi="Calibri Light" w:cs="Arial"/>
          <w:lang w:val="sl-SI"/>
        </w:rPr>
        <w:t>prislovnodoločilno</w:t>
      </w:r>
      <w:proofErr w:type="spellEnd"/>
      <w:r w:rsidRPr="006E4EC4">
        <w:rPr>
          <w:rFonts w:ascii="Calibri Light" w:hAnsi="Calibri Light" w:cs="Arial"/>
          <w:lang w:val="sl-SI"/>
        </w:rPr>
        <w:t xml:space="preserve">, ji določimo status povedkovega določila in jo povežemo z odnosom </w:t>
      </w:r>
      <w:r w:rsidRPr="006E4EC4">
        <w:rPr>
          <w:rFonts w:ascii="Calibri Light" w:hAnsi="Calibri Light" w:cs="Arial"/>
          <w:i/>
          <w:lang w:val="sl-SI"/>
        </w:rPr>
        <w:t>dol</w:t>
      </w:r>
      <w:r w:rsidRPr="006E4EC4">
        <w:rPr>
          <w:rFonts w:ascii="Calibri Light" w:hAnsi="Calibri Light" w:cs="Arial"/>
          <w:lang w:val="sl-SI"/>
        </w:rPr>
        <w:t xml:space="preserve">. Če torej oklevamo, ali je glagol </w:t>
      </w:r>
      <w:r w:rsidRPr="006E4EC4">
        <w:rPr>
          <w:rFonts w:ascii="Calibri Light" w:hAnsi="Calibri Light" w:cs="Arial"/>
          <w:i/>
          <w:lang w:val="sl-SI"/>
        </w:rPr>
        <w:t>biti</w:t>
      </w:r>
      <w:r w:rsidRPr="006E4EC4">
        <w:rPr>
          <w:rFonts w:ascii="Calibri Light" w:hAnsi="Calibri Light" w:cs="Arial"/>
          <w:lang w:val="sl-SI"/>
        </w:rPr>
        <w:t xml:space="preserve"> polnopomenski ali ne oz. ali je struktura ob njem povedkovo določilo oz. osebek ali prislovno določilo, ima prednost </w:t>
      </w:r>
      <w:proofErr w:type="spellStart"/>
      <w:r w:rsidRPr="006E4EC4">
        <w:rPr>
          <w:rFonts w:ascii="Calibri Light" w:hAnsi="Calibri Light" w:cs="Arial"/>
          <w:lang w:val="sl-SI"/>
        </w:rPr>
        <w:t>povedkovodoločilna</w:t>
      </w:r>
      <w:proofErr w:type="spellEnd"/>
      <w:r w:rsidRPr="006E4EC4">
        <w:rPr>
          <w:rFonts w:ascii="Calibri Light" w:hAnsi="Calibri Light" w:cs="Arial"/>
          <w:lang w:val="sl-SI"/>
        </w:rPr>
        <w:t xml:space="preserve"> interpretacija (povezava </w:t>
      </w:r>
      <w:r w:rsidRPr="006E4EC4">
        <w:rPr>
          <w:rFonts w:ascii="Calibri Light" w:hAnsi="Calibri Light" w:cs="Arial"/>
          <w:i/>
          <w:lang w:val="sl-SI"/>
        </w:rPr>
        <w:t>dol</w:t>
      </w:r>
      <w:r w:rsidRPr="006E4EC4">
        <w:rPr>
          <w:rFonts w:ascii="Calibri Light" w:hAnsi="Calibri Light" w:cs="Arial"/>
          <w:lang w:val="sl-SI"/>
        </w:rPr>
        <w:t>).</w:t>
      </w:r>
    </w:p>
    <w:p w14:paraId="6520DC0A" w14:textId="77777777" w:rsidR="00875BB7" w:rsidRPr="006E4EC4" w:rsidRDefault="00875BB7" w:rsidP="00875BB7">
      <w:pPr>
        <w:jc w:val="both"/>
        <w:rPr>
          <w:rFonts w:ascii="Calibri Light" w:hAnsi="Calibri Light" w:cs="Arial"/>
          <w:lang w:val="sl-SI"/>
        </w:rPr>
      </w:pPr>
    </w:p>
    <w:p w14:paraId="38A652A9" w14:textId="77777777" w:rsidR="00875BB7" w:rsidRPr="006E4EC4" w:rsidRDefault="00875BB7" w:rsidP="00875BB7">
      <w:pPr>
        <w:jc w:val="both"/>
        <w:rPr>
          <w:rFonts w:ascii="Calibri Light" w:hAnsi="Calibri Light" w:cs="Arial"/>
          <w:lang w:val="sl-SI"/>
        </w:rPr>
      </w:pPr>
      <w:r w:rsidRPr="006E4EC4">
        <w:rPr>
          <w:rFonts w:ascii="Calibri Light" w:hAnsi="Calibri Light" w:cs="Arial"/>
          <w:u w:val="single"/>
          <w:lang w:val="sl-SI"/>
        </w:rPr>
        <w:t>Strukture</w:t>
      </w:r>
      <w:r w:rsidRPr="006E4EC4">
        <w:rPr>
          <w:rFonts w:ascii="Calibri Light" w:hAnsi="Calibri Light" w:cs="Arial"/>
          <w:lang w:val="sl-SI"/>
        </w:rPr>
        <w:t xml:space="preserve"> </w:t>
      </w:r>
      <w:r w:rsidRPr="006E4EC4">
        <w:rPr>
          <w:rFonts w:ascii="Calibri Light" w:hAnsi="Calibri Light" w:cs="Arial"/>
          <w:u w:val="single"/>
          <w:lang w:val="sl-SI"/>
        </w:rPr>
        <w:t>ob</w:t>
      </w:r>
      <w:r w:rsidRPr="006E4EC4">
        <w:rPr>
          <w:rFonts w:ascii="Calibri Light" w:hAnsi="Calibri Light" w:cs="Arial"/>
          <w:lang w:val="sl-SI"/>
        </w:rPr>
        <w:t xml:space="preserve"> »pomensko oslabljenih glagolih«</w:t>
      </w:r>
      <w:r w:rsidRPr="006E4EC4">
        <w:rPr>
          <w:rStyle w:val="Sprotnaopomba-sklic"/>
          <w:rFonts w:ascii="Calibri Light" w:hAnsi="Calibri Light" w:cs="Arial"/>
          <w:lang w:val="sl-SI"/>
        </w:rPr>
        <w:footnoteReference w:id="10"/>
      </w:r>
      <w:r w:rsidRPr="006E4EC4">
        <w:rPr>
          <w:rFonts w:ascii="Calibri Light" w:hAnsi="Calibri Light" w:cs="Arial"/>
          <w:lang w:val="sl-SI"/>
        </w:rPr>
        <w:t xml:space="preserve"> (zgolj informativni in ne dokončen seznam glagolov oz. ustreznih struktur je naveden v prilogi B), ki jih Slovenska slovnica (str. 590–591) označuje kot povedkova določila, v sistemu označimo </w:t>
      </w:r>
      <w:r w:rsidRPr="006E4EC4">
        <w:rPr>
          <w:rFonts w:ascii="Calibri Light" w:hAnsi="Calibri Light" w:cs="Arial"/>
          <w:u w:val="single"/>
          <w:lang w:val="sl-SI"/>
        </w:rPr>
        <w:t>s povezavo DVA</w:t>
      </w:r>
      <w:r w:rsidRPr="006E4EC4">
        <w:rPr>
          <w:rFonts w:ascii="Calibri Light" w:hAnsi="Calibri Light" w:cs="Arial"/>
          <w:lang w:val="sl-SI"/>
        </w:rPr>
        <w:t xml:space="preserve">, če so </w:t>
      </w:r>
      <w:r w:rsidRPr="006E4EC4">
        <w:rPr>
          <w:rFonts w:ascii="Calibri Light" w:hAnsi="Calibri Light" w:cs="Arial"/>
          <w:u w:val="single"/>
          <w:lang w:val="sl-SI"/>
        </w:rPr>
        <w:t>samostalniške zveze</w:t>
      </w:r>
      <w:r w:rsidRPr="006E4EC4">
        <w:rPr>
          <w:rFonts w:ascii="Calibri Light" w:hAnsi="Calibri Light" w:cs="Arial"/>
          <w:lang w:val="sl-SI"/>
        </w:rPr>
        <w:t xml:space="preserve"> (</w:t>
      </w:r>
      <w:r w:rsidRPr="006E4EC4">
        <w:rPr>
          <w:rFonts w:ascii="Calibri Light" w:hAnsi="Calibri Light" w:cs="Arial"/>
          <w:i/>
          <w:lang w:val="sl-SI"/>
        </w:rPr>
        <w:t>ostal je učitelj, imam te za prijetnega človeka, imenovali so ga za predsednika ZDA, velja za poštenjaka</w:t>
      </w:r>
      <w:r w:rsidRPr="006E4EC4">
        <w:rPr>
          <w:rFonts w:ascii="Calibri Light" w:hAnsi="Calibri Light" w:cs="Arial"/>
          <w:lang w:val="sl-SI"/>
        </w:rPr>
        <w:t xml:space="preserve"> ipd.), in </w:t>
      </w:r>
      <w:r w:rsidRPr="006E4EC4">
        <w:rPr>
          <w:rFonts w:ascii="Calibri Light" w:hAnsi="Calibri Light" w:cs="Arial"/>
          <w:u w:val="single"/>
          <w:lang w:val="sl-SI"/>
        </w:rPr>
        <w:t xml:space="preserve">s povezavo </w:t>
      </w:r>
      <w:r w:rsidRPr="006E4EC4">
        <w:rPr>
          <w:rFonts w:ascii="Calibri Light" w:hAnsi="Calibri Light" w:cs="Arial"/>
          <w:i/>
          <w:u w:val="single"/>
          <w:lang w:val="sl-SI"/>
        </w:rPr>
        <w:t>dol</w:t>
      </w:r>
      <w:r w:rsidRPr="006E4EC4">
        <w:rPr>
          <w:rFonts w:ascii="Calibri Light" w:hAnsi="Calibri Light" w:cs="Arial"/>
          <w:lang w:val="sl-SI"/>
        </w:rPr>
        <w:t xml:space="preserve">, če gre za </w:t>
      </w:r>
      <w:r w:rsidRPr="006E4EC4">
        <w:rPr>
          <w:rFonts w:ascii="Calibri Light" w:hAnsi="Calibri Light" w:cs="Arial"/>
          <w:u w:val="single"/>
          <w:lang w:val="sl-SI"/>
        </w:rPr>
        <w:t>pridevniške zveze</w:t>
      </w:r>
      <w:r w:rsidRPr="006E4EC4">
        <w:rPr>
          <w:rFonts w:ascii="Calibri Light" w:hAnsi="Calibri Light" w:cs="Arial"/>
          <w:lang w:val="sl-SI"/>
        </w:rPr>
        <w:t xml:space="preserve"> (</w:t>
      </w:r>
      <w:r w:rsidRPr="006E4EC4">
        <w:rPr>
          <w:rFonts w:ascii="Calibri Light" w:hAnsi="Calibri Light" w:cs="Arial"/>
          <w:i/>
          <w:lang w:val="sl-SI"/>
        </w:rPr>
        <w:t xml:space="preserve">postaja bled, dela se neumnega, čutil se je odgovornega, zdi se zaspan </w:t>
      </w:r>
      <w:r w:rsidRPr="006E4EC4">
        <w:rPr>
          <w:rFonts w:ascii="Calibri Light" w:hAnsi="Calibri Light" w:cs="Arial"/>
          <w:lang w:val="sl-SI"/>
        </w:rPr>
        <w:t>ipd.).</w:t>
      </w:r>
    </w:p>
    <w:p w14:paraId="5FBDEDDE" w14:textId="77777777" w:rsidR="00875BB7" w:rsidRPr="006E4EC4" w:rsidRDefault="00875BB7" w:rsidP="00875BB7">
      <w:pPr>
        <w:jc w:val="both"/>
        <w:rPr>
          <w:rFonts w:ascii="Calibri Light" w:hAnsi="Calibri Light" w:cs="Arial"/>
          <w:lang w:val="sl-SI"/>
        </w:rPr>
      </w:pPr>
    </w:p>
    <w:p w14:paraId="145B3AA3" w14:textId="77777777" w:rsidR="00875BB7" w:rsidRPr="006E4EC4" w:rsidRDefault="00875BB7" w:rsidP="00875BB7">
      <w:pPr>
        <w:jc w:val="both"/>
        <w:rPr>
          <w:rFonts w:ascii="Calibri Light" w:hAnsi="Calibri Light" w:cs="Arial"/>
          <w:sz w:val="20"/>
          <w:szCs w:val="20"/>
          <w:lang w:val="sl-SI"/>
        </w:rPr>
      </w:pPr>
      <w:r w:rsidRPr="006E4EC4">
        <w:rPr>
          <w:rFonts w:ascii="Calibri Light" w:hAnsi="Calibri Light" w:cs="Arial"/>
          <w:lang w:val="sl-SI"/>
        </w:rPr>
        <w:t xml:space="preserve">Povedkov prilastek označujemo s povezavo </w:t>
      </w:r>
      <w:r w:rsidRPr="006E4EC4">
        <w:rPr>
          <w:rFonts w:ascii="Calibri Light" w:hAnsi="Calibri Light" w:cs="Arial"/>
          <w:i/>
          <w:lang w:val="sl-SI"/>
        </w:rPr>
        <w:t>dol.</w:t>
      </w:r>
      <w:r w:rsidRPr="006E4EC4">
        <w:rPr>
          <w:rFonts w:ascii="Calibri Light" w:hAnsi="Calibri Light" w:cs="Arial"/>
          <w:lang w:val="sl-SI"/>
        </w:rPr>
        <w:t xml:space="preserve"> Pojavlja se ob pomensko popolnih glagolih (v sistemu vsi glagoli razen </w:t>
      </w:r>
      <w:r w:rsidRPr="006E4EC4">
        <w:rPr>
          <w:rFonts w:ascii="Calibri Light" w:hAnsi="Calibri Light" w:cs="Arial"/>
          <w:i/>
          <w:lang w:val="sl-SI"/>
        </w:rPr>
        <w:t>biti</w:t>
      </w:r>
      <w:r w:rsidRPr="006E4EC4">
        <w:rPr>
          <w:rFonts w:ascii="Calibri Light" w:hAnsi="Calibri Light" w:cs="Arial"/>
          <w:lang w:val="sl-SI"/>
        </w:rPr>
        <w:t xml:space="preserve">), ob glagolu </w:t>
      </w:r>
      <w:r w:rsidRPr="006E4EC4">
        <w:rPr>
          <w:rFonts w:ascii="Calibri Light" w:hAnsi="Calibri Light" w:cs="Arial"/>
          <w:i/>
          <w:lang w:val="sl-SI"/>
        </w:rPr>
        <w:t>biti</w:t>
      </w:r>
      <w:r w:rsidRPr="006E4EC4">
        <w:rPr>
          <w:rFonts w:ascii="Calibri Light" w:hAnsi="Calibri Light" w:cs="Arial"/>
          <w:lang w:val="sl-SI"/>
        </w:rPr>
        <w:t xml:space="preserve"> pa samo, če gre za polnopomenski glagol (</w:t>
      </w:r>
      <w:r w:rsidRPr="006E4EC4">
        <w:rPr>
          <w:rFonts w:ascii="Calibri Light" w:hAnsi="Calibri Light" w:cs="Arial"/>
          <w:i/>
          <w:lang w:val="sl-SI"/>
        </w:rPr>
        <w:t xml:space="preserve">Oče je doma vesel </w:t>
      </w:r>
      <w:r w:rsidRPr="006E4EC4">
        <w:rPr>
          <w:rFonts w:ascii="Calibri Light" w:hAnsi="Calibri Light" w:cs="Arial"/>
          <w:lang w:val="sl-SI"/>
        </w:rPr>
        <w:t xml:space="preserve">'oče se nahaja doma in je vesel'), ob kopuli </w:t>
      </w:r>
      <w:r w:rsidRPr="006E4EC4">
        <w:rPr>
          <w:rFonts w:ascii="Calibri Light" w:hAnsi="Calibri Light" w:cs="Arial"/>
          <w:i/>
          <w:lang w:val="sl-SI"/>
        </w:rPr>
        <w:t>biti</w:t>
      </w:r>
      <w:r w:rsidRPr="006E4EC4">
        <w:rPr>
          <w:rFonts w:ascii="Calibri Light" w:hAnsi="Calibri Light" w:cs="Arial"/>
          <w:lang w:val="sl-SI"/>
        </w:rPr>
        <w:t xml:space="preserve"> pa le, če je v stavku tudi povedkovo določilo (</w:t>
      </w:r>
      <w:r w:rsidRPr="006E4EC4">
        <w:rPr>
          <w:rFonts w:ascii="Calibri Light" w:hAnsi="Calibri Light" w:cs="Arial"/>
          <w:i/>
          <w:lang w:val="sl-SI"/>
        </w:rPr>
        <w:t>Peter je bil igralec prvi</w:t>
      </w:r>
      <w:r w:rsidRPr="006E4EC4">
        <w:rPr>
          <w:rFonts w:ascii="Calibri Light" w:hAnsi="Calibri Light" w:cs="Arial"/>
          <w:lang w:val="sl-SI"/>
        </w:rPr>
        <w:t xml:space="preserve"> </w:t>
      </w:r>
      <w:r w:rsidRPr="006E4EC4">
        <w:rPr>
          <w:rFonts w:ascii="Calibri Light" w:hAnsi="Calibri Light" w:cs="Arial"/>
          <w:i/>
          <w:lang w:val="sl-SI"/>
        </w:rPr>
        <w:t>od nas</w:t>
      </w:r>
      <w:r w:rsidRPr="006E4EC4">
        <w:rPr>
          <w:rFonts w:ascii="Calibri Light" w:hAnsi="Calibri Light" w:cs="Arial"/>
          <w:lang w:val="sl-SI"/>
        </w:rPr>
        <w:t xml:space="preserve"> 'Peter je postal igralec prvi, drugi smo bili igralci šele kasneje'). Strukturi lahko pripišemo status povedkovega prilastka le, če je od samostalniške zveze, ki jo preko glagola oz. povedka posredno določa, prostorsko ločena in če jo lahko izpustimo, ne da bi pri tem stavek postal neslovničen (spremeni se le njegov pomen). Povedkov prilastek torej povedku oz. samostalniški zvezi pripisuje samo dodatno lastnost (</w:t>
      </w:r>
      <w:r w:rsidRPr="006E4EC4">
        <w:rPr>
          <w:rFonts w:ascii="Calibri Light" w:hAnsi="Calibri Light" w:cs="Arial"/>
          <w:i/>
          <w:lang w:val="sl-SI"/>
        </w:rPr>
        <w:t>Z dopusta se je vrnil dobre volje, Zamišljen je pokimal, Umrl je mlad</w:t>
      </w:r>
      <w:r w:rsidRPr="006E4EC4">
        <w:rPr>
          <w:rFonts w:ascii="Calibri Light" w:hAnsi="Calibri Light" w:cs="Arial"/>
          <w:lang w:val="sl-SI"/>
        </w:rPr>
        <w:t xml:space="preserve"> ipd.)</w:t>
      </w:r>
    </w:p>
    <w:p w14:paraId="0AE542A7" w14:textId="77777777" w:rsidR="00875BB7" w:rsidRPr="006E4EC4" w:rsidRDefault="00875BB7" w:rsidP="00875BB7">
      <w:pPr>
        <w:jc w:val="both"/>
        <w:rPr>
          <w:rFonts w:ascii="Calibri Light" w:hAnsi="Calibri Light" w:cs="Arial"/>
          <w:sz w:val="20"/>
          <w:szCs w:val="20"/>
          <w:lang w:val="sl-SI"/>
        </w:rPr>
      </w:pPr>
    </w:p>
    <w:p w14:paraId="183AC66E" w14:textId="77777777" w:rsidR="00875BB7" w:rsidRPr="006E4EC4" w:rsidRDefault="00FD2C91" w:rsidP="00875BB7">
      <w:pPr>
        <w:jc w:val="both"/>
        <w:rPr>
          <w:rFonts w:ascii="Calibri Light" w:hAnsi="Calibri Light" w:cs="Arial"/>
          <w:b/>
          <w:lang w:val="sl-SI"/>
        </w:rPr>
      </w:pPr>
      <w:r w:rsidRPr="006E4EC4">
        <w:rPr>
          <w:rFonts w:ascii="Calibri Light" w:hAnsi="Calibri Light" w:cs="Arial"/>
          <w:noProof/>
          <w:lang w:val="sl-SI"/>
        </w:rPr>
        <mc:AlternateContent>
          <mc:Choice Requires="wps">
            <w:drawing>
              <wp:anchor distT="0" distB="0" distL="114300" distR="114300" simplePos="0" relativeHeight="251655680" behindDoc="0" locked="0" layoutInCell="1" allowOverlap="1" wp14:anchorId="79428BCD" wp14:editId="08FA2B51">
                <wp:simplePos x="0" y="0"/>
                <wp:positionH relativeFrom="column">
                  <wp:posOffset>0</wp:posOffset>
                </wp:positionH>
                <wp:positionV relativeFrom="paragraph">
                  <wp:posOffset>74930</wp:posOffset>
                </wp:positionV>
                <wp:extent cx="6022340" cy="1143000"/>
                <wp:effectExtent l="9525" t="8890" r="6985" b="10160"/>
                <wp:wrapNone/>
                <wp:docPr id="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143000"/>
                        </a:xfrm>
                        <a:prstGeom prst="rect">
                          <a:avLst/>
                        </a:prstGeom>
                        <a:solidFill>
                          <a:srgbClr val="C0C0C0"/>
                        </a:solidFill>
                        <a:ln w="9525">
                          <a:solidFill>
                            <a:srgbClr val="000000"/>
                          </a:solidFill>
                          <a:miter lim="800000"/>
                          <a:headEnd/>
                          <a:tailEnd/>
                        </a:ln>
                      </wps:spPr>
                      <wps:txbx>
                        <w:txbxContent>
                          <w:p w14:paraId="63B914F5" w14:textId="77777777" w:rsidR="00682618" w:rsidRPr="005C663A" w:rsidRDefault="00682618" w:rsidP="00875BB7">
                            <w:pPr>
                              <w:jc w:val="both"/>
                              <w:rPr>
                                <w:rFonts w:ascii="Franklin Gothic Book" w:hAnsi="Franklin Gothic Book"/>
                                <w:i/>
                                <w:sz w:val="20"/>
                                <w:szCs w:val="20"/>
                                <w:lang w:val="sl-SI"/>
                              </w:rPr>
                            </w:pPr>
                            <w:r>
                              <w:rPr>
                                <w:rFonts w:ascii="Franklin Gothic Book" w:hAnsi="Franklin Gothic Book"/>
                                <w:sz w:val="20"/>
                                <w:szCs w:val="20"/>
                                <w:lang w:val="sl-SI"/>
                              </w:rPr>
                              <w:t xml:space="preserve">Tipično povedkovo določilo sestoji iz treh elementov, osebka (A), povedka (B) ter povedkovega določila (C). npr. </w:t>
                            </w:r>
                            <w:r>
                              <w:rPr>
                                <w:rFonts w:ascii="Franklin Gothic Book" w:hAnsi="Franklin Gothic Book"/>
                                <w:i/>
                                <w:sz w:val="20"/>
                                <w:szCs w:val="20"/>
                                <w:lang w:val="sl-SI"/>
                              </w:rPr>
                              <w:t>moja mama je čarovnica</w:t>
                            </w:r>
                            <w:r>
                              <w:rPr>
                                <w:rFonts w:ascii="Franklin Gothic Book" w:hAnsi="Franklin Gothic Book"/>
                                <w:sz w:val="20"/>
                                <w:szCs w:val="20"/>
                                <w:lang w:val="sl-SI"/>
                              </w:rPr>
                              <w:t xml:space="preserve"> // </w:t>
                            </w:r>
                            <w:r w:rsidRPr="00AD4D6B">
                              <w:rPr>
                                <w:rFonts w:ascii="Franklin Gothic Book" w:hAnsi="Franklin Gothic Book"/>
                                <w:i/>
                                <w:sz w:val="20"/>
                                <w:szCs w:val="20"/>
                                <w:lang w:val="sl-SI"/>
                              </w:rPr>
                              <w:t xml:space="preserve">gostja </w:t>
                            </w:r>
                            <w:r>
                              <w:rPr>
                                <w:rFonts w:ascii="Franklin Gothic Book" w:hAnsi="Franklin Gothic Book"/>
                                <w:i/>
                                <w:sz w:val="20"/>
                                <w:szCs w:val="20"/>
                                <w:lang w:val="sl-SI"/>
                              </w:rPr>
                              <w:t xml:space="preserve">je bila suhljata gospa // sem pilot </w:t>
                            </w:r>
                            <w:r>
                              <w:rPr>
                                <w:rFonts w:ascii="Franklin Gothic Book" w:hAnsi="Franklin Gothic Book"/>
                                <w:sz w:val="20"/>
                                <w:szCs w:val="20"/>
                                <w:lang w:val="sl-SI"/>
                              </w:rPr>
                              <w:t xml:space="preserve">– uporaba vprašalnic v teh primerih je nekako </w:t>
                            </w:r>
                            <w:r>
                              <w:rPr>
                                <w:rFonts w:ascii="Franklin Gothic Book" w:hAnsi="Franklin Gothic Book"/>
                                <w:i/>
                                <w:sz w:val="20"/>
                                <w:szCs w:val="20"/>
                                <w:lang w:val="sl-SI"/>
                              </w:rPr>
                              <w:t xml:space="preserve">kdo ali kaj + je + kdo ali kaj. </w:t>
                            </w:r>
                            <w:r>
                              <w:rPr>
                                <w:rFonts w:ascii="Franklin Gothic Book" w:hAnsi="Franklin Gothic Book"/>
                                <w:sz w:val="20"/>
                                <w:szCs w:val="20"/>
                                <w:lang w:val="sl-SI"/>
                              </w:rPr>
                              <w:t>V primerih, da iz stavka ni povsem jasno, kateri del stavka je osebek, kateri pa določilo (</w:t>
                            </w:r>
                            <w:r>
                              <w:rPr>
                                <w:rFonts w:ascii="Franklin Gothic Book" w:hAnsi="Franklin Gothic Book"/>
                                <w:i/>
                                <w:sz w:val="20"/>
                                <w:szCs w:val="20"/>
                                <w:lang w:val="sl-SI"/>
                              </w:rPr>
                              <w:t>simbol kastracije je mati</w:t>
                            </w:r>
                            <w:r>
                              <w:rPr>
                                <w:rFonts w:ascii="Franklin Gothic Book" w:hAnsi="Franklin Gothic Book"/>
                                <w:sz w:val="20"/>
                                <w:szCs w:val="20"/>
                                <w:lang w:val="sl-SI"/>
                              </w:rPr>
                              <w:t xml:space="preserve">), se posvetujemo z ostalimi označevalci. Sicer je kombinacija oznak tipično takšna, kot v spodnjem primeru: deležnik je jedro, ki tvori z morebitnim pomožnikom razmerje </w:t>
                            </w:r>
                            <w:r>
                              <w:rPr>
                                <w:rFonts w:ascii="Franklin Gothic Book" w:hAnsi="Franklin Gothic Book"/>
                                <w:i/>
                                <w:sz w:val="20"/>
                                <w:szCs w:val="20"/>
                                <w:lang w:val="sl-SI"/>
                              </w:rPr>
                              <w:t xml:space="preserve">del, </w:t>
                            </w:r>
                            <w:r>
                              <w:rPr>
                                <w:rFonts w:ascii="Franklin Gothic Book" w:hAnsi="Franklin Gothic Book"/>
                                <w:sz w:val="20"/>
                                <w:szCs w:val="20"/>
                                <w:lang w:val="sl-SI"/>
                              </w:rPr>
                              <w:t xml:space="preserve">z jedrom osebka razmerje </w:t>
                            </w:r>
                            <w:r>
                              <w:rPr>
                                <w:rFonts w:ascii="Franklin Gothic Book" w:hAnsi="Franklin Gothic Book"/>
                                <w:i/>
                                <w:sz w:val="20"/>
                                <w:szCs w:val="20"/>
                                <w:lang w:val="sl-SI"/>
                              </w:rPr>
                              <w:t xml:space="preserve">ena </w:t>
                            </w:r>
                            <w:r>
                              <w:rPr>
                                <w:rFonts w:ascii="Franklin Gothic Book" w:hAnsi="Franklin Gothic Book"/>
                                <w:sz w:val="20"/>
                                <w:szCs w:val="20"/>
                                <w:lang w:val="sl-SI"/>
                              </w:rPr>
                              <w:t xml:space="preserve">ter z jedrom povedkovega določila razmerje </w:t>
                            </w:r>
                            <w:r>
                              <w:rPr>
                                <w:rFonts w:ascii="Franklin Gothic Book" w:hAnsi="Franklin Gothic Book"/>
                                <w:i/>
                                <w:sz w:val="20"/>
                                <w:szCs w:val="20"/>
                                <w:lang w:val="sl-SI"/>
                              </w:rPr>
                              <w:t>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8BCD" id="Text Box 13" o:spid="_x0000_s1037" type="#_x0000_t202" style="position:absolute;left:0;text-align:left;margin-left:0;margin-top:5.9pt;width:474.2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" fillcolor="silver">
                <v:textbox>
                  <w:txbxContent>
                    <w:p w14:paraId="63B914F5" w14:textId="77777777" w:rsidR="00682618" w:rsidRPr="005C663A" w:rsidRDefault="00682618" w:rsidP="00875BB7">
                      <w:pPr>
                        <w:jc w:val="both"/>
                        <w:rPr>
                          <w:rFonts w:ascii="Franklin Gothic Book" w:hAnsi="Franklin Gothic Book"/>
                          <w:i/>
                          <w:sz w:val="20"/>
                          <w:szCs w:val="20"/>
                          <w:lang w:val="sl-SI"/>
                        </w:rPr>
                      </w:pPr>
                      <w:r>
                        <w:rPr>
                          <w:rFonts w:ascii="Franklin Gothic Book" w:hAnsi="Franklin Gothic Book"/>
                          <w:sz w:val="20"/>
                          <w:szCs w:val="20"/>
                          <w:lang w:val="sl-SI"/>
                        </w:rPr>
                        <w:t xml:space="preserve">Tipično povedkovo določilo sestoji iz treh elementov, osebka (A), povedka (B) ter povedkovega določila (C). npr. </w:t>
                      </w:r>
                      <w:r>
                        <w:rPr>
                          <w:rFonts w:ascii="Franklin Gothic Book" w:hAnsi="Franklin Gothic Book"/>
                          <w:i/>
                          <w:sz w:val="20"/>
                          <w:szCs w:val="20"/>
                          <w:lang w:val="sl-SI"/>
                        </w:rPr>
                        <w:t>moja mama je čarovnica</w:t>
                      </w:r>
                      <w:r>
                        <w:rPr>
                          <w:rFonts w:ascii="Franklin Gothic Book" w:hAnsi="Franklin Gothic Book"/>
                          <w:sz w:val="20"/>
                          <w:szCs w:val="20"/>
                          <w:lang w:val="sl-SI"/>
                        </w:rPr>
                        <w:t xml:space="preserve"> // </w:t>
                      </w:r>
                      <w:r w:rsidRPr="00AD4D6B">
                        <w:rPr>
                          <w:rFonts w:ascii="Franklin Gothic Book" w:hAnsi="Franklin Gothic Book"/>
                          <w:i/>
                          <w:sz w:val="20"/>
                          <w:szCs w:val="20"/>
                          <w:lang w:val="sl-SI"/>
                        </w:rPr>
                        <w:t xml:space="preserve">gostja </w:t>
                      </w:r>
                      <w:r>
                        <w:rPr>
                          <w:rFonts w:ascii="Franklin Gothic Book" w:hAnsi="Franklin Gothic Book"/>
                          <w:i/>
                          <w:sz w:val="20"/>
                          <w:szCs w:val="20"/>
                          <w:lang w:val="sl-SI"/>
                        </w:rPr>
                        <w:t xml:space="preserve">je bila suhljata gospa // sem pilot </w:t>
                      </w:r>
                      <w:r>
                        <w:rPr>
                          <w:rFonts w:ascii="Franklin Gothic Book" w:hAnsi="Franklin Gothic Book"/>
                          <w:sz w:val="20"/>
                          <w:szCs w:val="20"/>
                          <w:lang w:val="sl-SI"/>
                        </w:rPr>
                        <w:t xml:space="preserve">– uporaba vprašalnic v teh primerih je nekako </w:t>
                      </w:r>
                      <w:r>
                        <w:rPr>
                          <w:rFonts w:ascii="Franklin Gothic Book" w:hAnsi="Franklin Gothic Book"/>
                          <w:i/>
                          <w:sz w:val="20"/>
                          <w:szCs w:val="20"/>
                          <w:lang w:val="sl-SI"/>
                        </w:rPr>
                        <w:t xml:space="preserve">kdo ali kaj + je + kdo ali kaj. </w:t>
                      </w:r>
                      <w:r>
                        <w:rPr>
                          <w:rFonts w:ascii="Franklin Gothic Book" w:hAnsi="Franklin Gothic Book"/>
                          <w:sz w:val="20"/>
                          <w:szCs w:val="20"/>
                          <w:lang w:val="sl-SI"/>
                        </w:rPr>
                        <w:t>V primerih, da iz stavka ni povsem jasno, kateri del stavka je osebek, kateri pa določilo (</w:t>
                      </w:r>
                      <w:r>
                        <w:rPr>
                          <w:rFonts w:ascii="Franklin Gothic Book" w:hAnsi="Franklin Gothic Book"/>
                          <w:i/>
                          <w:sz w:val="20"/>
                          <w:szCs w:val="20"/>
                          <w:lang w:val="sl-SI"/>
                        </w:rPr>
                        <w:t>simbol kastracije je mati</w:t>
                      </w:r>
                      <w:r>
                        <w:rPr>
                          <w:rFonts w:ascii="Franklin Gothic Book" w:hAnsi="Franklin Gothic Book"/>
                          <w:sz w:val="20"/>
                          <w:szCs w:val="20"/>
                          <w:lang w:val="sl-SI"/>
                        </w:rPr>
                        <w:t xml:space="preserve">), se posvetujemo z ostalimi označevalci. Sicer je kombinacija oznak tipično takšna, kot v spodnjem primeru: deležnik je jedro, ki tvori z morebitnim pomožnikom razmerje </w:t>
                      </w:r>
                      <w:r>
                        <w:rPr>
                          <w:rFonts w:ascii="Franklin Gothic Book" w:hAnsi="Franklin Gothic Book"/>
                          <w:i/>
                          <w:sz w:val="20"/>
                          <w:szCs w:val="20"/>
                          <w:lang w:val="sl-SI"/>
                        </w:rPr>
                        <w:t xml:space="preserve">del, </w:t>
                      </w:r>
                      <w:r>
                        <w:rPr>
                          <w:rFonts w:ascii="Franklin Gothic Book" w:hAnsi="Franklin Gothic Book"/>
                          <w:sz w:val="20"/>
                          <w:szCs w:val="20"/>
                          <w:lang w:val="sl-SI"/>
                        </w:rPr>
                        <w:t xml:space="preserve">z jedrom osebka razmerje </w:t>
                      </w:r>
                      <w:r>
                        <w:rPr>
                          <w:rFonts w:ascii="Franklin Gothic Book" w:hAnsi="Franklin Gothic Book"/>
                          <w:i/>
                          <w:sz w:val="20"/>
                          <w:szCs w:val="20"/>
                          <w:lang w:val="sl-SI"/>
                        </w:rPr>
                        <w:t xml:space="preserve">ena </w:t>
                      </w:r>
                      <w:r>
                        <w:rPr>
                          <w:rFonts w:ascii="Franklin Gothic Book" w:hAnsi="Franklin Gothic Book"/>
                          <w:sz w:val="20"/>
                          <w:szCs w:val="20"/>
                          <w:lang w:val="sl-SI"/>
                        </w:rPr>
                        <w:t xml:space="preserve">ter z jedrom povedkovega določila razmerje </w:t>
                      </w:r>
                      <w:r>
                        <w:rPr>
                          <w:rFonts w:ascii="Franklin Gothic Book" w:hAnsi="Franklin Gothic Book"/>
                          <w:i/>
                          <w:sz w:val="20"/>
                          <w:szCs w:val="20"/>
                          <w:lang w:val="sl-SI"/>
                        </w:rPr>
                        <w:t>dol.</w:t>
                      </w:r>
                    </w:p>
                  </w:txbxContent>
                </v:textbox>
              </v:shape>
            </w:pict>
          </mc:Fallback>
        </mc:AlternateContent>
      </w:r>
    </w:p>
    <w:p w14:paraId="21DB218F" w14:textId="77777777" w:rsidR="00875BB7" w:rsidRPr="006E4EC4" w:rsidRDefault="00875BB7" w:rsidP="00875BB7">
      <w:pPr>
        <w:jc w:val="both"/>
        <w:rPr>
          <w:rFonts w:ascii="Calibri Light" w:hAnsi="Calibri Light" w:cs="Arial"/>
          <w:lang w:val="sl-SI"/>
        </w:rPr>
      </w:pPr>
    </w:p>
    <w:p w14:paraId="6EA33C3E" w14:textId="77777777" w:rsidR="00875BB7" w:rsidRPr="006E4EC4" w:rsidRDefault="00875BB7" w:rsidP="00875BB7">
      <w:pPr>
        <w:jc w:val="both"/>
        <w:rPr>
          <w:rFonts w:ascii="Calibri Light" w:hAnsi="Calibri Light" w:cs="Arial"/>
          <w:lang w:val="sl-SI"/>
        </w:rPr>
      </w:pPr>
    </w:p>
    <w:p w14:paraId="074B19CD" w14:textId="77777777" w:rsidR="00875BB7" w:rsidRPr="006E4EC4" w:rsidRDefault="00875BB7" w:rsidP="00875BB7">
      <w:pPr>
        <w:jc w:val="both"/>
        <w:rPr>
          <w:rFonts w:ascii="Calibri Light" w:hAnsi="Calibri Light" w:cs="Arial"/>
          <w:lang w:val="sl-SI"/>
        </w:rPr>
      </w:pPr>
    </w:p>
    <w:p w14:paraId="672989F0" w14:textId="77777777" w:rsidR="00875BB7" w:rsidRPr="006E4EC4" w:rsidRDefault="00875BB7" w:rsidP="00875BB7">
      <w:pPr>
        <w:jc w:val="both"/>
        <w:rPr>
          <w:rFonts w:ascii="Calibri Light" w:hAnsi="Calibri Light" w:cs="Arial"/>
          <w:lang w:val="sl-SI"/>
        </w:rPr>
      </w:pPr>
    </w:p>
    <w:p w14:paraId="3F9DAC6E" w14:textId="77777777" w:rsidR="00875BB7" w:rsidRPr="006E4EC4" w:rsidRDefault="00875BB7" w:rsidP="00875BB7">
      <w:pPr>
        <w:jc w:val="both"/>
        <w:rPr>
          <w:rFonts w:ascii="Calibri Light" w:hAnsi="Calibri Light" w:cs="Arial"/>
          <w:lang w:val="sl-SI"/>
        </w:rPr>
      </w:pPr>
    </w:p>
    <w:p w14:paraId="1EECD58C" w14:textId="77777777" w:rsidR="00875BB7" w:rsidRPr="006E4EC4" w:rsidRDefault="00875BB7" w:rsidP="00875BB7">
      <w:pPr>
        <w:jc w:val="both"/>
        <w:rPr>
          <w:rFonts w:ascii="Calibri Light" w:hAnsi="Calibri Light" w:cs="Arial"/>
          <w:lang w:val="sl-SI"/>
        </w:rPr>
      </w:pPr>
    </w:p>
    <w:p w14:paraId="7EC930AD" w14:textId="77777777" w:rsidR="00875BB7" w:rsidRPr="006E4EC4" w:rsidRDefault="00875BB7" w:rsidP="00875BB7">
      <w:pPr>
        <w:jc w:val="both"/>
        <w:rPr>
          <w:rFonts w:ascii="Calibri Light" w:hAnsi="Calibri Light" w:cs="Arial"/>
          <w:lang w:val="sl-SI"/>
        </w:rPr>
      </w:pPr>
    </w:p>
    <w:p w14:paraId="075D4E5E"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005C6F03" wp14:editId="751B7C7C">
            <wp:extent cx="5608320" cy="2489835"/>
            <wp:effectExtent l="0" t="0" r="0" b="5715"/>
            <wp:docPr id="5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08320" cy="2489835"/>
                    </a:xfrm>
                    <a:prstGeom prst="rect">
                      <a:avLst/>
                    </a:prstGeom>
                    <a:noFill/>
                    <a:ln>
                      <a:noFill/>
                    </a:ln>
                  </pic:spPr>
                </pic:pic>
              </a:graphicData>
            </a:graphic>
          </wp:inline>
        </w:drawing>
      </w:r>
    </w:p>
    <w:p w14:paraId="219426D2" w14:textId="77777777" w:rsidR="00875BB7" w:rsidRPr="006E4EC4" w:rsidRDefault="00875BB7" w:rsidP="00875BB7">
      <w:pPr>
        <w:jc w:val="both"/>
        <w:rPr>
          <w:rFonts w:ascii="Calibri Light" w:hAnsi="Calibri Light" w:cs="Arial"/>
          <w:lang w:val="sl-SI"/>
        </w:rPr>
      </w:pPr>
    </w:p>
    <w:p w14:paraId="4BA20262" w14:textId="77777777" w:rsidR="00875BB7" w:rsidRPr="00A362A5" w:rsidRDefault="00DF7DC7" w:rsidP="005F3734">
      <w:pPr>
        <w:pStyle w:val="Naslov3"/>
      </w:pPr>
      <w:bookmarkStart w:id="116" w:name="_Toc203742187"/>
      <w:bookmarkStart w:id="117" w:name="_Toc470088642"/>
      <w:bookmarkStart w:id="118" w:name="_Toc470089333"/>
      <w:r>
        <w:t>5.</w:t>
      </w:r>
      <w:r w:rsidR="005F3734">
        <w:t xml:space="preserve">4.6 </w:t>
      </w:r>
      <w:r w:rsidR="00875BB7" w:rsidRPr="00A362A5">
        <w:t>Modalni glagoli</w:t>
      </w:r>
      <w:r w:rsidR="00875BB7" w:rsidRPr="006E4EC4">
        <w:rPr>
          <w:rStyle w:val="Sprotnaopomba-sklic"/>
          <w:rFonts w:ascii="Calibri Light" w:hAnsi="Calibri Light" w:cs="Arial"/>
          <w:b w:val="0"/>
        </w:rPr>
        <w:footnoteReference w:id="11"/>
      </w:r>
      <w:bookmarkEnd w:id="116"/>
      <w:bookmarkEnd w:id="117"/>
      <w:bookmarkEnd w:id="118"/>
    </w:p>
    <w:p w14:paraId="21423701" w14:textId="77777777" w:rsidR="00875BB7" w:rsidRPr="006E4EC4" w:rsidRDefault="00875BB7" w:rsidP="00875BB7">
      <w:pPr>
        <w:jc w:val="both"/>
        <w:outlineLvl w:val="2"/>
        <w:rPr>
          <w:rFonts w:ascii="Calibri Light" w:hAnsi="Calibri Light" w:cs="Arial"/>
          <w:b/>
          <w:lang w:val="sl-SI"/>
        </w:rPr>
      </w:pPr>
    </w:p>
    <w:p w14:paraId="06233692" w14:textId="1DE2C70A" w:rsidR="00682618" w:rsidRDefault="00DF7DC7" w:rsidP="005F3734">
      <w:pPr>
        <w:jc w:val="both"/>
        <w:outlineLvl w:val="3"/>
        <w:rPr>
          <w:b/>
          <w:lang w:val="sl-SI"/>
        </w:rPr>
      </w:pPr>
      <w:bookmarkStart w:id="119" w:name="_Ref189197931"/>
      <w:bookmarkStart w:id="120" w:name="_Toc203742188"/>
      <w:r w:rsidRPr="00682618">
        <w:rPr>
          <w:b/>
          <w:lang w:val="sl-SI"/>
        </w:rPr>
        <w:t>5.</w:t>
      </w:r>
      <w:r w:rsidR="005F3734" w:rsidRPr="00682618">
        <w:rPr>
          <w:b/>
          <w:lang w:val="sl-SI"/>
        </w:rPr>
        <w:t xml:space="preserve">4.6.1 </w:t>
      </w:r>
      <w:r w:rsidR="00682618">
        <w:rPr>
          <w:b/>
          <w:lang w:val="sl-SI"/>
        </w:rPr>
        <w:t>M</w:t>
      </w:r>
      <w:r w:rsidR="00875BB7" w:rsidRPr="00682618">
        <w:rPr>
          <w:b/>
          <w:lang w:val="sl-SI"/>
        </w:rPr>
        <w:t>orati, smeti, hoteti itd.</w:t>
      </w:r>
      <w:bookmarkEnd w:id="119"/>
      <w:bookmarkEnd w:id="120"/>
    </w:p>
    <w:p w14:paraId="3AB93B2D" w14:textId="77777777" w:rsidR="00891E39" w:rsidRPr="00682618" w:rsidRDefault="00891E39" w:rsidP="005F3734">
      <w:pPr>
        <w:jc w:val="both"/>
        <w:outlineLvl w:val="3"/>
        <w:rPr>
          <w:b/>
          <w:lang w:val="sl-SI"/>
        </w:rPr>
      </w:pPr>
    </w:p>
    <w:p w14:paraId="634C43BF"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Konstrukcije z modalnimi glagoli označimo tako, da za izhodišče izberemo modalni glagol, nedoločnik oz. namenilnik pa označimo kot določilo modalnega glagola. Kadar konstrukciji sledijo drugi stavčni členi, jih običajno povezujemo </w:t>
      </w:r>
      <w:r w:rsidRPr="006E4EC4">
        <w:rPr>
          <w:rFonts w:ascii="Calibri Light" w:hAnsi="Calibri Light" w:cs="Arial"/>
          <w:u w:val="single"/>
          <w:lang w:val="sl-SI"/>
        </w:rPr>
        <w:t xml:space="preserve">iz nedoločnika </w:t>
      </w:r>
      <w:r w:rsidRPr="006E4EC4">
        <w:rPr>
          <w:rFonts w:ascii="Calibri Light" w:hAnsi="Calibri Light" w:cs="Arial"/>
          <w:lang w:val="sl-SI"/>
        </w:rPr>
        <w:t xml:space="preserve">– slednji je torej izhodišče za povezave ENA, DVE, TRI, ŠTIRI [A], pa tudi </w:t>
      </w:r>
      <w:r w:rsidRPr="006E4EC4">
        <w:rPr>
          <w:rFonts w:ascii="Calibri Light" w:hAnsi="Calibri Light" w:cs="Arial"/>
          <w:i/>
          <w:lang w:val="sl-SI"/>
        </w:rPr>
        <w:t xml:space="preserve">dol </w:t>
      </w:r>
      <w:r w:rsidRPr="006E4EC4">
        <w:rPr>
          <w:rFonts w:ascii="Calibri Light" w:hAnsi="Calibri Light" w:cs="Arial"/>
          <w:lang w:val="sl-SI"/>
        </w:rPr>
        <w:t>v primeru povedkovega določila oz. povedkovega prilastka [B].</w:t>
      </w:r>
    </w:p>
    <w:p w14:paraId="7FCFD325" w14:textId="77777777" w:rsidR="00875BB7" w:rsidRPr="006E4EC4" w:rsidRDefault="00875BB7" w:rsidP="00875BB7">
      <w:pPr>
        <w:jc w:val="both"/>
        <w:rPr>
          <w:rFonts w:ascii="Calibri Light" w:hAnsi="Calibri Light" w:cs="Arial"/>
          <w:b/>
          <w:lang w:val="sl-SI"/>
        </w:rPr>
      </w:pPr>
    </w:p>
    <w:p w14:paraId="62E42DB2" w14:textId="77777777" w:rsidR="00875BB7" w:rsidRPr="006E4EC4" w:rsidRDefault="00875BB7" w:rsidP="00875BB7">
      <w:pPr>
        <w:jc w:val="both"/>
        <w:rPr>
          <w:rFonts w:ascii="Calibri Light" w:hAnsi="Calibri Light" w:cs="Arial"/>
          <w:b/>
          <w:lang w:val="sl-SI"/>
        </w:rPr>
      </w:pPr>
      <w:r w:rsidRPr="006E4EC4">
        <w:rPr>
          <w:rFonts w:ascii="Calibri Light" w:hAnsi="Calibri Light" w:cs="Arial"/>
          <w:lang w:val="sl-SI"/>
        </w:rPr>
        <w:t>[A]</w:t>
      </w:r>
      <w:r w:rsidRPr="006E4EC4">
        <w:rPr>
          <w:rFonts w:ascii="Calibri Light" w:hAnsi="Calibri Light" w:cs="Arial"/>
          <w:b/>
          <w:lang w:val="sl-SI"/>
        </w:rPr>
        <w:t xml:space="preserve">        </w:t>
      </w:r>
      <w:r w:rsidR="00FD2C91" w:rsidRPr="006E4EC4">
        <w:rPr>
          <w:rFonts w:ascii="Calibri Light" w:hAnsi="Calibri Light" w:cs="Arial"/>
          <w:b/>
          <w:noProof/>
          <w:lang w:val="sl-SI"/>
        </w:rPr>
        <w:drawing>
          <wp:inline distT="0" distB="0" distL="0" distR="0" wp14:anchorId="3A839C4E" wp14:editId="66103CEB">
            <wp:extent cx="3345180" cy="828675"/>
            <wp:effectExtent l="0" t="0" r="762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45180" cy="828675"/>
                    </a:xfrm>
                    <a:prstGeom prst="rect">
                      <a:avLst/>
                    </a:prstGeom>
                    <a:noFill/>
                    <a:ln>
                      <a:noFill/>
                    </a:ln>
                  </pic:spPr>
                </pic:pic>
              </a:graphicData>
            </a:graphic>
          </wp:inline>
        </w:drawing>
      </w:r>
    </w:p>
    <w:p w14:paraId="66B9FE39" w14:textId="77777777" w:rsidR="00875BB7" w:rsidRPr="006E4EC4" w:rsidRDefault="00875BB7" w:rsidP="00875BB7">
      <w:pPr>
        <w:keepNext/>
        <w:rPr>
          <w:rFonts w:ascii="Calibri Light" w:hAnsi="Calibri Light" w:cs="Arial"/>
          <w:lang w:val="sl-SI"/>
        </w:rPr>
      </w:pPr>
      <w:r w:rsidRPr="006E4EC4">
        <w:rPr>
          <w:rFonts w:ascii="Calibri Light" w:hAnsi="Calibri Light" w:cs="Arial"/>
          <w:lang w:val="sl-SI"/>
        </w:rPr>
        <w:t xml:space="preserve">[B]     </w:t>
      </w:r>
      <w:r w:rsidR="00FD2C91" w:rsidRPr="006E4EC4">
        <w:rPr>
          <w:rFonts w:ascii="Calibri Light" w:hAnsi="Calibri Light" w:cs="Arial"/>
          <w:noProof/>
          <w:lang w:val="sl-SI"/>
        </w:rPr>
        <w:drawing>
          <wp:inline distT="0" distB="0" distL="0" distR="0" wp14:anchorId="17FDE262" wp14:editId="01E2895F">
            <wp:extent cx="4744085" cy="315531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44085" cy="3155315"/>
                    </a:xfrm>
                    <a:prstGeom prst="rect">
                      <a:avLst/>
                    </a:prstGeom>
                    <a:noFill/>
                    <a:ln>
                      <a:noFill/>
                    </a:ln>
                  </pic:spPr>
                </pic:pic>
              </a:graphicData>
            </a:graphic>
          </wp:inline>
        </w:drawing>
      </w:r>
    </w:p>
    <w:p w14:paraId="085AB484" w14:textId="77777777" w:rsidR="00875BB7" w:rsidRPr="006E4EC4" w:rsidRDefault="00875BB7" w:rsidP="00875BB7">
      <w:pPr>
        <w:pStyle w:val="Napis"/>
        <w:rPr>
          <w:rFonts w:ascii="Calibri Light" w:hAnsi="Calibri Light" w:cs="Arial"/>
          <w:b w:val="0"/>
          <w:lang w:val="sl-SI"/>
        </w:rPr>
      </w:pPr>
    </w:p>
    <w:p w14:paraId="1ACBDD55" w14:textId="77777777" w:rsidR="00875BB7" w:rsidRPr="006E4EC4" w:rsidRDefault="00875BB7" w:rsidP="00875BB7">
      <w:pPr>
        <w:jc w:val="both"/>
        <w:outlineLvl w:val="2"/>
        <w:rPr>
          <w:rFonts w:ascii="Calibri Light" w:hAnsi="Calibri Light" w:cs="Arial"/>
          <w:b/>
          <w:lang w:val="sl-SI"/>
        </w:rPr>
      </w:pPr>
    </w:p>
    <w:p w14:paraId="0FF12C99" w14:textId="1FFA7FC2" w:rsidR="00682618" w:rsidRDefault="00DF7DC7" w:rsidP="005F3734">
      <w:pPr>
        <w:jc w:val="both"/>
        <w:outlineLvl w:val="3"/>
        <w:rPr>
          <w:b/>
          <w:lang w:val="sl-SI"/>
        </w:rPr>
      </w:pPr>
      <w:bookmarkStart w:id="121" w:name="_Toc203742189"/>
      <w:r w:rsidRPr="00682618">
        <w:rPr>
          <w:b/>
          <w:lang w:val="sl-SI"/>
        </w:rPr>
        <w:t>5.</w:t>
      </w:r>
      <w:r w:rsidR="001A1875" w:rsidRPr="00682618">
        <w:rPr>
          <w:b/>
          <w:lang w:val="sl-SI"/>
        </w:rPr>
        <w:t xml:space="preserve">4.6.2 </w:t>
      </w:r>
      <w:r w:rsidR="00682618">
        <w:rPr>
          <w:b/>
          <w:lang w:val="sl-SI"/>
        </w:rPr>
        <w:t>L</w:t>
      </w:r>
      <w:r w:rsidR="00875BB7" w:rsidRPr="00682618">
        <w:rPr>
          <w:b/>
          <w:lang w:val="sl-SI"/>
        </w:rPr>
        <w:t>ahko je</w:t>
      </w:r>
      <w:bookmarkEnd w:id="121"/>
    </w:p>
    <w:p w14:paraId="6F1FF281" w14:textId="77777777" w:rsidR="00891E39" w:rsidRPr="00682618" w:rsidRDefault="00891E39" w:rsidP="005F3734">
      <w:pPr>
        <w:jc w:val="both"/>
        <w:outlineLvl w:val="3"/>
        <w:rPr>
          <w:b/>
          <w:lang w:val="sl-SI"/>
        </w:rPr>
      </w:pPr>
    </w:p>
    <w:p w14:paraId="2D399B4E" w14:textId="77777777" w:rsidR="00875BB7" w:rsidRPr="006E4EC4" w:rsidRDefault="00875BB7" w:rsidP="00875BB7">
      <w:pPr>
        <w:jc w:val="both"/>
        <w:rPr>
          <w:rFonts w:ascii="Calibri Light" w:hAnsi="Calibri Light" w:cs="Arial"/>
          <w:b/>
          <w:i/>
          <w:lang w:val="sl-SI"/>
        </w:rPr>
      </w:pPr>
      <w:r w:rsidRPr="006E4EC4">
        <w:rPr>
          <w:rFonts w:ascii="Calibri Light" w:hAnsi="Calibri Light" w:cs="Arial"/>
          <w:lang w:val="sl-SI"/>
        </w:rPr>
        <w:t xml:space="preserve">Nekoliko poseben primer je izražanje modalnosti z </w:t>
      </w:r>
      <w:r w:rsidRPr="006E4EC4">
        <w:rPr>
          <w:rFonts w:ascii="Calibri Light" w:hAnsi="Calibri Light" w:cs="Arial"/>
          <w:i/>
          <w:lang w:val="sl-SI"/>
        </w:rPr>
        <w:t>lahko  (lahko je ostal predsednik)</w:t>
      </w:r>
      <w:r w:rsidRPr="006E4EC4">
        <w:rPr>
          <w:rFonts w:ascii="Calibri Light" w:hAnsi="Calibri Light" w:cs="Arial"/>
          <w:lang w:val="sl-SI"/>
        </w:rPr>
        <w:t xml:space="preserve">, ker je edina kombinacija, kjer ob glagolu nastopa osebna glagolska oblika. Zvezo označujemo tako, da za izhodišče zveze izberemo osebno glagolsko obliko, </w:t>
      </w:r>
      <w:r w:rsidRPr="006E4EC4">
        <w:rPr>
          <w:rFonts w:ascii="Calibri Light" w:hAnsi="Calibri Light" w:cs="Arial"/>
          <w:i/>
          <w:lang w:val="sl-SI"/>
        </w:rPr>
        <w:t xml:space="preserve">lahko </w:t>
      </w:r>
      <w:r w:rsidRPr="006E4EC4">
        <w:rPr>
          <w:rFonts w:ascii="Calibri Light" w:hAnsi="Calibri Light" w:cs="Arial"/>
          <w:lang w:val="sl-SI"/>
        </w:rPr>
        <w:t xml:space="preserve">pa nanjo povežemo s povezavo </w:t>
      </w:r>
      <w:r w:rsidRPr="006E4EC4">
        <w:rPr>
          <w:rFonts w:ascii="Calibri Light" w:hAnsi="Calibri Light" w:cs="Arial"/>
          <w:b/>
          <w:i/>
          <w:lang w:val="sl-SI"/>
        </w:rPr>
        <w:t>del:</w:t>
      </w:r>
    </w:p>
    <w:p w14:paraId="1607C313" w14:textId="77777777" w:rsidR="00875BB7" w:rsidRPr="006E4EC4" w:rsidRDefault="00875BB7" w:rsidP="00875BB7">
      <w:pPr>
        <w:jc w:val="both"/>
        <w:rPr>
          <w:rFonts w:ascii="Calibri Light" w:hAnsi="Calibri Light" w:cs="Arial"/>
          <w:b/>
          <w:i/>
          <w:lang w:val="sl-SI"/>
        </w:rPr>
      </w:pPr>
    </w:p>
    <w:p w14:paraId="42D36B2C"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                  </w:t>
      </w:r>
      <w:r w:rsidR="00FD2C91" w:rsidRPr="006E4EC4">
        <w:rPr>
          <w:rFonts w:ascii="Calibri Light" w:hAnsi="Calibri Light" w:cs="Arial"/>
          <w:noProof/>
          <w:lang w:val="sl-SI"/>
        </w:rPr>
        <w:drawing>
          <wp:inline distT="0" distB="0" distL="0" distR="0" wp14:anchorId="6ABCA4BA" wp14:editId="62085BA5">
            <wp:extent cx="3770630" cy="2933065"/>
            <wp:effectExtent l="0" t="0" r="127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70630" cy="2933065"/>
                    </a:xfrm>
                    <a:prstGeom prst="rect">
                      <a:avLst/>
                    </a:prstGeom>
                    <a:noFill/>
                    <a:ln>
                      <a:noFill/>
                    </a:ln>
                  </pic:spPr>
                </pic:pic>
              </a:graphicData>
            </a:graphic>
          </wp:inline>
        </w:drawing>
      </w:r>
    </w:p>
    <w:p w14:paraId="43C34476" w14:textId="77777777" w:rsidR="00875BB7" w:rsidRPr="006E4EC4" w:rsidRDefault="00875BB7" w:rsidP="00875BB7">
      <w:pPr>
        <w:jc w:val="both"/>
        <w:rPr>
          <w:rFonts w:ascii="Calibri Light" w:hAnsi="Calibri Light" w:cs="Arial"/>
          <w:b/>
          <w:i/>
          <w:lang w:val="sl-SI"/>
        </w:rPr>
      </w:pPr>
    </w:p>
    <w:p w14:paraId="352635AA" w14:textId="77777777" w:rsidR="00875BB7" w:rsidRPr="006E4EC4" w:rsidRDefault="00875BB7" w:rsidP="00875BB7">
      <w:pPr>
        <w:jc w:val="both"/>
        <w:outlineLvl w:val="2"/>
        <w:rPr>
          <w:rFonts w:ascii="Calibri Light" w:hAnsi="Calibri Light" w:cs="Arial"/>
          <w:b/>
          <w:i/>
          <w:lang w:val="sl-SI"/>
        </w:rPr>
      </w:pPr>
    </w:p>
    <w:p w14:paraId="69AEED02" w14:textId="77777777" w:rsidR="00682618" w:rsidRDefault="00682618" w:rsidP="001A1875">
      <w:pPr>
        <w:jc w:val="both"/>
        <w:outlineLvl w:val="3"/>
        <w:rPr>
          <w:rFonts w:ascii="Calibri Light" w:hAnsi="Calibri Light" w:cs="Arial"/>
          <w:b/>
          <w:lang w:val="sl-SI"/>
        </w:rPr>
      </w:pPr>
      <w:bookmarkStart w:id="122" w:name="_Toc203742190"/>
    </w:p>
    <w:p w14:paraId="76C74F4C" w14:textId="77777777" w:rsidR="00682618" w:rsidRDefault="00682618" w:rsidP="001A1875">
      <w:pPr>
        <w:jc w:val="both"/>
        <w:outlineLvl w:val="3"/>
        <w:rPr>
          <w:rFonts w:ascii="Calibri Light" w:hAnsi="Calibri Light" w:cs="Arial"/>
          <w:b/>
          <w:lang w:val="sl-SI"/>
        </w:rPr>
      </w:pPr>
    </w:p>
    <w:p w14:paraId="6A255FC2" w14:textId="77777777" w:rsidR="00682618" w:rsidRDefault="00682618" w:rsidP="001A1875">
      <w:pPr>
        <w:jc w:val="both"/>
        <w:outlineLvl w:val="3"/>
        <w:rPr>
          <w:rFonts w:ascii="Calibri Light" w:hAnsi="Calibri Light" w:cs="Arial"/>
          <w:b/>
          <w:lang w:val="sl-SI"/>
        </w:rPr>
      </w:pPr>
    </w:p>
    <w:p w14:paraId="05457482" w14:textId="680406FF" w:rsidR="00682618" w:rsidRDefault="00DF7DC7" w:rsidP="001A1875">
      <w:pPr>
        <w:jc w:val="both"/>
        <w:outlineLvl w:val="3"/>
        <w:rPr>
          <w:b/>
          <w:lang w:val="sl-SI"/>
        </w:rPr>
      </w:pPr>
      <w:r w:rsidRPr="00682618">
        <w:rPr>
          <w:b/>
          <w:lang w:val="sl-SI"/>
        </w:rPr>
        <w:t>5.</w:t>
      </w:r>
      <w:r w:rsidR="001A1875" w:rsidRPr="00682618">
        <w:rPr>
          <w:b/>
          <w:lang w:val="sl-SI"/>
        </w:rPr>
        <w:t xml:space="preserve">4.6.3 </w:t>
      </w:r>
      <w:r w:rsidR="00682618" w:rsidRPr="00682618">
        <w:rPr>
          <w:b/>
          <w:lang w:val="sl-SI"/>
        </w:rPr>
        <w:t>T</w:t>
      </w:r>
      <w:r w:rsidR="00875BB7" w:rsidRPr="00682618">
        <w:rPr>
          <w:b/>
          <w:lang w:val="sl-SI"/>
        </w:rPr>
        <w:t>reba je</w:t>
      </w:r>
      <w:bookmarkEnd w:id="122"/>
    </w:p>
    <w:p w14:paraId="37A731CE" w14:textId="77777777" w:rsidR="00891E39" w:rsidRPr="00682618" w:rsidRDefault="00891E39" w:rsidP="001A1875">
      <w:pPr>
        <w:jc w:val="both"/>
        <w:outlineLvl w:val="3"/>
        <w:rPr>
          <w:b/>
          <w:lang w:val="sl-SI"/>
        </w:rPr>
      </w:pPr>
    </w:p>
    <w:p w14:paraId="21DBF644"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 tem mestu še primer označevanja zvez tipa </w:t>
      </w:r>
      <w:r w:rsidRPr="006E4EC4">
        <w:rPr>
          <w:rFonts w:ascii="Calibri Light" w:hAnsi="Calibri Light" w:cs="Arial"/>
          <w:i/>
          <w:lang w:val="sl-SI"/>
        </w:rPr>
        <w:t xml:space="preserve">treba je + nedoločnik, </w:t>
      </w:r>
      <w:r w:rsidRPr="006E4EC4">
        <w:rPr>
          <w:rFonts w:ascii="Calibri Light" w:hAnsi="Calibri Light" w:cs="Arial"/>
          <w:lang w:val="sl-SI"/>
        </w:rPr>
        <w:t xml:space="preserve">ki jih označujemo podobno kot </w:t>
      </w:r>
      <w:r w:rsidRPr="006E4EC4">
        <w:rPr>
          <w:rFonts w:ascii="Calibri Light" w:hAnsi="Calibri Light" w:cs="Arial"/>
          <w:lang w:val="sl-SI"/>
        </w:rPr>
        <w:fldChar w:fldCharType="begin"/>
      </w:r>
      <w:r w:rsidRPr="006E4EC4">
        <w:rPr>
          <w:rFonts w:ascii="Calibri Light" w:hAnsi="Calibri Light" w:cs="Arial"/>
          <w:lang w:val="sl-SI"/>
        </w:rPr>
        <w:instrText xml:space="preserve"> REF _Ref189197931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w:t>
      </w:r>
    </w:p>
    <w:p w14:paraId="0E836014" w14:textId="77777777" w:rsidR="00875BB7" w:rsidRPr="006E4EC4" w:rsidRDefault="00875BB7" w:rsidP="00875BB7">
      <w:pPr>
        <w:jc w:val="both"/>
        <w:rPr>
          <w:rFonts w:ascii="Calibri Light" w:hAnsi="Calibri Light" w:cs="Arial"/>
          <w:lang w:val="sl-SI"/>
        </w:rPr>
      </w:pPr>
    </w:p>
    <w:p w14:paraId="61099CC8"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75B0C53F" wp14:editId="198BE8D7">
            <wp:extent cx="3313430" cy="855345"/>
            <wp:effectExtent l="0" t="0" r="127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13430" cy="855345"/>
                    </a:xfrm>
                    <a:prstGeom prst="rect">
                      <a:avLst/>
                    </a:prstGeom>
                    <a:noFill/>
                    <a:ln>
                      <a:noFill/>
                    </a:ln>
                  </pic:spPr>
                </pic:pic>
              </a:graphicData>
            </a:graphic>
          </wp:inline>
        </w:drawing>
      </w:r>
    </w:p>
    <w:p w14:paraId="65EE72B9" w14:textId="77777777" w:rsidR="00891E39" w:rsidRDefault="00891E39" w:rsidP="00875BB7">
      <w:pPr>
        <w:jc w:val="both"/>
        <w:outlineLvl w:val="2"/>
        <w:rPr>
          <w:rFonts w:ascii="Calibri Light" w:hAnsi="Calibri Light" w:cs="Arial"/>
          <w:lang w:val="sl-SI"/>
        </w:rPr>
      </w:pPr>
    </w:p>
    <w:p w14:paraId="07B408D0" w14:textId="77777777" w:rsidR="00891E39" w:rsidRPr="006E4EC4" w:rsidRDefault="00891E39" w:rsidP="00875BB7">
      <w:pPr>
        <w:jc w:val="both"/>
        <w:outlineLvl w:val="2"/>
        <w:rPr>
          <w:rFonts w:ascii="Calibri Light" w:hAnsi="Calibri Light" w:cs="Arial"/>
          <w:lang w:val="sl-SI"/>
        </w:rPr>
      </w:pPr>
    </w:p>
    <w:p w14:paraId="1BA7735F" w14:textId="36D78C04" w:rsidR="00D75005" w:rsidRPr="00682618" w:rsidRDefault="00DF7DC7" w:rsidP="00875BB7">
      <w:pPr>
        <w:jc w:val="both"/>
        <w:outlineLvl w:val="2"/>
        <w:rPr>
          <w:b/>
          <w:sz w:val="27"/>
          <w:szCs w:val="27"/>
          <w:lang w:val="sl-SI"/>
        </w:rPr>
      </w:pPr>
      <w:bookmarkStart w:id="123" w:name="_Toc203742191"/>
      <w:bookmarkStart w:id="124" w:name="_Toc470088643"/>
      <w:bookmarkStart w:id="125" w:name="_Toc470089334"/>
      <w:r w:rsidRPr="00682618">
        <w:rPr>
          <w:b/>
          <w:sz w:val="27"/>
          <w:szCs w:val="27"/>
          <w:lang w:val="sl-SI"/>
        </w:rPr>
        <w:t>5.</w:t>
      </w:r>
      <w:r w:rsidR="001A1875" w:rsidRPr="00682618">
        <w:rPr>
          <w:b/>
          <w:sz w:val="27"/>
          <w:szCs w:val="27"/>
          <w:lang w:val="sl-SI"/>
        </w:rPr>
        <w:t xml:space="preserve">4.7 </w:t>
      </w:r>
      <w:r w:rsidR="00875BB7" w:rsidRPr="00682618">
        <w:rPr>
          <w:b/>
          <w:sz w:val="27"/>
          <w:szCs w:val="27"/>
          <w:lang w:val="sl-SI"/>
        </w:rPr>
        <w:t>Idiomi</w:t>
      </w:r>
      <w:bookmarkEnd w:id="123"/>
      <w:bookmarkEnd w:id="124"/>
      <w:bookmarkEnd w:id="125"/>
    </w:p>
    <w:p w14:paraId="2B088EB2" w14:textId="77777777" w:rsidR="00682618" w:rsidRPr="006E4EC4" w:rsidRDefault="00682618" w:rsidP="00875BB7">
      <w:pPr>
        <w:jc w:val="both"/>
        <w:outlineLvl w:val="2"/>
        <w:rPr>
          <w:rFonts w:ascii="Calibri Light" w:hAnsi="Calibri Light" w:cs="Arial"/>
          <w:b/>
          <w:lang w:val="sl-SI"/>
        </w:rPr>
      </w:pPr>
    </w:p>
    <w:p w14:paraId="0201C9C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Obravnava idiomov se ne razlikuje od obravnave običajnih stavčnih konstrukcij, kar pomeni, da pri označevanju pomensko komponento glagolske kolokacije namenoma prezremo: zveze </w:t>
      </w:r>
      <w:r w:rsidRPr="006E4EC4">
        <w:rPr>
          <w:rFonts w:ascii="Calibri Light" w:hAnsi="Calibri Light" w:cs="Arial"/>
          <w:i/>
          <w:lang w:val="sl-SI"/>
        </w:rPr>
        <w:t xml:space="preserve">vzeti konec </w:t>
      </w:r>
      <w:r w:rsidRPr="006E4EC4">
        <w:rPr>
          <w:rFonts w:ascii="Calibri Light" w:hAnsi="Calibri Light" w:cs="Arial"/>
          <w:lang w:val="sl-SI"/>
        </w:rPr>
        <w:t>ali</w:t>
      </w:r>
      <w:r w:rsidRPr="006E4EC4">
        <w:rPr>
          <w:rFonts w:ascii="Calibri Light" w:hAnsi="Calibri Light" w:cs="Arial"/>
          <w:i/>
          <w:lang w:val="sl-SI"/>
        </w:rPr>
        <w:t xml:space="preserve"> vzeti usodo v svoje roke </w:t>
      </w:r>
      <w:r w:rsidRPr="006E4EC4">
        <w:rPr>
          <w:rFonts w:ascii="Calibri Light" w:hAnsi="Calibri Light" w:cs="Arial"/>
          <w:lang w:val="sl-SI"/>
        </w:rPr>
        <w:t xml:space="preserve">npr. označimo na enak način kot </w:t>
      </w:r>
      <w:r w:rsidRPr="006E4EC4">
        <w:rPr>
          <w:rFonts w:ascii="Calibri Light" w:hAnsi="Calibri Light" w:cs="Arial"/>
          <w:i/>
          <w:lang w:val="sl-SI"/>
        </w:rPr>
        <w:t xml:space="preserve">vzeti kladivo v svoje roke. </w:t>
      </w:r>
      <w:r w:rsidRPr="006E4EC4">
        <w:rPr>
          <w:rFonts w:ascii="Calibri Light" w:hAnsi="Calibri Light" w:cs="Arial"/>
          <w:lang w:val="sl-SI"/>
        </w:rPr>
        <w:t xml:space="preserve">Pri določanju oznak torej sledimo skladenjskim smernicam, pomagamo pa si s </w:t>
      </w:r>
      <w:r w:rsidRPr="006E4EC4">
        <w:rPr>
          <w:rFonts w:ascii="Calibri Light" w:hAnsi="Calibri Light" w:cs="Arial"/>
          <w:b/>
          <w:lang w:val="sl-SI"/>
        </w:rPr>
        <w:t>zamenjavo</w:t>
      </w:r>
      <w:r w:rsidRPr="006E4EC4">
        <w:rPr>
          <w:rFonts w:ascii="Calibri Light" w:hAnsi="Calibri Light" w:cs="Arial"/>
          <w:lang w:val="sl-SI"/>
        </w:rPr>
        <w:t xml:space="preserve"> tako, da stalni del fraze nadomestimo s skladenjsko ustrezajočo nestalno varianto.</w:t>
      </w:r>
    </w:p>
    <w:p w14:paraId="19A75920" w14:textId="77777777" w:rsidR="00875BB7" w:rsidRPr="006E4EC4" w:rsidRDefault="00875BB7" w:rsidP="00875BB7">
      <w:pPr>
        <w:jc w:val="both"/>
        <w:rPr>
          <w:rFonts w:ascii="Calibri Light" w:hAnsi="Calibri Light" w:cs="Arial"/>
          <w:lang w:val="sl-SI"/>
        </w:rPr>
      </w:pPr>
    </w:p>
    <w:p w14:paraId="4412D514" w14:textId="77777777" w:rsidR="00875BB7" w:rsidRPr="006E4EC4" w:rsidRDefault="00875BB7" w:rsidP="00875BB7">
      <w:pPr>
        <w:jc w:val="both"/>
        <w:rPr>
          <w:rFonts w:ascii="Calibri Light" w:hAnsi="Calibri Light" w:cs="Arial"/>
          <w:lang w:val="sl-SI"/>
        </w:rPr>
      </w:pPr>
    </w:p>
    <w:p w14:paraId="21853071"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277049C3" wp14:editId="19CA8686">
            <wp:extent cx="4227830" cy="2571115"/>
            <wp:effectExtent l="0" t="0" r="127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27830" cy="2571115"/>
                    </a:xfrm>
                    <a:prstGeom prst="rect">
                      <a:avLst/>
                    </a:prstGeom>
                    <a:noFill/>
                    <a:ln>
                      <a:noFill/>
                    </a:ln>
                  </pic:spPr>
                </pic:pic>
              </a:graphicData>
            </a:graphic>
          </wp:inline>
        </w:drawing>
      </w:r>
    </w:p>
    <w:p w14:paraId="0DA0202B" w14:textId="77777777" w:rsidR="00875BB7" w:rsidRPr="006E4EC4" w:rsidRDefault="00875BB7" w:rsidP="00875BB7">
      <w:pPr>
        <w:jc w:val="both"/>
        <w:rPr>
          <w:rFonts w:ascii="Calibri Light" w:hAnsi="Calibri Light" w:cs="Arial"/>
          <w:lang w:val="sl-SI"/>
        </w:rPr>
      </w:pPr>
    </w:p>
    <w:p w14:paraId="71831ED2" w14:textId="4E425AAB" w:rsidR="00891E39" w:rsidRDefault="00875BB7" w:rsidP="00891E39">
      <w:pPr>
        <w:jc w:val="both"/>
        <w:rPr>
          <w:rFonts w:ascii="Calibri Light" w:hAnsi="Calibri Light" w:cs="Arial"/>
          <w:lang w:val="sl-SI"/>
        </w:rPr>
      </w:pPr>
      <w:r w:rsidRPr="006E4EC4">
        <w:rPr>
          <w:rFonts w:ascii="Calibri Light" w:hAnsi="Calibri Light" w:cs="Arial"/>
          <w:lang w:val="sl-SI"/>
        </w:rPr>
        <w:t xml:space="preserve">Posebna pozornost je potrebna pri variantah, kjer je pomembna </w:t>
      </w:r>
      <w:r w:rsidRPr="006E4EC4">
        <w:rPr>
          <w:rFonts w:ascii="Calibri Light" w:hAnsi="Calibri Light" w:cs="Arial"/>
          <w:b/>
          <w:lang w:val="sl-SI"/>
        </w:rPr>
        <w:t>skladenjska</w:t>
      </w:r>
      <w:r w:rsidRPr="006E4EC4">
        <w:rPr>
          <w:rFonts w:ascii="Calibri Light" w:hAnsi="Calibri Light" w:cs="Arial"/>
          <w:lang w:val="sl-SI"/>
        </w:rPr>
        <w:t xml:space="preserve"> </w:t>
      </w:r>
      <w:r w:rsidRPr="006E4EC4">
        <w:rPr>
          <w:rFonts w:ascii="Calibri Light" w:hAnsi="Calibri Light" w:cs="Arial"/>
          <w:b/>
          <w:lang w:val="sl-SI"/>
        </w:rPr>
        <w:t>komponenta</w:t>
      </w:r>
      <w:r w:rsidRPr="006E4EC4">
        <w:rPr>
          <w:rFonts w:ascii="Calibri Light" w:hAnsi="Calibri Light" w:cs="Arial"/>
          <w:lang w:val="sl-SI"/>
        </w:rPr>
        <w:t xml:space="preserve"> fraze – pri zvezah </w:t>
      </w:r>
      <w:r w:rsidRPr="006E4EC4">
        <w:rPr>
          <w:rFonts w:ascii="Calibri Light" w:hAnsi="Calibri Light" w:cs="Arial"/>
          <w:i/>
          <w:lang w:val="sl-SI"/>
        </w:rPr>
        <w:t xml:space="preserve">gre za seks in droge </w:t>
      </w:r>
      <w:r w:rsidRPr="006E4EC4">
        <w:rPr>
          <w:rFonts w:ascii="Calibri Light" w:hAnsi="Calibri Light" w:cs="Arial"/>
          <w:lang w:val="sl-SI"/>
        </w:rPr>
        <w:t xml:space="preserve">in </w:t>
      </w:r>
      <w:r w:rsidRPr="006E4EC4">
        <w:rPr>
          <w:rFonts w:ascii="Calibri Light" w:hAnsi="Calibri Light" w:cs="Arial"/>
          <w:i/>
          <w:lang w:val="sl-SI"/>
        </w:rPr>
        <w:t>gre za plot</w:t>
      </w:r>
      <w:r w:rsidRPr="006E4EC4">
        <w:rPr>
          <w:rFonts w:ascii="Calibri Light" w:hAnsi="Calibri Light" w:cs="Arial"/>
          <w:lang w:val="sl-SI"/>
        </w:rPr>
        <w:t xml:space="preserve">, kjer pri prvi varianti kot izhodišče razumemo zvezo glagola in predloga </w:t>
      </w:r>
      <w:r w:rsidRPr="006E4EC4">
        <w:rPr>
          <w:rFonts w:ascii="Calibri Light" w:hAnsi="Calibri Light" w:cs="Arial"/>
          <w:i/>
          <w:lang w:val="sl-SI"/>
        </w:rPr>
        <w:t xml:space="preserve">iti za, </w:t>
      </w:r>
      <w:r w:rsidRPr="006E4EC4">
        <w:rPr>
          <w:rFonts w:ascii="Calibri Light" w:hAnsi="Calibri Light" w:cs="Arial"/>
          <w:lang w:val="sl-SI"/>
        </w:rPr>
        <w:t>v drugi pa glagol brez predloga (obenem pa je drugačen tudi pomen), varianti označujemo različno (</w:t>
      </w:r>
      <w:r w:rsidRPr="006E4EC4">
        <w:rPr>
          <w:rFonts w:ascii="Calibri Light" w:hAnsi="Calibri Light" w:cs="Arial"/>
          <w:i/>
          <w:lang w:val="sl-SI"/>
        </w:rPr>
        <w:t>iti za koga/kaj? -&gt; DVE /iti kam? -&gt; ŠTIRI</w:t>
      </w:r>
      <w:r w:rsidRPr="006E4EC4">
        <w:rPr>
          <w:rFonts w:ascii="Calibri Light" w:hAnsi="Calibri Light" w:cs="Arial"/>
          <w:lang w:val="sl-SI"/>
        </w:rPr>
        <w:t xml:space="preserve">). O tej temi glej še </w:t>
      </w:r>
      <w:r w:rsidRPr="006E4EC4">
        <w:rPr>
          <w:rFonts w:ascii="Calibri Light" w:hAnsi="Calibri Light" w:cs="Arial"/>
          <w:lang w:val="sl-SI"/>
        </w:rPr>
        <w:fldChar w:fldCharType="begin"/>
      </w:r>
      <w:r w:rsidRPr="006E4EC4">
        <w:rPr>
          <w:rFonts w:ascii="Calibri Light" w:hAnsi="Calibri Light" w:cs="Arial"/>
          <w:lang w:val="sl-SI"/>
        </w:rPr>
        <w:instrText xml:space="preserve"> REF _Ref189049972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w:t>
      </w:r>
    </w:p>
    <w:p w14:paraId="20C2D2BB" w14:textId="77777777" w:rsidR="00891E39" w:rsidRPr="006E4EC4" w:rsidRDefault="00891E39" w:rsidP="00891E39">
      <w:pPr>
        <w:jc w:val="both"/>
        <w:rPr>
          <w:rFonts w:ascii="Calibri Light" w:hAnsi="Calibri Light" w:cs="Arial"/>
          <w:lang w:val="sl-SI"/>
        </w:rPr>
      </w:pPr>
    </w:p>
    <w:p w14:paraId="1A4D1525" w14:textId="77777777" w:rsidR="00875BB7" w:rsidRPr="006E4EC4" w:rsidRDefault="00875BB7" w:rsidP="00875BB7">
      <w:pPr>
        <w:jc w:val="both"/>
        <w:outlineLvl w:val="2"/>
        <w:rPr>
          <w:rFonts w:ascii="Calibri Light" w:hAnsi="Calibri Light" w:cs="Arial"/>
          <w:lang w:val="sl-SI"/>
        </w:rPr>
      </w:pPr>
    </w:p>
    <w:p w14:paraId="1A30DD13" w14:textId="77777777" w:rsidR="00875BB7" w:rsidRPr="00682618" w:rsidRDefault="00DF7DC7" w:rsidP="00D75005">
      <w:pPr>
        <w:jc w:val="both"/>
        <w:outlineLvl w:val="2"/>
        <w:rPr>
          <w:b/>
          <w:sz w:val="27"/>
          <w:szCs w:val="27"/>
          <w:lang w:val="sl-SI"/>
        </w:rPr>
      </w:pPr>
      <w:bookmarkStart w:id="126" w:name="_Ref188787396"/>
      <w:bookmarkStart w:id="127" w:name="_Toc203742192"/>
      <w:bookmarkStart w:id="128" w:name="_Toc470088644"/>
      <w:bookmarkStart w:id="129" w:name="_Toc470089335"/>
      <w:r w:rsidRPr="00682618">
        <w:rPr>
          <w:b/>
          <w:sz w:val="27"/>
          <w:szCs w:val="27"/>
          <w:lang w:val="sl-SI"/>
        </w:rPr>
        <w:t>5.</w:t>
      </w:r>
      <w:r w:rsidR="001A1875" w:rsidRPr="00682618">
        <w:rPr>
          <w:b/>
          <w:sz w:val="27"/>
          <w:szCs w:val="27"/>
          <w:lang w:val="sl-SI"/>
        </w:rPr>
        <w:t>4.</w:t>
      </w:r>
      <w:r w:rsidR="00D75005" w:rsidRPr="00682618">
        <w:rPr>
          <w:b/>
          <w:sz w:val="27"/>
          <w:szCs w:val="27"/>
          <w:lang w:val="sl-SI"/>
        </w:rPr>
        <w:t>8</w:t>
      </w:r>
      <w:r w:rsidR="001A1875" w:rsidRPr="00682618">
        <w:rPr>
          <w:b/>
          <w:sz w:val="27"/>
          <w:szCs w:val="27"/>
          <w:lang w:val="sl-SI"/>
        </w:rPr>
        <w:t xml:space="preserve"> </w:t>
      </w:r>
      <w:proofErr w:type="spellStart"/>
      <w:r w:rsidR="00875BB7" w:rsidRPr="00682618">
        <w:rPr>
          <w:b/>
          <w:sz w:val="27"/>
          <w:szCs w:val="27"/>
          <w:lang w:val="sl-SI"/>
        </w:rPr>
        <w:t>Polstavčni</w:t>
      </w:r>
      <w:proofErr w:type="spellEnd"/>
      <w:r w:rsidR="00875BB7" w:rsidRPr="00682618">
        <w:rPr>
          <w:b/>
          <w:sz w:val="27"/>
          <w:szCs w:val="27"/>
          <w:lang w:val="sl-SI"/>
        </w:rPr>
        <w:t xml:space="preserve"> desni prilastki</w:t>
      </w:r>
      <w:bookmarkEnd w:id="126"/>
      <w:bookmarkEnd w:id="127"/>
      <w:bookmarkEnd w:id="128"/>
      <w:bookmarkEnd w:id="129"/>
    </w:p>
    <w:p w14:paraId="5F9DD0F5" w14:textId="77777777" w:rsidR="00D75005" w:rsidRPr="006E4EC4" w:rsidRDefault="00D75005" w:rsidP="00D75005">
      <w:pPr>
        <w:jc w:val="both"/>
        <w:outlineLvl w:val="2"/>
        <w:rPr>
          <w:rFonts w:ascii="Calibri Light" w:hAnsi="Calibri Light" w:cs="Arial"/>
          <w:b/>
          <w:lang w:val="sl-SI"/>
        </w:rPr>
      </w:pPr>
    </w:p>
    <w:p w14:paraId="4466238A" w14:textId="77777777" w:rsidR="00875BB7" w:rsidRPr="006E4EC4" w:rsidRDefault="00875BB7" w:rsidP="00875BB7">
      <w:pPr>
        <w:jc w:val="both"/>
        <w:rPr>
          <w:rFonts w:ascii="Calibri Light" w:hAnsi="Calibri Light" w:cs="Arial"/>
          <w:lang w:val="sl-SI"/>
        </w:rPr>
      </w:pPr>
      <w:proofErr w:type="spellStart"/>
      <w:r w:rsidRPr="006E4EC4">
        <w:rPr>
          <w:rFonts w:ascii="Calibri Light" w:hAnsi="Calibri Light" w:cs="Arial"/>
          <w:lang w:val="sl-SI"/>
        </w:rPr>
        <w:t>Polstavčne</w:t>
      </w:r>
      <w:proofErr w:type="spellEnd"/>
      <w:r w:rsidRPr="006E4EC4">
        <w:rPr>
          <w:rFonts w:ascii="Calibri Light" w:hAnsi="Calibri Light" w:cs="Arial"/>
          <w:lang w:val="sl-SI"/>
        </w:rPr>
        <w:t xml:space="preserve"> desne prilastke – pridevniške, deležniške, nedoločniške – tipa </w:t>
      </w:r>
      <w:r w:rsidRPr="006E4EC4">
        <w:rPr>
          <w:rFonts w:ascii="Calibri Light" w:hAnsi="Calibri Light" w:cs="Arial"/>
          <w:i/>
          <w:lang w:val="sl-SI"/>
        </w:rPr>
        <w:t xml:space="preserve">gospa, oblečena kot Lužinova  (= kakšna/katera gospa?) </w:t>
      </w:r>
      <w:r w:rsidRPr="006E4EC4">
        <w:rPr>
          <w:rFonts w:ascii="Calibri Light" w:hAnsi="Calibri Light" w:cs="Arial"/>
          <w:lang w:val="sl-SI"/>
        </w:rPr>
        <w:t xml:space="preserve">označujemo podobno kot ostale tipe samostalniških besednih zvez: med jedrom polstavka ter besedo, ki jo polstavek določa, označimo povezavo </w:t>
      </w:r>
      <w:r w:rsidRPr="006E4EC4">
        <w:rPr>
          <w:rFonts w:ascii="Calibri Light" w:hAnsi="Calibri Light" w:cs="Arial"/>
          <w:i/>
          <w:lang w:val="sl-SI"/>
        </w:rPr>
        <w:t xml:space="preserve">dol. </w:t>
      </w:r>
      <w:r w:rsidRPr="006E4EC4">
        <w:rPr>
          <w:rFonts w:ascii="Calibri Light" w:hAnsi="Calibri Light" w:cs="Arial"/>
          <w:lang w:val="sl-SI"/>
        </w:rPr>
        <w:t xml:space="preserve">V označevanje vključimo tudi vejico, ki jo povežemo z jedrom polstavka z razmerjem </w:t>
      </w:r>
      <w:r w:rsidRPr="006E4EC4">
        <w:rPr>
          <w:rFonts w:ascii="Calibri Light" w:hAnsi="Calibri Light" w:cs="Arial"/>
          <w:i/>
          <w:lang w:val="sl-SI"/>
        </w:rPr>
        <w:t xml:space="preserve">vez. </w:t>
      </w:r>
      <w:r w:rsidRPr="006E4EC4">
        <w:rPr>
          <w:rFonts w:ascii="Calibri Light" w:hAnsi="Calibri Light" w:cs="Arial"/>
          <w:lang w:val="sl-SI"/>
        </w:rPr>
        <w:t>Podobno kot pri priredjih (</w:t>
      </w:r>
      <w:r w:rsidRPr="006E4EC4">
        <w:rPr>
          <w:rFonts w:ascii="Calibri Light" w:hAnsi="Calibri Light" w:cs="Arial"/>
          <w:lang w:val="sl-SI"/>
        </w:rPr>
        <w:fldChar w:fldCharType="begin"/>
      </w:r>
      <w:r w:rsidRPr="006E4EC4">
        <w:rPr>
          <w:rFonts w:ascii="Calibri Light" w:hAnsi="Calibri Light" w:cs="Arial"/>
          <w:lang w:val="sl-SI"/>
        </w:rPr>
        <w:instrText xml:space="preserve"> REF _Ref203040888 \r \h </w:instrText>
      </w:r>
      <w:r w:rsidR="000222B5" w:rsidRPr="006E4EC4">
        <w:rPr>
          <w:rFonts w:ascii="Calibri Light" w:hAnsi="Calibri Light" w:cs="Arial"/>
          <w:lang w:val="sl-SI"/>
        </w:rPr>
        <w:instrText xml:space="preserve"> \* MERGEFORMAT </w:instrText>
      </w:r>
      <w:r w:rsidRPr="006E4EC4">
        <w:rPr>
          <w:rFonts w:ascii="Calibri Light" w:hAnsi="Calibri Light" w:cs="Arial"/>
          <w:lang w:val="sl-SI"/>
        </w:rPr>
      </w:r>
      <w:r w:rsidRPr="006E4EC4">
        <w:rPr>
          <w:rFonts w:ascii="Calibri Light" w:hAnsi="Calibri Light" w:cs="Arial"/>
          <w:lang w:val="sl-SI"/>
        </w:rPr>
        <w:fldChar w:fldCharType="separate"/>
      </w:r>
      <w:r w:rsidR="00B47939">
        <w:rPr>
          <w:rFonts w:ascii="Calibri Light" w:hAnsi="Calibri Light" w:cs="Arial"/>
          <w:lang w:val="sl-SI"/>
        </w:rPr>
        <w:t>0</w:t>
      </w:r>
      <w:r w:rsidRPr="006E4EC4">
        <w:rPr>
          <w:rFonts w:ascii="Calibri Light" w:hAnsi="Calibri Light" w:cs="Arial"/>
          <w:lang w:val="sl-SI"/>
        </w:rPr>
        <w:fldChar w:fldCharType="end"/>
      </w:r>
      <w:r w:rsidRPr="006E4EC4">
        <w:rPr>
          <w:rFonts w:ascii="Calibri Light" w:hAnsi="Calibri Light" w:cs="Arial"/>
          <w:lang w:val="sl-SI"/>
        </w:rPr>
        <w:t xml:space="preserve">) torej tudi tukaj iščemo </w:t>
      </w:r>
      <w:proofErr w:type="spellStart"/>
      <w:r w:rsidRPr="006E4EC4">
        <w:rPr>
          <w:rFonts w:ascii="Calibri Light" w:hAnsi="Calibri Light" w:cs="Arial"/>
          <w:lang w:val="sl-SI"/>
        </w:rPr>
        <w:t>trielementno</w:t>
      </w:r>
      <w:proofErr w:type="spellEnd"/>
      <w:r w:rsidRPr="006E4EC4">
        <w:rPr>
          <w:rFonts w:ascii="Calibri Light" w:hAnsi="Calibri Light" w:cs="Arial"/>
          <w:lang w:val="sl-SI"/>
        </w:rPr>
        <w:t xml:space="preserve"> razmerje:</w:t>
      </w:r>
    </w:p>
    <w:p w14:paraId="1D6E4B7D"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09977D81" wp14:editId="13B66188">
            <wp:extent cx="4363720" cy="932815"/>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63720" cy="932815"/>
                    </a:xfrm>
                    <a:prstGeom prst="rect">
                      <a:avLst/>
                    </a:prstGeom>
                    <a:noFill/>
                    <a:ln>
                      <a:noFill/>
                    </a:ln>
                  </pic:spPr>
                </pic:pic>
              </a:graphicData>
            </a:graphic>
          </wp:inline>
        </w:drawing>
      </w:r>
    </w:p>
    <w:p w14:paraId="2B52B288" w14:textId="77777777" w:rsidR="00875BB7" w:rsidRPr="006E4EC4" w:rsidRDefault="00875BB7" w:rsidP="00875BB7">
      <w:pPr>
        <w:jc w:val="both"/>
        <w:rPr>
          <w:rFonts w:ascii="Calibri Light" w:hAnsi="Calibri Light" w:cs="Arial"/>
          <w:lang w:val="sl-SI"/>
        </w:rPr>
      </w:pPr>
    </w:p>
    <w:p w14:paraId="1E97E71F" w14:textId="77777777" w:rsidR="00875BB7" w:rsidRPr="00682618" w:rsidRDefault="00DF7DC7" w:rsidP="00D75005">
      <w:pPr>
        <w:jc w:val="both"/>
        <w:outlineLvl w:val="2"/>
        <w:rPr>
          <w:b/>
          <w:sz w:val="27"/>
          <w:szCs w:val="27"/>
          <w:lang w:val="sl-SI"/>
        </w:rPr>
      </w:pPr>
      <w:bookmarkStart w:id="130" w:name="_Ref188787158"/>
      <w:bookmarkStart w:id="131" w:name="_Toc203742193"/>
      <w:bookmarkStart w:id="132" w:name="_Toc470088645"/>
      <w:bookmarkStart w:id="133" w:name="_Toc470089336"/>
      <w:r w:rsidRPr="00682618">
        <w:rPr>
          <w:b/>
          <w:sz w:val="27"/>
          <w:szCs w:val="27"/>
          <w:lang w:val="sl-SI"/>
        </w:rPr>
        <w:t>5.</w:t>
      </w:r>
      <w:r w:rsidR="00D75005" w:rsidRPr="00682618">
        <w:rPr>
          <w:b/>
          <w:sz w:val="27"/>
          <w:szCs w:val="27"/>
          <w:lang w:val="sl-SI"/>
        </w:rPr>
        <w:t xml:space="preserve">4.9 </w:t>
      </w:r>
      <w:r w:rsidR="00875BB7" w:rsidRPr="00682618">
        <w:rPr>
          <w:b/>
          <w:sz w:val="27"/>
          <w:szCs w:val="27"/>
          <w:lang w:val="sl-SI"/>
        </w:rPr>
        <w:t xml:space="preserve">Pojasnjevalne </w:t>
      </w:r>
      <w:bookmarkEnd w:id="130"/>
      <w:r w:rsidR="00875BB7" w:rsidRPr="00682618">
        <w:rPr>
          <w:b/>
          <w:sz w:val="27"/>
          <w:szCs w:val="27"/>
          <w:lang w:val="sl-SI"/>
        </w:rPr>
        <w:t>strukture</w:t>
      </w:r>
      <w:bookmarkEnd w:id="131"/>
      <w:bookmarkEnd w:id="132"/>
      <w:bookmarkEnd w:id="133"/>
    </w:p>
    <w:p w14:paraId="448A5053" w14:textId="77777777" w:rsidR="00875BB7" w:rsidRPr="006E4EC4" w:rsidRDefault="00875BB7" w:rsidP="00875BB7">
      <w:pPr>
        <w:jc w:val="both"/>
        <w:outlineLvl w:val="2"/>
        <w:rPr>
          <w:rFonts w:ascii="Calibri Light" w:hAnsi="Calibri Light" w:cs="Arial"/>
          <w:lang w:val="sl-SI"/>
        </w:rPr>
      </w:pPr>
    </w:p>
    <w:p w14:paraId="0938659C" w14:textId="77777777" w:rsidR="00875BB7" w:rsidRPr="006E4EC4" w:rsidRDefault="00875BB7" w:rsidP="00875BB7">
      <w:pPr>
        <w:jc w:val="both"/>
        <w:rPr>
          <w:rFonts w:ascii="Calibri Light" w:hAnsi="Calibri Light" w:cs="Arial"/>
          <w:i/>
          <w:lang w:val="sl-SI"/>
        </w:rPr>
      </w:pPr>
      <w:r w:rsidRPr="006E4EC4">
        <w:rPr>
          <w:rFonts w:ascii="Calibri Light" w:hAnsi="Calibri Light" w:cs="Arial"/>
          <w:lang w:val="sl-SI"/>
        </w:rPr>
        <w:t xml:space="preserve">Pojasnjevalne strukture tipa </w:t>
      </w:r>
      <w:r w:rsidRPr="006E4EC4">
        <w:rPr>
          <w:rFonts w:ascii="Calibri Light" w:hAnsi="Calibri Light" w:cs="Arial"/>
          <w:i/>
          <w:lang w:val="sl-SI"/>
        </w:rPr>
        <w:t xml:space="preserve">oblečena kakor Lužinova, </w:t>
      </w:r>
      <w:r w:rsidRPr="006E4EC4">
        <w:rPr>
          <w:rFonts w:ascii="Calibri Light" w:hAnsi="Calibri Light" w:cs="Arial"/>
          <w:i/>
          <w:u w:val="single"/>
          <w:lang w:val="sl-SI"/>
        </w:rPr>
        <w:t>preprosto, a ne poceni</w:t>
      </w:r>
      <w:r w:rsidRPr="006E4EC4">
        <w:rPr>
          <w:rFonts w:ascii="Calibri Light" w:hAnsi="Calibri Light" w:cs="Arial"/>
          <w:i/>
          <w:lang w:val="sl-SI"/>
        </w:rPr>
        <w:t xml:space="preserve"> </w:t>
      </w:r>
      <w:r w:rsidRPr="006E4EC4">
        <w:rPr>
          <w:rFonts w:ascii="Calibri Light" w:hAnsi="Calibri Light" w:cs="Arial"/>
          <w:lang w:val="sl-SI"/>
        </w:rPr>
        <w:t>interpretiramo kot pojasnjevalno priredje (</w:t>
      </w:r>
      <w:r w:rsidRPr="006E4EC4">
        <w:rPr>
          <w:rFonts w:ascii="Calibri Light" w:hAnsi="Calibri Light" w:cs="Arial"/>
          <w:i/>
          <w:lang w:val="sl-SI"/>
        </w:rPr>
        <w:t>oblečena kakor Lužinova, IN SICER preprosto, a ne poceni</w:t>
      </w:r>
      <w:r w:rsidRPr="006E4EC4">
        <w:rPr>
          <w:rFonts w:ascii="Calibri Light" w:hAnsi="Calibri Light" w:cs="Arial"/>
          <w:lang w:val="sl-SI"/>
        </w:rPr>
        <w:t xml:space="preserve">). Priredje označimo s povezavo </w:t>
      </w:r>
      <w:proofErr w:type="spellStart"/>
      <w:r w:rsidRPr="006E4EC4">
        <w:rPr>
          <w:rFonts w:ascii="Calibri Light" w:hAnsi="Calibri Light" w:cs="Arial"/>
          <w:i/>
          <w:lang w:val="sl-SI"/>
        </w:rPr>
        <w:t>prir</w:t>
      </w:r>
      <w:proofErr w:type="spellEnd"/>
      <w:r w:rsidRPr="006E4EC4">
        <w:rPr>
          <w:rFonts w:ascii="Calibri Light" w:hAnsi="Calibri Light" w:cs="Arial"/>
          <w:lang w:val="sl-SI"/>
        </w:rPr>
        <w:t xml:space="preserve">, ki jo tukaj povežemo med prirednima deloma na podoben način, kot bi to storili pri klasičnem vezalnem priredju – v spodnjem primeru torej </w:t>
      </w:r>
      <w:proofErr w:type="spellStart"/>
      <w:r w:rsidRPr="006E4EC4">
        <w:rPr>
          <w:rFonts w:ascii="Calibri Light" w:hAnsi="Calibri Light" w:cs="Arial"/>
          <w:lang w:val="sl-SI"/>
        </w:rPr>
        <w:t>sopostavimo</w:t>
      </w:r>
      <w:proofErr w:type="spellEnd"/>
      <w:r w:rsidRPr="006E4EC4">
        <w:rPr>
          <w:rFonts w:ascii="Calibri Light" w:hAnsi="Calibri Light" w:cs="Arial"/>
          <w:lang w:val="sl-SI"/>
        </w:rPr>
        <w:t xml:space="preserve"> kot priredna dela </w:t>
      </w:r>
      <w:r w:rsidRPr="006E4EC4">
        <w:rPr>
          <w:rFonts w:ascii="Calibri Light" w:hAnsi="Calibri Light" w:cs="Arial"/>
          <w:i/>
          <w:lang w:val="sl-SI"/>
        </w:rPr>
        <w:t xml:space="preserve">Lužinova </w:t>
      </w:r>
      <w:r w:rsidRPr="006E4EC4">
        <w:rPr>
          <w:rFonts w:ascii="Calibri Light" w:hAnsi="Calibri Light" w:cs="Arial"/>
          <w:lang w:val="sl-SI"/>
        </w:rPr>
        <w:t xml:space="preserve">ter </w:t>
      </w:r>
      <w:r w:rsidRPr="006E4EC4">
        <w:rPr>
          <w:rFonts w:ascii="Calibri Light" w:hAnsi="Calibri Light" w:cs="Arial"/>
          <w:i/>
          <w:lang w:val="sl-SI"/>
        </w:rPr>
        <w:t>preprosto</w:t>
      </w:r>
      <w:r w:rsidRPr="006E4EC4">
        <w:rPr>
          <w:rFonts w:ascii="Calibri Light" w:hAnsi="Calibri Light" w:cs="Arial"/>
          <w:lang w:val="sl-SI"/>
        </w:rPr>
        <w:t xml:space="preserve">, ker na vprašanje </w:t>
      </w:r>
      <w:r w:rsidRPr="006E4EC4">
        <w:rPr>
          <w:rFonts w:ascii="Calibri Light" w:hAnsi="Calibri Light" w:cs="Arial"/>
          <w:i/>
          <w:lang w:val="sl-SI"/>
        </w:rPr>
        <w:t xml:space="preserve">kako oblečena? </w:t>
      </w:r>
      <w:r w:rsidRPr="006E4EC4">
        <w:rPr>
          <w:rFonts w:ascii="Calibri Light" w:hAnsi="Calibri Light" w:cs="Arial"/>
          <w:lang w:val="sl-SI"/>
        </w:rPr>
        <w:t xml:space="preserve">odgovarjamo </w:t>
      </w:r>
      <w:r w:rsidRPr="006E4EC4">
        <w:rPr>
          <w:rFonts w:ascii="Calibri Light" w:hAnsi="Calibri Light" w:cs="Arial"/>
          <w:i/>
          <w:lang w:val="sl-SI"/>
        </w:rPr>
        <w:t>kakor Lužinova = preprosto, a ne poceni.</w:t>
      </w:r>
    </w:p>
    <w:p w14:paraId="539EC2E6" w14:textId="77777777" w:rsidR="00875BB7" w:rsidRPr="006E4EC4" w:rsidRDefault="00875BB7" w:rsidP="00875BB7">
      <w:pPr>
        <w:jc w:val="both"/>
        <w:rPr>
          <w:rFonts w:ascii="Calibri Light" w:hAnsi="Calibri Light" w:cs="Arial"/>
          <w:lang w:val="sl-SI"/>
        </w:rPr>
      </w:pPr>
    </w:p>
    <w:p w14:paraId="0CA7D85C"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w:drawing>
          <wp:inline distT="0" distB="0" distL="0" distR="0" wp14:anchorId="56C86390" wp14:editId="60A07E40">
            <wp:extent cx="4984115" cy="963930"/>
            <wp:effectExtent l="0" t="0" r="6985"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84115" cy="963930"/>
                    </a:xfrm>
                    <a:prstGeom prst="rect">
                      <a:avLst/>
                    </a:prstGeom>
                    <a:noFill/>
                    <a:ln>
                      <a:noFill/>
                    </a:ln>
                  </pic:spPr>
                </pic:pic>
              </a:graphicData>
            </a:graphic>
          </wp:inline>
        </w:drawing>
      </w:r>
    </w:p>
    <w:p w14:paraId="1E23FCFE" w14:textId="77777777" w:rsidR="00875BB7" w:rsidRPr="006E4EC4" w:rsidRDefault="00875BB7" w:rsidP="00875BB7">
      <w:pPr>
        <w:jc w:val="both"/>
        <w:rPr>
          <w:rFonts w:ascii="Calibri Light" w:hAnsi="Calibri Light" w:cs="Arial"/>
          <w:lang w:val="sl-SI"/>
        </w:rPr>
      </w:pPr>
    </w:p>
    <w:p w14:paraId="65AD5F42" w14:textId="77777777" w:rsidR="00875BB7" w:rsidRPr="006E4EC4" w:rsidRDefault="00875BB7" w:rsidP="00875BB7">
      <w:pPr>
        <w:jc w:val="both"/>
        <w:rPr>
          <w:rFonts w:ascii="Calibri Light" w:hAnsi="Calibri Light" w:cs="Arial"/>
          <w:lang w:val="sl-SI"/>
        </w:rPr>
      </w:pPr>
    </w:p>
    <w:p w14:paraId="472C4FA7" w14:textId="77777777" w:rsidR="00875BB7" w:rsidRPr="006E4EC4" w:rsidRDefault="00FD2C91" w:rsidP="00875BB7">
      <w:pPr>
        <w:jc w:val="both"/>
        <w:rPr>
          <w:rFonts w:ascii="Calibri Light" w:hAnsi="Calibri Light" w:cs="Arial"/>
          <w:lang w:val="sl-SI"/>
        </w:rPr>
      </w:pPr>
      <w:r w:rsidRPr="006E4EC4">
        <w:rPr>
          <w:rFonts w:ascii="Calibri Light" w:hAnsi="Calibri Light" w:cs="Arial"/>
          <w:noProof/>
          <w:lang w:val="sl-SI"/>
        </w:rPr>
        <mc:AlternateContent>
          <mc:Choice Requires="wps">
            <w:drawing>
              <wp:anchor distT="0" distB="0" distL="114300" distR="114300" simplePos="0" relativeHeight="251648512" behindDoc="0" locked="0" layoutInCell="1" allowOverlap="1" wp14:anchorId="08184F85" wp14:editId="27AF54DE">
                <wp:simplePos x="0" y="0"/>
                <wp:positionH relativeFrom="column">
                  <wp:posOffset>0</wp:posOffset>
                </wp:positionH>
                <wp:positionV relativeFrom="paragraph">
                  <wp:posOffset>13970</wp:posOffset>
                </wp:positionV>
                <wp:extent cx="6022340" cy="685800"/>
                <wp:effectExtent l="9525" t="10160" r="6985" b="8890"/>
                <wp:wrapNone/>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685800"/>
                        </a:xfrm>
                        <a:prstGeom prst="rect">
                          <a:avLst/>
                        </a:prstGeom>
                        <a:solidFill>
                          <a:srgbClr val="C0C0C0"/>
                        </a:solidFill>
                        <a:ln w="9525">
                          <a:solidFill>
                            <a:srgbClr val="000000"/>
                          </a:solidFill>
                          <a:miter lim="800000"/>
                          <a:headEnd/>
                          <a:tailEnd/>
                        </a:ln>
                      </wps:spPr>
                      <wps:txbx>
                        <w:txbxContent>
                          <w:p w14:paraId="36A5917B" w14:textId="77777777" w:rsidR="00682618" w:rsidRPr="008018AE" w:rsidRDefault="00682618" w:rsidP="00875BB7">
                            <w:pPr>
                              <w:jc w:val="both"/>
                              <w:rPr>
                                <w:rFonts w:ascii="Franklin Gothic Book" w:hAnsi="Franklin Gothic Book"/>
                                <w:sz w:val="20"/>
                                <w:szCs w:val="20"/>
                                <w:lang w:val="sl-SI"/>
                              </w:rPr>
                            </w:pPr>
                            <w:r>
                              <w:rPr>
                                <w:rFonts w:ascii="Franklin Gothic Book" w:hAnsi="Franklin Gothic Book"/>
                                <w:sz w:val="20"/>
                                <w:szCs w:val="20"/>
                                <w:lang w:val="sl-SI"/>
                              </w:rPr>
                              <w:t xml:space="preserve">Gornji primer prinaša tudi primer označevanja </w:t>
                            </w:r>
                            <w:r w:rsidRPr="007A265D">
                              <w:rPr>
                                <w:rFonts w:ascii="Franklin Gothic Book" w:hAnsi="Franklin Gothic Book"/>
                                <w:b/>
                                <w:sz w:val="20"/>
                                <w:szCs w:val="20"/>
                                <w:lang w:val="sl-SI"/>
                              </w:rPr>
                              <w:t>protivnega priredja</w:t>
                            </w:r>
                            <w:r>
                              <w:rPr>
                                <w:rFonts w:ascii="Franklin Gothic Book" w:hAnsi="Franklin Gothic Book"/>
                                <w:sz w:val="20"/>
                                <w:szCs w:val="20"/>
                                <w:lang w:val="sl-SI"/>
                              </w:rPr>
                              <w:t xml:space="preserve"> – tudi slednje poteka analogno na označevanje vezalnega priredja. V zvezi </w:t>
                            </w:r>
                            <w:r>
                              <w:rPr>
                                <w:rFonts w:ascii="Franklin Gothic Book" w:hAnsi="Franklin Gothic Book"/>
                                <w:i/>
                                <w:sz w:val="20"/>
                                <w:szCs w:val="20"/>
                                <w:lang w:val="sl-SI"/>
                              </w:rPr>
                              <w:t xml:space="preserve">preprosto, a ne poceni </w:t>
                            </w:r>
                            <w:r>
                              <w:rPr>
                                <w:rFonts w:ascii="Franklin Gothic Book" w:hAnsi="Franklin Gothic Book"/>
                                <w:sz w:val="20"/>
                                <w:szCs w:val="20"/>
                                <w:lang w:val="sl-SI"/>
                              </w:rPr>
                              <w:t xml:space="preserve">je torej priredni odnos med semantičnima nosilcema priredja, tj. </w:t>
                            </w:r>
                            <w:r>
                              <w:rPr>
                                <w:rFonts w:ascii="Franklin Gothic Book" w:hAnsi="Franklin Gothic Book"/>
                                <w:i/>
                                <w:sz w:val="20"/>
                                <w:szCs w:val="20"/>
                                <w:lang w:val="sl-SI"/>
                              </w:rPr>
                              <w:t xml:space="preserve">preprosto </w:t>
                            </w:r>
                            <w:r>
                              <w:rPr>
                                <w:rFonts w:ascii="Franklin Gothic Book" w:hAnsi="Franklin Gothic Book"/>
                                <w:sz w:val="20"/>
                                <w:szCs w:val="20"/>
                                <w:lang w:val="sl-SI"/>
                              </w:rPr>
                              <w:t xml:space="preserve">in </w:t>
                            </w:r>
                            <w:r>
                              <w:rPr>
                                <w:rFonts w:ascii="Franklin Gothic Book" w:hAnsi="Franklin Gothic Book"/>
                                <w:i/>
                                <w:sz w:val="20"/>
                                <w:szCs w:val="20"/>
                                <w:lang w:val="sl-SI"/>
                              </w:rPr>
                              <w:t>poceni</w:t>
                            </w:r>
                            <w:r>
                              <w:rPr>
                                <w:rFonts w:ascii="Franklin Gothic Book" w:hAnsi="Franklin Gothic Book"/>
                                <w:sz w:val="20"/>
                                <w:szCs w:val="20"/>
                                <w:lang w:val="sl-SI"/>
                              </w:rPr>
                              <w:t>, s tem da v označevalni trikotnik seveda pritegnemo tudi veznik, izhodiščni element razmerja pa je kot običajno prvi element priredja.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84F85" id="Text Box 4" o:spid="_x0000_s1038" type="#_x0000_t202" style="position:absolute;left:0;text-align:left;margin-left:0;margin-top:1.1pt;width:474.2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" fillcolor="silver">
                <v:textbox>
                  <w:txbxContent>
                    <w:p w14:paraId="36A5917B" w14:textId="77777777" w:rsidR="00682618" w:rsidRPr="008018AE" w:rsidRDefault="00682618" w:rsidP="00875BB7">
                      <w:pPr>
                        <w:jc w:val="both"/>
                        <w:rPr>
                          <w:rFonts w:ascii="Franklin Gothic Book" w:hAnsi="Franklin Gothic Book"/>
                          <w:sz w:val="20"/>
                          <w:szCs w:val="20"/>
                          <w:lang w:val="sl-SI"/>
                        </w:rPr>
                      </w:pPr>
                      <w:r>
                        <w:rPr>
                          <w:rFonts w:ascii="Franklin Gothic Book" w:hAnsi="Franklin Gothic Book"/>
                          <w:sz w:val="20"/>
                          <w:szCs w:val="20"/>
                          <w:lang w:val="sl-SI"/>
                        </w:rPr>
                        <w:t xml:space="preserve">Gornji primer prinaša tudi primer označevanja </w:t>
                      </w:r>
                      <w:r w:rsidRPr="007A265D">
                        <w:rPr>
                          <w:rFonts w:ascii="Franklin Gothic Book" w:hAnsi="Franklin Gothic Book"/>
                          <w:b/>
                          <w:sz w:val="20"/>
                          <w:szCs w:val="20"/>
                          <w:lang w:val="sl-SI"/>
                        </w:rPr>
                        <w:t>protivnega priredja</w:t>
                      </w:r>
                      <w:r>
                        <w:rPr>
                          <w:rFonts w:ascii="Franklin Gothic Book" w:hAnsi="Franklin Gothic Book"/>
                          <w:sz w:val="20"/>
                          <w:szCs w:val="20"/>
                          <w:lang w:val="sl-SI"/>
                        </w:rPr>
                        <w:t xml:space="preserve"> – tudi slednje poteka analogno na označevanje vezalnega priredja. V zvezi </w:t>
                      </w:r>
                      <w:r>
                        <w:rPr>
                          <w:rFonts w:ascii="Franklin Gothic Book" w:hAnsi="Franklin Gothic Book"/>
                          <w:i/>
                          <w:sz w:val="20"/>
                          <w:szCs w:val="20"/>
                          <w:lang w:val="sl-SI"/>
                        </w:rPr>
                        <w:t xml:space="preserve">preprosto, a ne poceni </w:t>
                      </w:r>
                      <w:r>
                        <w:rPr>
                          <w:rFonts w:ascii="Franklin Gothic Book" w:hAnsi="Franklin Gothic Book"/>
                          <w:sz w:val="20"/>
                          <w:szCs w:val="20"/>
                          <w:lang w:val="sl-SI"/>
                        </w:rPr>
                        <w:t xml:space="preserve">je torej priredni odnos med semantičnima nosilcema priredja, tj. </w:t>
                      </w:r>
                      <w:r>
                        <w:rPr>
                          <w:rFonts w:ascii="Franklin Gothic Book" w:hAnsi="Franklin Gothic Book"/>
                          <w:i/>
                          <w:sz w:val="20"/>
                          <w:szCs w:val="20"/>
                          <w:lang w:val="sl-SI"/>
                        </w:rPr>
                        <w:t xml:space="preserve">preprosto </w:t>
                      </w:r>
                      <w:r>
                        <w:rPr>
                          <w:rFonts w:ascii="Franklin Gothic Book" w:hAnsi="Franklin Gothic Book"/>
                          <w:sz w:val="20"/>
                          <w:szCs w:val="20"/>
                          <w:lang w:val="sl-SI"/>
                        </w:rPr>
                        <w:t xml:space="preserve">in </w:t>
                      </w:r>
                      <w:r>
                        <w:rPr>
                          <w:rFonts w:ascii="Franklin Gothic Book" w:hAnsi="Franklin Gothic Book"/>
                          <w:i/>
                          <w:sz w:val="20"/>
                          <w:szCs w:val="20"/>
                          <w:lang w:val="sl-SI"/>
                        </w:rPr>
                        <w:t>poceni</w:t>
                      </w:r>
                      <w:r>
                        <w:rPr>
                          <w:rFonts w:ascii="Franklin Gothic Book" w:hAnsi="Franklin Gothic Book"/>
                          <w:sz w:val="20"/>
                          <w:szCs w:val="20"/>
                          <w:lang w:val="sl-SI"/>
                        </w:rPr>
                        <w:t>, s tem da v označevalni trikotnik seveda pritegnemo tudi veznik, izhodiščni element razmerja pa je kot običajno prvi element priredja.</w:t>
                      </w:r>
                    </w:p>
                  </w:txbxContent>
                </v:textbox>
              </v:shape>
            </w:pict>
          </mc:Fallback>
        </mc:AlternateContent>
      </w:r>
    </w:p>
    <w:p w14:paraId="09F889FF" w14:textId="77777777" w:rsidR="00875BB7" w:rsidRPr="006E4EC4" w:rsidRDefault="00875BB7" w:rsidP="00875BB7">
      <w:pPr>
        <w:jc w:val="both"/>
        <w:rPr>
          <w:rFonts w:ascii="Calibri Light" w:hAnsi="Calibri Light" w:cs="Arial"/>
          <w:lang w:val="sl-SI"/>
        </w:rPr>
      </w:pPr>
    </w:p>
    <w:p w14:paraId="1ED2A453" w14:textId="77777777" w:rsidR="00875BB7" w:rsidRPr="006E4EC4" w:rsidRDefault="00875BB7" w:rsidP="00875BB7">
      <w:pPr>
        <w:jc w:val="both"/>
        <w:rPr>
          <w:rFonts w:ascii="Calibri Light" w:hAnsi="Calibri Light" w:cs="Arial"/>
          <w:lang w:val="sl-SI"/>
        </w:rPr>
      </w:pPr>
    </w:p>
    <w:p w14:paraId="11F6CFD5" w14:textId="77777777" w:rsidR="00875BB7" w:rsidRPr="006E4EC4" w:rsidRDefault="00875BB7" w:rsidP="00875BB7">
      <w:pPr>
        <w:jc w:val="both"/>
        <w:rPr>
          <w:rFonts w:ascii="Calibri Light" w:hAnsi="Calibri Light" w:cs="Arial"/>
          <w:lang w:val="sl-SI"/>
        </w:rPr>
      </w:pPr>
    </w:p>
    <w:p w14:paraId="448FE363" w14:textId="77777777" w:rsidR="00875BB7" w:rsidRPr="006E4EC4" w:rsidRDefault="00875BB7" w:rsidP="00875BB7">
      <w:pPr>
        <w:jc w:val="both"/>
        <w:rPr>
          <w:rFonts w:ascii="Calibri Light" w:hAnsi="Calibri Light" w:cs="Arial"/>
          <w:lang w:val="sl-SI"/>
        </w:rPr>
      </w:pPr>
    </w:p>
    <w:p w14:paraId="5F1331F7" w14:textId="77777777" w:rsidR="00875BB7" w:rsidRPr="006E4EC4" w:rsidRDefault="00875BB7" w:rsidP="00875BB7">
      <w:pPr>
        <w:jc w:val="both"/>
        <w:rPr>
          <w:rFonts w:ascii="Calibri Light" w:hAnsi="Calibri Light" w:cs="Arial"/>
          <w:lang w:val="sl-SI"/>
        </w:rPr>
      </w:pPr>
    </w:p>
    <w:p w14:paraId="7E70CB3C" w14:textId="77777777" w:rsidR="00875BB7" w:rsidRPr="00682618" w:rsidRDefault="00875BB7" w:rsidP="00D75005">
      <w:pPr>
        <w:jc w:val="both"/>
        <w:outlineLvl w:val="2"/>
        <w:rPr>
          <w:b/>
          <w:sz w:val="27"/>
          <w:szCs w:val="27"/>
          <w:lang w:val="sl-SI"/>
        </w:rPr>
      </w:pPr>
      <w:bookmarkStart w:id="134" w:name="_Ref188787422"/>
      <w:bookmarkStart w:id="135" w:name="OLE_LINK1"/>
      <w:bookmarkStart w:id="136" w:name="OLE_LINK2"/>
      <w:r w:rsidRPr="00682618">
        <w:rPr>
          <w:rFonts w:ascii="Calibri Light" w:hAnsi="Calibri Light" w:cs="Arial"/>
          <w:b/>
          <w:sz w:val="27"/>
          <w:szCs w:val="27"/>
          <w:lang w:val="sl-SI"/>
        </w:rPr>
        <w:t xml:space="preserve"> </w:t>
      </w:r>
      <w:bookmarkStart w:id="137" w:name="_Toc203742194"/>
      <w:bookmarkStart w:id="138" w:name="_Toc470088646"/>
      <w:bookmarkStart w:id="139" w:name="_Toc470089337"/>
      <w:r w:rsidR="00DF7DC7" w:rsidRPr="00682618">
        <w:rPr>
          <w:b/>
          <w:sz w:val="27"/>
          <w:szCs w:val="27"/>
          <w:lang w:val="sl-SI"/>
        </w:rPr>
        <w:t>5.</w:t>
      </w:r>
      <w:r w:rsidR="00D75005" w:rsidRPr="00682618">
        <w:rPr>
          <w:b/>
          <w:sz w:val="27"/>
          <w:szCs w:val="27"/>
          <w:lang w:val="sl-SI"/>
        </w:rPr>
        <w:t xml:space="preserve">4.10 </w:t>
      </w:r>
      <w:r w:rsidRPr="00682618">
        <w:rPr>
          <w:b/>
          <w:sz w:val="27"/>
          <w:szCs w:val="27"/>
          <w:lang w:val="sl-SI"/>
        </w:rPr>
        <w:t>Primerjave</w:t>
      </w:r>
      <w:bookmarkEnd w:id="134"/>
      <w:bookmarkEnd w:id="137"/>
      <w:bookmarkEnd w:id="138"/>
      <w:bookmarkEnd w:id="139"/>
    </w:p>
    <w:bookmarkEnd w:id="135"/>
    <w:bookmarkEnd w:id="136"/>
    <w:p w14:paraId="4831BC53" w14:textId="77777777" w:rsidR="00875BB7" w:rsidRPr="006E4EC4" w:rsidRDefault="00875BB7" w:rsidP="00875BB7">
      <w:pPr>
        <w:jc w:val="both"/>
        <w:rPr>
          <w:rFonts w:ascii="Calibri Light" w:hAnsi="Calibri Light" w:cs="Arial"/>
          <w:lang w:val="sl-SI"/>
        </w:rPr>
      </w:pPr>
    </w:p>
    <w:p w14:paraId="37129BF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Primerjave tipa </w:t>
      </w:r>
      <w:r w:rsidRPr="006E4EC4">
        <w:rPr>
          <w:rFonts w:ascii="Calibri Light" w:hAnsi="Calibri Light" w:cs="Arial"/>
          <w:i/>
          <w:lang w:val="sl-SI"/>
        </w:rPr>
        <w:t xml:space="preserve">oblečena kakor Lužinova </w:t>
      </w:r>
      <w:r w:rsidRPr="006E4EC4">
        <w:rPr>
          <w:rFonts w:ascii="Calibri Light" w:hAnsi="Calibri Light" w:cs="Arial"/>
          <w:lang w:val="sl-SI"/>
        </w:rPr>
        <w:t xml:space="preserve">označujemo tako, kot je prikazano na spodnji sliki – primerjalni veznik označimo s povezavo </w:t>
      </w:r>
      <w:r w:rsidRPr="006E4EC4">
        <w:rPr>
          <w:rFonts w:ascii="Calibri Light" w:hAnsi="Calibri Light" w:cs="Arial"/>
          <w:i/>
          <w:lang w:val="sl-SI"/>
        </w:rPr>
        <w:t xml:space="preserve">vez, </w:t>
      </w:r>
      <w:r w:rsidRPr="006E4EC4">
        <w:rPr>
          <w:rFonts w:ascii="Calibri Light" w:hAnsi="Calibri Light" w:cs="Arial"/>
          <w:lang w:val="sl-SI"/>
        </w:rPr>
        <w:t xml:space="preserve">povezava med prvim ter drugim delom v primerjavi je tipično </w:t>
      </w:r>
      <w:r w:rsidRPr="006E4EC4">
        <w:rPr>
          <w:rFonts w:ascii="Calibri Light" w:hAnsi="Calibri Light" w:cs="Arial"/>
          <w:i/>
          <w:lang w:val="sl-SI"/>
        </w:rPr>
        <w:t>TRI</w:t>
      </w:r>
      <w:r w:rsidRPr="006E4EC4">
        <w:rPr>
          <w:rFonts w:ascii="Calibri Light" w:hAnsi="Calibri Light" w:cs="Arial"/>
          <w:lang w:val="sl-SI"/>
        </w:rPr>
        <w:t xml:space="preserve"> (ker odgovarjamo na vprašanje </w:t>
      </w:r>
      <w:r w:rsidRPr="006E4EC4">
        <w:rPr>
          <w:rFonts w:ascii="Calibri Light" w:hAnsi="Calibri Light" w:cs="Arial"/>
          <w:i/>
          <w:lang w:val="sl-SI"/>
        </w:rPr>
        <w:t>kako + prvi del primerjave</w:t>
      </w:r>
      <w:r w:rsidRPr="006E4EC4">
        <w:rPr>
          <w:rFonts w:ascii="Calibri Light" w:hAnsi="Calibri Light" w:cs="Arial"/>
          <w:lang w:val="sl-SI"/>
        </w:rPr>
        <w:t>):</w:t>
      </w:r>
    </w:p>
    <w:p w14:paraId="5FF6F899" w14:textId="77777777" w:rsidR="00875BB7" w:rsidRPr="006E4EC4" w:rsidRDefault="00875BB7" w:rsidP="00875BB7">
      <w:pPr>
        <w:jc w:val="both"/>
        <w:rPr>
          <w:rFonts w:ascii="Calibri Light" w:hAnsi="Calibri Light" w:cs="Arial"/>
          <w:lang w:val="sl-SI"/>
        </w:rPr>
      </w:pPr>
    </w:p>
    <w:p w14:paraId="20ABEE8F" w14:textId="77777777" w:rsidR="00875BB7" w:rsidRPr="006E4EC4" w:rsidRDefault="00FD2C91" w:rsidP="00875BB7">
      <w:pPr>
        <w:jc w:val="both"/>
        <w:rPr>
          <w:rFonts w:ascii="Calibri Light" w:hAnsi="Calibri Light" w:cs="Arial"/>
          <w:i/>
          <w:lang w:val="sl-SI"/>
        </w:rPr>
      </w:pPr>
      <w:r w:rsidRPr="006E4EC4">
        <w:rPr>
          <w:rFonts w:ascii="Calibri Light" w:hAnsi="Calibri Light" w:cs="Arial"/>
          <w:i/>
          <w:noProof/>
          <w:lang w:val="sl-SI"/>
        </w:rPr>
        <w:drawing>
          <wp:inline distT="0" distB="0" distL="0" distR="0" wp14:anchorId="0C57A14B" wp14:editId="18D36927">
            <wp:extent cx="1973580" cy="837565"/>
            <wp:effectExtent l="0" t="0" r="762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73580" cy="837565"/>
                    </a:xfrm>
                    <a:prstGeom prst="rect">
                      <a:avLst/>
                    </a:prstGeom>
                    <a:noFill/>
                    <a:ln>
                      <a:noFill/>
                    </a:ln>
                  </pic:spPr>
                </pic:pic>
              </a:graphicData>
            </a:graphic>
          </wp:inline>
        </w:drawing>
      </w:r>
    </w:p>
    <w:p w14:paraId="7EEBA9C7" w14:textId="77777777" w:rsidR="00875BB7" w:rsidRPr="006E4EC4" w:rsidRDefault="00875BB7" w:rsidP="00875BB7">
      <w:pPr>
        <w:jc w:val="both"/>
        <w:rPr>
          <w:rFonts w:ascii="Calibri Light" w:hAnsi="Calibri Light" w:cs="Arial"/>
          <w:lang w:val="sl-SI"/>
        </w:rPr>
      </w:pPr>
    </w:p>
    <w:p w14:paraId="31DD429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 enak način označujemo tudi primere tipa </w:t>
      </w:r>
      <w:r w:rsidRPr="006E4EC4">
        <w:rPr>
          <w:rFonts w:ascii="Calibri Light" w:hAnsi="Calibri Light" w:cs="Arial"/>
          <w:i/>
          <w:lang w:val="sl-SI"/>
        </w:rPr>
        <w:t xml:space="preserve">prijetneje kot v sprejemnici, </w:t>
      </w:r>
      <w:r w:rsidRPr="006E4EC4">
        <w:rPr>
          <w:rFonts w:ascii="Calibri Light" w:hAnsi="Calibri Light" w:cs="Arial"/>
          <w:lang w:val="sl-SI"/>
        </w:rPr>
        <w:t xml:space="preserve">kjer bi se sicer lahko vprašali </w:t>
      </w:r>
      <w:r w:rsidRPr="006E4EC4">
        <w:rPr>
          <w:rFonts w:ascii="Calibri Light" w:hAnsi="Calibri Light" w:cs="Arial"/>
          <w:i/>
          <w:lang w:val="sl-SI"/>
        </w:rPr>
        <w:t xml:space="preserve">prijetneje kot kje? </w:t>
      </w:r>
      <w:r w:rsidRPr="006E4EC4">
        <w:rPr>
          <w:rFonts w:ascii="Calibri Light" w:hAnsi="Calibri Light" w:cs="Arial"/>
          <w:lang w:val="sl-SI"/>
        </w:rPr>
        <w:t xml:space="preserve">in posledično pripisali druge povezave med semantičnima nosilcema primerjave. Dogovorjeno je, da se v teh primerih vedno označuje s povezavo TRI. </w:t>
      </w:r>
    </w:p>
    <w:p w14:paraId="105041BF" w14:textId="77777777" w:rsidR="00875BB7" w:rsidRPr="006E4EC4" w:rsidRDefault="00875BB7" w:rsidP="00875BB7">
      <w:pPr>
        <w:jc w:val="both"/>
        <w:rPr>
          <w:rFonts w:ascii="Calibri Light" w:hAnsi="Calibri Light" w:cs="Arial"/>
          <w:lang w:val="sl-SI"/>
        </w:rPr>
      </w:pPr>
    </w:p>
    <w:p w14:paraId="71F6FA4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Kadar označujemo primerjavo tipa </w:t>
      </w:r>
      <w:r w:rsidRPr="006E4EC4">
        <w:rPr>
          <w:rFonts w:ascii="Calibri Light" w:hAnsi="Calibri Light" w:cs="Arial"/>
          <w:i/>
          <w:lang w:val="sl-SI"/>
        </w:rPr>
        <w:t xml:space="preserve">strožja od ameriške politike, </w:t>
      </w:r>
      <w:r w:rsidRPr="006E4EC4">
        <w:rPr>
          <w:rFonts w:ascii="Calibri Light" w:hAnsi="Calibri Light" w:cs="Arial"/>
          <w:lang w:val="sl-SI"/>
        </w:rPr>
        <w:t>jo</w:t>
      </w:r>
      <w:r w:rsidRPr="006E4EC4">
        <w:rPr>
          <w:rFonts w:ascii="Calibri Light" w:hAnsi="Calibri Light" w:cs="Arial"/>
          <w:i/>
          <w:lang w:val="sl-SI"/>
        </w:rPr>
        <w:t xml:space="preserve"> </w:t>
      </w:r>
      <w:r w:rsidRPr="006E4EC4">
        <w:rPr>
          <w:rFonts w:ascii="Calibri Light" w:hAnsi="Calibri Light" w:cs="Arial"/>
          <w:lang w:val="sl-SI"/>
        </w:rPr>
        <w:t xml:space="preserve">označujemo s povezavami </w:t>
      </w:r>
      <w:r w:rsidRPr="006E4EC4">
        <w:rPr>
          <w:rFonts w:ascii="Calibri Light" w:hAnsi="Calibri Light" w:cs="Arial"/>
          <w:b/>
          <w:i/>
          <w:lang w:val="sl-SI"/>
        </w:rPr>
        <w:t>dol</w:t>
      </w:r>
      <w:r w:rsidRPr="006E4EC4">
        <w:rPr>
          <w:rFonts w:ascii="Calibri Light" w:hAnsi="Calibri Light" w:cs="Arial"/>
          <w:b/>
          <w:lang w:val="sl-SI"/>
        </w:rPr>
        <w:t xml:space="preserve">, </w:t>
      </w:r>
      <w:r w:rsidRPr="006E4EC4">
        <w:rPr>
          <w:rFonts w:ascii="Calibri Light" w:hAnsi="Calibri Light" w:cs="Arial"/>
          <w:lang w:val="sl-SI"/>
        </w:rPr>
        <w:t>kakor je prikazano spodaj:</w:t>
      </w:r>
    </w:p>
    <w:p w14:paraId="2AEC50FB" w14:textId="77777777" w:rsidR="00875BB7" w:rsidRPr="006E4EC4" w:rsidRDefault="00875BB7" w:rsidP="00875BB7">
      <w:pPr>
        <w:jc w:val="both"/>
        <w:rPr>
          <w:rFonts w:ascii="Calibri Light" w:hAnsi="Calibri Light" w:cs="Arial"/>
          <w:lang w:val="sl-SI"/>
        </w:rPr>
      </w:pPr>
    </w:p>
    <w:p w14:paraId="46EB8945"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0175CBC6" wp14:editId="1F170CCD">
            <wp:extent cx="3961130" cy="1045845"/>
            <wp:effectExtent l="0" t="0" r="127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61130" cy="1045845"/>
                    </a:xfrm>
                    <a:prstGeom prst="rect">
                      <a:avLst/>
                    </a:prstGeom>
                    <a:noFill/>
                    <a:ln>
                      <a:noFill/>
                    </a:ln>
                  </pic:spPr>
                </pic:pic>
              </a:graphicData>
            </a:graphic>
          </wp:inline>
        </w:drawing>
      </w:r>
    </w:p>
    <w:p w14:paraId="54FDFEF9" w14:textId="77777777" w:rsidR="00875BB7" w:rsidRPr="006E4EC4" w:rsidRDefault="00875BB7" w:rsidP="00875BB7">
      <w:pPr>
        <w:jc w:val="both"/>
        <w:outlineLvl w:val="2"/>
        <w:rPr>
          <w:rFonts w:ascii="Calibri Light" w:hAnsi="Calibri Light" w:cs="Arial"/>
          <w:lang w:val="sl-SI"/>
        </w:rPr>
      </w:pPr>
    </w:p>
    <w:p w14:paraId="2F2B674E" w14:textId="77777777" w:rsidR="00875BB7" w:rsidRPr="00682618" w:rsidRDefault="00875BB7" w:rsidP="00D75005">
      <w:pPr>
        <w:jc w:val="both"/>
        <w:outlineLvl w:val="2"/>
        <w:rPr>
          <w:b/>
          <w:sz w:val="27"/>
          <w:szCs w:val="27"/>
          <w:lang w:val="sl-SI"/>
        </w:rPr>
      </w:pPr>
      <w:r w:rsidRPr="00682618">
        <w:rPr>
          <w:rFonts w:ascii="Calibri Light" w:hAnsi="Calibri Light" w:cs="Arial"/>
          <w:b/>
          <w:sz w:val="27"/>
          <w:szCs w:val="27"/>
          <w:lang w:val="sl-SI"/>
        </w:rPr>
        <w:t xml:space="preserve"> </w:t>
      </w:r>
      <w:bookmarkStart w:id="140" w:name="_Toc203742195"/>
      <w:bookmarkStart w:id="141" w:name="_Toc470088647"/>
      <w:bookmarkStart w:id="142" w:name="_Toc470089338"/>
      <w:r w:rsidR="00DF7DC7" w:rsidRPr="00682618">
        <w:rPr>
          <w:b/>
          <w:sz w:val="27"/>
          <w:szCs w:val="27"/>
          <w:lang w:val="sl-SI"/>
        </w:rPr>
        <w:t>5.</w:t>
      </w:r>
      <w:r w:rsidR="00D75005" w:rsidRPr="00682618">
        <w:rPr>
          <w:b/>
          <w:sz w:val="27"/>
          <w:szCs w:val="27"/>
          <w:lang w:val="sl-SI"/>
        </w:rPr>
        <w:t xml:space="preserve">4.11 </w:t>
      </w:r>
      <w:r w:rsidRPr="00682618">
        <w:rPr>
          <w:b/>
          <w:sz w:val="27"/>
          <w:szCs w:val="27"/>
          <w:lang w:val="sl-SI"/>
        </w:rPr>
        <w:t>Premi govor</w:t>
      </w:r>
      <w:bookmarkEnd w:id="140"/>
      <w:bookmarkEnd w:id="141"/>
      <w:bookmarkEnd w:id="142"/>
    </w:p>
    <w:p w14:paraId="2F26F4CD" w14:textId="77777777" w:rsidR="00875BB7" w:rsidRPr="006E4EC4" w:rsidRDefault="00875BB7" w:rsidP="00875BB7">
      <w:pPr>
        <w:jc w:val="both"/>
        <w:outlineLvl w:val="2"/>
        <w:rPr>
          <w:rFonts w:ascii="Calibri Light" w:hAnsi="Calibri Light" w:cs="Arial"/>
          <w:b/>
          <w:lang w:val="sl-SI"/>
        </w:rPr>
      </w:pPr>
    </w:p>
    <w:p w14:paraId="048A31A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Za označevanje premega govora veljajo naslednja načela:</w:t>
      </w:r>
    </w:p>
    <w:p w14:paraId="44A034C1" w14:textId="77777777" w:rsidR="00875BB7" w:rsidRPr="006E4EC4" w:rsidRDefault="00875BB7" w:rsidP="00875BB7">
      <w:pPr>
        <w:jc w:val="both"/>
        <w:rPr>
          <w:rFonts w:ascii="Calibri Light" w:hAnsi="Calibri Light" w:cs="Arial"/>
          <w:lang w:val="sl-SI"/>
        </w:rPr>
      </w:pPr>
    </w:p>
    <w:p w14:paraId="1EC35E98" w14:textId="65177030" w:rsidR="00875BB7" w:rsidRPr="00891E39" w:rsidRDefault="00875BB7" w:rsidP="00891E39">
      <w:pPr>
        <w:numPr>
          <w:ilvl w:val="0"/>
          <w:numId w:val="19"/>
        </w:numPr>
        <w:jc w:val="both"/>
        <w:rPr>
          <w:rFonts w:ascii="Calibri Light" w:hAnsi="Calibri Light" w:cs="Arial"/>
          <w:lang w:val="sl-SI"/>
        </w:rPr>
      </w:pPr>
      <w:r w:rsidRPr="006E4EC4">
        <w:rPr>
          <w:rFonts w:ascii="Calibri Light" w:hAnsi="Calibri Light" w:cs="Arial"/>
          <w:lang w:val="sl-SI"/>
        </w:rPr>
        <w:t>narekovajev ne povezujemo v strukturo,</w:t>
      </w:r>
      <w:r w:rsidR="00891E39">
        <w:rPr>
          <w:rFonts w:ascii="Calibri Light" w:hAnsi="Calibri Light" w:cs="Arial"/>
          <w:lang w:val="sl-SI"/>
        </w:rPr>
        <w:t xml:space="preserve"> </w:t>
      </w:r>
      <w:r w:rsidRPr="00891E39">
        <w:rPr>
          <w:rFonts w:ascii="Calibri Light" w:hAnsi="Calibri Light" w:cs="Arial"/>
          <w:lang w:val="sl-SI"/>
        </w:rPr>
        <w:t>enako velja za dvopičje,</w:t>
      </w:r>
    </w:p>
    <w:p w14:paraId="4810AD22" w14:textId="0F970E37" w:rsidR="00875BB7" w:rsidRPr="006E4EC4" w:rsidRDefault="00875BB7" w:rsidP="00875BB7">
      <w:pPr>
        <w:numPr>
          <w:ilvl w:val="0"/>
          <w:numId w:val="19"/>
        </w:numPr>
        <w:jc w:val="both"/>
        <w:rPr>
          <w:rFonts w:ascii="Calibri Light" w:hAnsi="Calibri Light" w:cs="Arial"/>
          <w:lang w:val="sl-SI"/>
        </w:rPr>
      </w:pPr>
      <w:r w:rsidRPr="006E4EC4">
        <w:rPr>
          <w:rFonts w:ascii="Calibri Light" w:hAnsi="Calibri Light" w:cs="Arial"/>
          <w:lang w:val="sl-SI"/>
        </w:rPr>
        <w:t xml:space="preserve">narekovaji in dvopičja sugerirajo stavčno mejo, ki jo v določenih primerih upoštevamo [A], v drugih ne [B], odvisno od tega, kakšno vlogo igra v stavku navedek (ali ga interpretiramo kot samostojno enoto ali npr. predmetni oz. osebkov odvisnik – </w:t>
      </w:r>
      <w:r w:rsidRPr="006E4EC4">
        <w:rPr>
          <w:rFonts w:ascii="Calibri Light" w:hAnsi="Calibri Light" w:cs="Arial"/>
          <w:i/>
          <w:lang w:val="sl-SI"/>
        </w:rPr>
        <w:t>koga ali kaj je rekel?</w:t>
      </w:r>
      <w:r w:rsidRPr="006E4EC4">
        <w:rPr>
          <w:rFonts w:ascii="Calibri Light" w:hAnsi="Calibri Light" w:cs="Arial"/>
          <w:lang w:val="sl-SI"/>
        </w:rPr>
        <w:t>)</w:t>
      </w:r>
    </w:p>
    <w:p w14:paraId="42CEC8DE" w14:textId="44790210" w:rsidR="00875BB7" w:rsidRDefault="00875BB7" w:rsidP="00875BB7">
      <w:pPr>
        <w:numPr>
          <w:ilvl w:val="0"/>
          <w:numId w:val="19"/>
        </w:numPr>
        <w:jc w:val="both"/>
        <w:rPr>
          <w:rFonts w:ascii="Calibri Light" w:hAnsi="Calibri Light" w:cs="Arial"/>
          <w:lang w:val="sl-SI"/>
        </w:rPr>
      </w:pPr>
      <w:r w:rsidRPr="006E4EC4">
        <w:rPr>
          <w:rFonts w:ascii="Calibri Light" w:hAnsi="Calibri Light" w:cs="Arial"/>
          <w:lang w:val="sl-SI"/>
        </w:rPr>
        <w:t>pika je vsekakor meja, prek katere ne označujemo, kar pomeni, da je pri daljših navedkih prvi del navedka npr. lahko predmetni odvisnik uvajalnemu stavku, preostale povedi navedka pa obravnavamo ločeno – kot da niso navedek.</w:t>
      </w:r>
    </w:p>
    <w:p w14:paraId="3BE2A8FD" w14:textId="77777777" w:rsidR="00891E39" w:rsidRDefault="00891E39" w:rsidP="00891E39">
      <w:pPr>
        <w:jc w:val="both"/>
        <w:rPr>
          <w:rFonts w:ascii="Calibri Light" w:hAnsi="Calibri Light" w:cs="Arial"/>
          <w:lang w:val="sl-SI"/>
        </w:rPr>
      </w:pPr>
    </w:p>
    <w:p w14:paraId="3825BAF3" w14:textId="7150FBBF" w:rsidR="00891E39" w:rsidRPr="006E4EC4" w:rsidRDefault="00891E39" w:rsidP="00891E39">
      <w:pPr>
        <w:keepNext/>
        <w:jc w:val="both"/>
        <w:rPr>
          <w:rFonts w:ascii="Calibri Light" w:hAnsi="Calibri Light" w:cs="Arial"/>
          <w:lang w:val="sl-SI"/>
        </w:rPr>
      </w:pPr>
      <w:r>
        <w:rPr>
          <w:noProof/>
          <w:lang w:val="sl-SI"/>
        </w:rPr>
        <w:drawing>
          <wp:anchor distT="0" distB="0" distL="114300" distR="114300" simplePos="0" relativeHeight="251659776" behindDoc="0" locked="0" layoutInCell="1" allowOverlap="1" wp14:anchorId="5252CBD8" wp14:editId="04C4DE0E">
            <wp:simplePos x="0" y="0"/>
            <wp:positionH relativeFrom="column">
              <wp:posOffset>305767</wp:posOffset>
            </wp:positionH>
            <wp:positionV relativeFrom="paragraph">
              <wp:posOffset>22860</wp:posOffset>
            </wp:positionV>
            <wp:extent cx="5716988" cy="2278895"/>
            <wp:effectExtent l="0" t="0" r="0" b="7620"/>
            <wp:wrapNone/>
            <wp:docPr id="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6988" cy="227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EC4">
        <w:rPr>
          <w:rFonts w:ascii="Calibri Light" w:hAnsi="Calibri Light" w:cs="Arial"/>
          <w:lang w:val="sl-SI"/>
        </w:rPr>
        <w:t xml:space="preserve">[A]   </w:t>
      </w:r>
    </w:p>
    <w:p w14:paraId="0179C921" w14:textId="77777777" w:rsidR="00891E39" w:rsidRPr="006E4EC4" w:rsidRDefault="00891E39" w:rsidP="00891E39">
      <w:pPr>
        <w:jc w:val="both"/>
        <w:rPr>
          <w:rFonts w:ascii="Calibri Light" w:hAnsi="Calibri Light" w:cs="Arial"/>
          <w:lang w:val="sl-SI"/>
        </w:rPr>
      </w:pPr>
    </w:p>
    <w:p w14:paraId="11FCCC7C" w14:textId="77777777" w:rsidR="00D75005" w:rsidRPr="006E4EC4" w:rsidRDefault="00D75005" w:rsidP="00875BB7">
      <w:pPr>
        <w:keepNext/>
        <w:jc w:val="both"/>
        <w:rPr>
          <w:rFonts w:ascii="Calibri Light" w:hAnsi="Calibri Light" w:cs="Arial"/>
          <w:lang w:val="sl-SI"/>
        </w:rPr>
      </w:pPr>
    </w:p>
    <w:p w14:paraId="121AC546" w14:textId="3A940172" w:rsidR="00875BB7" w:rsidRPr="006E4EC4" w:rsidRDefault="00875BB7" w:rsidP="00875BB7">
      <w:pPr>
        <w:keepNext/>
        <w:jc w:val="both"/>
        <w:rPr>
          <w:rFonts w:ascii="Calibri Light" w:hAnsi="Calibri Light" w:cs="Arial"/>
          <w:lang w:val="sl-SI"/>
        </w:rPr>
      </w:pPr>
    </w:p>
    <w:p w14:paraId="280ED444" w14:textId="77777777" w:rsidR="00875BB7" w:rsidRPr="006E4EC4" w:rsidRDefault="00875BB7" w:rsidP="00875BB7">
      <w:pPr>
        <w:keepNext/>
        <w:jc w:val="both"/>
        <w:rPr>
          <w:rFonts w:ascii="Calibri Light" w:hAnsi="Calibri Light" w:cs="Arial"/>
          <w:lang w:val="sl-SI"/>
        </w:rPr>
      </w:pPr>
    </w:p>
    <w:p w14:paraId="5BF1F344" w14:textId="77777777" w:rsidR="00875BB7" w:rsidRPr="006E4EC4" w:rsidRDefault="00875BB7" w:rsidP="00875BB7">
      <w:pPr>
        <w:keepNext/>
        <w:jc w:val="both"/>
        <w:rPr>
          <w:rFonts w:ascii="Calibri Light" w:hAnsi="Calibri Light" w:cs="Arial"/>
          <w:lang w:val="sl-SI"/>
        </w:rPr>
      </w:pPr>
    </w:p>
    <w:p w14:paraId="6C0E6B3D" w14:textId="77777777" w:rsidR="00D75005" w:rsidRPr="006E4EC4" w:rsidRDefault="00D75005" w:rsidP="00875BB7">
      <w:pPr>
        <w:keepNext/>
        <w:jc w:val="both"/>
        <w:rPr>
          <w:rFonts w:ascii="Calibri Light" w:hAnsi="Calibri Light" w:cs="Arial"/>
          <w:lang w:val="sl-SI"/>
        </w:rPr>
      </w:pPr>
    </w:p>
    <w:p w14:paraId="003506D0" w14:textId="71BCBA9C" w:rsidR="00D75005" w:rsidRPr="006E4EC4" w:rsidRDefault="00D75005" w:rsidP="00875BB7">
      <w:pPr>
        <w:keepNext/>
        <w:jc w:val="both"/>
        <w:rPr>
          <w:rFonts w:ascii="Calibri Light" w:hAnsi="Calibri Light" w:cs="Arial"/>
          <w:lang w:val="sl-SI"/>
        </w:rPr>
      </w:pPr>
    </w:p>
    <w:p w14:paraId="0D531296" w14:textId="77777777" w:rsidR="00D75005" w:rsidRPr="006E4EC4" w:rsidRDefault="00D75005" w:rsidP="00875BB7">
      <w:pPr>
        <w:keepNext/>
        <w:jc w:val="both"/>
        <w:rPr>
          <w:rFonts w:ascii="Calibri Light" w:hAnsi="Calibri Light" w:cs="Arial"/>
          <w:lang w:val="sl-SI"/>
        </w:rPr>
      </w:pPr>
    </w:p>
    <w:p w14:paraId="46FCC0BC" w14:textId="77777777" w:rsidR="00D75005" w:rsidRPr="006E4EC4" w:rsidRDefault="00D75005" w:rsidP="00875BB7">
      <w:pPr>
        <w:keepNext/>
        <w:jc w:val="both"/>
        <w:rPr>
          <w:rFonts w:ascii="Calibri Light" w:hAnsi="Calibri Light" w:cs="Arial"/>
          <w:lang w:val="sl-SI"/>
        </w:rPr>
      </w:pPr>
    </w:p>
    <w:p w14:paraId="6C49C780" w14:textId="77777777" w:rsidR="00D75005" w:rsidRPr="006E4EC4" w:rsidRDefault="00D75005" w:rsidP="00875BB7">
      <w:pPr>
        <w:keepNext/>
        <w:jc w:val="both"/>
        <w:rPr>
          <w:rFonts w:ascii="Calibri Light" w:hAnsi="Calibri Light" w:cs="Arial"/>
          <w:lang w:val="sl-SI"/>
        </w:rPr>
      </w:pPr>
    </w:p>
    <w:p w14:paraId="59B3FB3D" w14:textId="77777777" w:rsidR="00891E39" w:rsidRDefault="00891E39" w:rsidP="00875BB7">
      <w:pPr>
        <w:keepNext/>
        <w:jc w:val="both"/>
        <w:rPr>
          <w:rFonts w:ascii="Calibri Light" w:hAnsi="Calibri Light" w:cs="Arial"/>
          <w:lang w:val="sl-SI"/>
        </w:rPr>
      </w:pPr>
    </w:p>
    <w:p w14:paraId="65776672"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[B]    </w:t>
      </w:r>
    </w:p>
    <w:p w14:paraId="30A20173"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6BC5B017" wp14:editId="1A01542D">
            <wp:extent cx="5608320" cy="191008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08320" cy="1910080"/>
                    </a:xfrm>
                    <a:prstGeom prst="rect">
                      <a:avLst/>
                    </a:prstGeom>
                    <a:noFill/>
                    <a:ln>
                      <a:noFill/>
                    </a:ln>
                  </pic:spPr>
                </pic:pic>
              </a:graphicData>
            </a:graphic>
          </wp:inline>
        </w:drawing>
      </w:r>
    </w:p>
    <w:p w14:paraId="74E38BC9" w14:textId="77777777" w:rsidR="00163219" w:rsidRPr="006E4EC4" w:rsidRDefault="00163219" w:rsidP="00875BB7">
      <w:pPr>
        <w:jc w:val="both"/>
        <w:rPr>
          <w:rFonts w:ascii="Calibri Light" w:hAnsi="Calibri Light" w:cs="Arial"/>
          <w:b/>
          <w:bCs/>
          <w:sz w:val="20"/>
          <w:szCs w:val="20"/>
          <w:lang w:val="sl-SI" w:eastAsia="en-US"/>
        </w:rPr>
      </w:pPr>
    </w:p>
    <w:p w14:paraId="58768139" w14:textId="77777777" w:rsidR="00875BB7" w:rsidRPr="00682618" w:rsidRDefault="00DF7DC7" w:rsidP="00D75005">
      <w:pPr>
        <w:jc w:val="both"/>
        <w:outlineLvl w:val="2"/>
        <w:rPr>
          <w:b/>
          <w:sz w:val="27"/>
          <w:szCs w:val="27"/>
          <w:lang w:val="sl-SI"/>
        </w:rPr>
      </w:pPr>
      <w:bookmarkStart w:id="143" w:name="_Toc470088648"/>
      <w:bookmarkStart w:id="144" w:name="_Toc470089339"/>
      <w:r w:rsidRPr="00682618">
        <w:rPr>
          <w:b/>
          <w:sz w:val="27"/>
          <w:szCs w:val="27"/>
          <w:lang w:val="sl-SI"/>
        </w:rPr>
        <w:t>5.</w:t>
      </w:r>
      <w:r w:rsidR="00D75005" w:rsidRPr="00682618">
        <w:rPr>
          <w:b/>
          <w:sz w:val="27"/>
          <w:szCs w:val="27"/>
          <w:lang w:val="sl-SI"/>
        </w:rPr>
        <w:t>4.12</w:t>
      </w:r>
      <w:r w:rsidR="00875BB7" w:rsidRPr="00682618">
        <w:rPr>
          <w:b/>
          <w:sz w:val="27"/>
          <w:szCs w:val="27"/>
          <w:lang w:val="sl-SI"/>
        </w:rPr>
        <w:t xml:space="preserve"> </w:t>
      </w:r>
      <w:bookmarkStart w:id="145" w:name="_Toc203742196"/>
      <w:r w:rsidR="00875BB7" w:rsidRPr="00682618">
        <w:rPr>
          <w:b/>
          <w:sz w:val="27"/>
          <w:szCs w:val="27"/>
          <w:lang w:val="sl-SI"/>
        </w:rPr>
        <w:t>Vprašalnice</w:t>
      </w:r>
      <w:bookmarkEnd w:id="143"/>
      <w:bookmarkEnd w:id="144"/>
      <w:bookmarkEnd w:id="145"/>
    </w:p>
    <w:p w14:paraId="5548546D" w14:textId="77777777" w:rsidR="00875BB7" w:rsidRPr="006E4EC4" w:rsidRDefault="00875BB7" w:rsidP="00875BB7">
      <w:pPr>
        <w:jc w:val="both"/>
        <w:outlineLvl w:val="2"/>
        <w:rPr>
          <w:rFonts w:ascii="Calibri Light" w:hAnsi="Calibri Light" w:cs="Arial"/>
          <w:b/>
          <w:lang w:val="sl-SI"/>
        </w:rPr>
      </w:pPr>
    </w:p>
    <w:p w14:paraId="52DBC8F1" w14:textId="77777777" w:rsidR="00875BB7" w:rsidRPr="006E4EC4" w:rsidRDefault="00875BB7" w:rsidP="00875BB7">
      <w:pPr>
        <w:jc w:val="both"/>
        <w:rPr>
          <w:rFonts w:ascii="Calibri Light" w:hAnsi="Calibri Light" w:cs="Arial"/>
          <w:i/>
          <w:lang w:val="sl-SI"/>
        </w:rPr>
      </w:pPr>
      <w:r w:rsidRPr="006E4EC4">
        <w:rPr>
          <w:rFonts w:ascii="Calibri Light" w:hAnsi="Calibri Light" w:cs="Arial"/>
          <w:lang w:val="sl-SI"/>
        </w:rPr>
        <w:t>Prislove (</w:t>
      </w:r>
      <w:r w:rsidRPr="006E4EC4">
        <w:rPr>
          <w:rFonts w:ascii="Calibri Light" w:hAnsi="Calibri Light" w:cs="Arial"/>
          <w:i/>
          <w:lang w:val="sl-SI"/>
        </w:rPr>
        <w:t>kako, kje, zakaj …</w:t>
      </w:r>
      <w:r w:rsidRPr="006E4EC4">
        <w:rPr>
          <w:rFonts w:ascii="Calibri Light" w:hAnsi="Calibri Light" w:cs="Arial"/>
          <w:lang w:val="sl-SI"/>
        </w:rPr>
        <w:t>) oz. zaimke (</w:t>
      </w:r>
      <w:r w:rsidRPr="006E4EC4">
        <w:rPr>
          <w:rFonts w:ascii="Calibri Light" w:hAnsi="Calibri Light" w:cs="Arial"/>
          <w:i/>
          <w:lang w:val="sl-SI"/>
        </w:rPr>
        <w:t>kdo, kaj …</w:t>
      </w:r>
      <w:r w:rsidRPr="006E4EC4">
        <w:rPr>
          <w:rFonts w:ascii="Calibri Light" w:hAnsi="Calibri Light" w:cs="Arial"/>
          <w:lang w:val="sl-SI"/>
        </w:rPr>
        <w:t xml:space="preserve">), ki lahko nastopajo v vlogi vprašalnice ali v vezniški vlogi, označujemo glede njihovo </w:t>
      </w:r>
      <w:r w:rsidRPr="006E4EC4">
        <w:rPr>
          <w:rFonts w:ascii="Calibri Light" w:hAnsi="Calibri Light" w:cs="Arial"/>
          <w:b/>
          <w:lang w:val="sl-SI"/>
        </w:rPr>
        <w:t>trenutno vlogo</w:t>
      </w:r>
      <w:r w:rsidRPr="006E4EC4">
        <w:rPr>
          <w:rFonts w:ascii="Calibri Light" w:hAnsi="Calibri Light" w:cs="Arial"/>
          <w:lang w:val="sl-SI"/>
        </w:rPr>
        <w:t xml:space="preserve"> v stavku. Vezniško vlogo prepoznamo po tem, da običajno uvaja podredni stavek (primer iz slovarja: </w:t>
      </w:r>
      <w:r w:rsidRPr="006E4EC4">
        <w:rPr>
          <w:rFonts w:ascii="Calibri Light" w:hAnsi="Calibri Light" w:cs="Arial"/>
          <w:i/>
          <w:lang w:val="sl-SI"/>
        </w:rPr>
        <w:t>začutil je, kako mu nekaj leze po roki</w:t>
      </w:r>
      <w:r w:rsidRPr="006E4EC4">
        <w:rPr>
          <w:rFonts w:ascii="Calibri Light" w:hAnsi="Calibri Light" w:cs="Arial"/>
          <w:lang w:val="sl-SI"/>
        </w:rPr>
        <w:t xml:space="preserve">). V tem primeru besedo </w:t>
      </w:r>
      <w:r w:rsidRPr="006E4EC4">
        <w:rPr>
          <w:rFonts w:ascii="Calibri Light" w:hAnsi="Calibri Light" w:cs="Arial"/>
          <w:i/>
          <w:lang w:val="sl-SI"/>
        </w:rPr>
        <w:t xml:space="preserve">kako </w:t>
      </w:r>
      <w:r w:rsidRPr="006E4EC4">
        <w:rPr>
          <w:rFonts w:ascii="Calibri Light" w:hAnsi="Calibri Light" w:cs="Arial"/>
          <w:lang w:val="sl-SI"/>
        </w:rPr>
        <w:t xml:space="preserve">povežemo s povezavo </w:t>
      </w:r>
      <w:r w:rsidRPr="006E4EC4">
        <w:rPr>
          <w:rFonts w:ascii="Calibri Light" w:hAnsi="Calibri Light" w:cs="Arial"/>
          <w:b/>
          <w:i/>
          <w:lang w:val="sl-SI"/>
        </w:rPr>
        <w:t>vez.</w:t>
      </w:r>
    </w:p>
    <w:p w14:paraId="54B89C3E" w14:textId="77777777" w:rsidR="00875BB7" w:rsidRPr="006E4EC4" w:rsidRDefault="00875BB7" w:rsidP="00875BB7">
      <w:pPr>
        <w:jc w:val="both"/>
        <w:rPr>
          <w:rFonts w:ascii="Calibri Light" w:hAnsi="Calibri Light" w:cs="Arial"/>
          <w:lang w:val="sl-SI"/>
        </w:rPr>
      </w:pPr>
    </w:p>
    <w:p w14:paraId="494ED66E"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 primerih, ko te besede nastopajo kot vprašalnice (</w:t>
      </w:r>
      <w:r w:rsidRPr="006E4EC4">
        <w:rPr>
          <w:rFonts w:ascii="Calibri Light" w:hAnsi="Calibri Light" w:cs="Arial"/>
          <w:i/>
          <w:lang w:val="sl-SI"/>
        </w:rPr>
        <w:t>kdaj bo poroka na švedskem dvoru?</w:t>
      </w:r>
      <w:r w:rsidRPr="006E4EC4">
        <w:rPr>
          <w:rFonts w:ascii="Calibri Light" w:hAnsi="Calibri Light" w:cs="Arial"/>
          <w:lang w:val="sl-SI"/>
        </w:rPr>
        <w:t xml:space="preserve">), jih povezujemo s povezavami </w:t>
      </w:r>
      <w:r w:rsidRPr="006E4EC4">
        <w:rPr>
          <w:rFonts w:ascii="Calibri Light" w:hAnsi="Calibri Light" w:cs="Arial"/>
          <w:b/>
          <w:lang w:val="sl-SI"/>
        </w:rPr>
        <w:t>drugega nivoja</w:t>
      </w:r>
      <w:r w:rsidRPr="006E4EC4">
        <w:rPr>
          <w:rFonts w:ascii="Calibri Light" w:hAnsi="Calibri Light" w:cs="Arial"/>
          <w:lang w:val="sl-SI"/>
        </w:rPr>
        <w:t>, in sicer s tisto, ki pritiče stavčnemu členu, po katerem se z vprašalnico vprašamo:</w:t>
      </w:r>
    </w:p>
    <w:p w14:paraId="708526FB" w14:textId="77777777" w:rsidR="00875BB7" w:rsidRPr="006E4EC4" w:rsidRDefault="00875BB7" w:rsidP="00875BB7">
      <w:pPr>
        <w:jc w:val="both"/>
        <w:rPr>
          <w:rFonts w:ascii="Calibri Light" w:hAnsi="Calibri Light" w:cs="Arial"/>
          <w:b/>
          <w:lang w:val="sl-SI"/>
        </w:rPr>
      </w:pPr>
    </w:p>
    <w:p w14:paraId="3F35500A" w14:textId="77777777" w:rsidR="00875BB7" w:rsidRPr="006E4EC4" w:rsidRDefault="00FD2C91" w:rsidP="00D75005">
      <w:pPr>
        <w:keepNext/>
        <w:jc w:val="both"/>
        <w:rPr>
          <w:rFonts w:ascii="Calibri Light" w:hAnsi="Calibri Light" w:cs="Arial"/>
          <w:lang w:val="sl-SI"/>
        </w:rPr>
      </w:pPr>
      <w:r w:rsidRPr="006E4EC4">
        <w:rPr>
          <w:rFonts w:ascii="Calibri Light" w:hAnsi="Calibri Light" w:cs="Arial"/>
          <w:b/>
          <w:noProof/>
          <w:lang w:val="sl-SI"/>
        </w:rPr>
        <w:drawing>
          <wp:inline distT="0" distB="0" distL="0" distR="0" wp14:anchorId="4006F287" wp14:editId="6592F703">
            <wp:extent cx="3829685" cy="6883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29685" cy="688340"/>
                    </a:xfrm>
                    <a:prstGeom prst="rect">
                      <a:avLst/>
                    </a:prstGeom>
                    <a:noFill/>
                    <a:ln>
                      <a:noFill/>
                    </a:ln>
                  </pic:spPr>
                </pic:pic>
              </a:graphicData>
            </a:graphic>
          </wp:inline>
        </w:drawing>
      </w:r>
    </w:p>
    <w:p w14:paraId="7B4C55FD" w14:textId="77777777" w:rsidR="00875BB7" w:rsidRPr="006E4EC4" w:rsidRDefault="00875BB7" w:rsidP="00875BB7">
      <w:pPr>
        <w:jc w:val="both"/>
        <w:rPr>
          <w:rFonts w:ascii="Calibri Light" w:hAnsi="Calibri Light" w:cs="Arial"/>
          <w:lang w:val="sl-SI"/>
        </w:rPr>
      </w:pPr>
    </w:p>
    <w:p w14:paraId="3A8BBA4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Kadar imamo z določanjem tipa povezav težave, pretvorimo stavek v trdilnega oz. </w:t>
      </w:r>
      <w:r w:rsidRPr="006E4EC4">
        <w:rPr>
          <w:rFonts w:ascii="Calibri Light" w:hAnsi="Calibri Light" w:cs="Arial"/>
          <w:b/>
          <w:lang w:val="sl-SI"/>
        </w:rPr>
        <w:t xml:space="preserve">nadomestimo vprašalnico z ustrezajočo </w:t>
      </w:r>
      <w:proofErr w:type="spellStart"/>
      <w:r w:rsidRPr="006E4EC4">
        <w:rPr>
          <w:rFonts w:ascii="Calibri Light" w:hAnsi="Calibri Light" w:cs="Arial"/>
          <w:b/>
          <w:lang w:val="sl-SI"/>
        </w:rPr>
        <w:t>nevprašalno</w:t>
      </w:r>
      <w:proofErr w:type="spellEnd"/>
      <w:r w:rsidRPr="006E4EC4">
        <w:rPr>
          <w:rFonts w:ascii="Calibri Light" w:hAnsi="Calibri Light" w:cs="Arial"/>
          <w:b/>
          <w:lang w:val="sl-SI"/>
        </w:rPr>
        <w:t xml:space="preserve"> besedo</w:t>
      </w:r>
      <w:r w:rsidRPr="006E4EC4">
        <w:rPr>
          <w:rFonts w:ascii="Calibri Light" w:hAnsi="Calibri Light" w:cs="Arial"/>
          <w:lang w:val="sl-SI"/>
        </w:rPr>
        <w:t xml:space="preserve">, označimo povezave, nato te povezave prevedemo nazaj na problematični vprašalni stavek – v gornjem primeru smo pri označevanju dela stavka </w:t>
      </w:r>
      <w:r w:rsidRPr="006E4EC4">
        <w:rPr>
          <w:rFonts w:ascii="Calibri Light" w:hAnsi="Calibri Light" w:cs="Arial"/>
          <w:i/>
          <w:lang w:val="sl-SI"/>
        </w:rPr>
        <w:t xml:space="preserve">kdaj bo poroka? </w:t>
      </w:r>
      <w:r w:rsidRPr="006E4EC4">
        <w:rPr>
          <w:rFonts w:ascii="Calibri Light" w:hAnsi="Calibri Light" w:cs="Arial"/>
          <w:lang w:val="sl-SI"/>
        </w:rPr>
        <w:t xml:space="preserve">izhajali iz povezav, kakršne bi pripisali v primeru </w:t>
      </w:r>
      <w:r w:rsidRPr="006E4EC4">
        <w:rPr>
          <w:rFonts w:ascii="Calibri Light" w:hAnsi="Calibri Light" w:cs="Arial"/>
          <w:i/>
          <w:lang w:val="sl-SI"/>
        </w:rPr>
        <w:t xml:space="preserve">poroka bo v nedeljo </w:t>
      </w:r>
      <w:r w:rsidRPr="006E4EC4">
        <w:rPr>
          <w:rFonts w:ascii="Calibri Light" w:hAnsi="Calibri Light" w:cs="Arial"/>
          <w:lang w:val="sl-SI"/>
        </w:rPr>
        <w:t xml:space="preserve">– tukaj je s povezavo ENA torej povezana beseda </w:t>
      </w:r>
      <w:r w:rsidRPr="006E4EC4">
        <w:rPr>
          <w:rFonts w:ascii="Calibri Light" w:hAnsi="Calibri Light" w:cs="Arial"/>
          <w:i/>
          <w:lang w:val="sl-SI"/>
        </w:rPr>
        <w:t xml:space="preserve">poroka, </w:t>
      </w:r>
      <w:r w:rsidRPr="006E4EC4">
        <w:rPr>
          <w:rFonts w:ascii="Calibri Light" w:hAnsi="Calibri Light" w:cs="Arial"/>
          <w:lang w:val="sl-SI"/>
        </w:rPr>
        <w:t xml:space="preserve">zveza </w:t>
      </w:r>
      <w:r w:rsidRPr="006E4EC4">
        <w:rPr>
          <w:rFonts w:ascii="Calibri Light" w:hAnsi="Calibri Light" w:cs="Arial"/>
          <w:i/>
          <w:lang w:val="sl-SI"/>
        </w:rPr>
        <w:t xml:space="preserve">v nedeljo </w:t>
      </w:r>
      <w:r w:rsidRPr="006E4EC4">
        <w:rPr>
          <w:rFonts w:ascii="Calibri Light" w:hAnsi="Calibri Light" w:cs="Arial"/>
          <w:lang w:val="sl-SI"/>
        </w:rPr>
        <w:t xml:space="preserve">pa kot prislovno določilo časa s povezavo ŠTIRI. </w:t>
      </w:r>
    </w:p>
    <w:p w14:paraId="1D752675" w14:textId="77777777" w:rsidR="00875BB7" w:rsidRPr="006E4EC4" w:rsidRDefault="00875BB7" w:rsidP="00875BB7">
      <w:pPr>
        <w:jc w:val="both"/>
        <w:rPr>
          <w:rFonts w:ascii="Calibri Light" w:hAnsi="Calibri Light" w:cs="Arial"/>
          <w:lang w:val="sl-SI"/>
        </w:rPr>
      </w:pPr>
    </w:p>
    <w:p w14:paraId="32511DF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Še primer s povedkovim določilom: problematični primer vprašalnega stavka </w:t>
      </w:r>
      <w:r w:rsidRPr="006E4EC4">
        <w:rPr>
          <w:rFonts w:ascii="Calibri Light" w:hAnsi="Calibri Light" w:cs="Arial"/>
          <w:i/>
          <w:lang w:val="sl-SI"/>
        </w:rPr>
        <w:t xml:space="preserve">kdo je to? </w:t>
      </w:r>
      <w:r w:rsidRPr="006E4EC4">
        <w:rPr>
          <w:rFonts w:ascii="Calibri Light" w:hAnsi="Calibri Light" w:cs="Arial"/>
          <w:lang w:val="sl-SI"/>
        </w:rPr>
        <w:t xml:space="preserve">pretvorimo v neproblematičnega </w:t>
      </w:r>
      <w:r w:rsidRPr="006E4EC4">
        <w:rPr>
          <w:rFonts w:ascii="Calibri Light" w:hAnsi="Calibri Light" w:cs="Arial"/>
          <w:i/>
          <w:lang w:val="sl-SI"/>
        </w:rPr>
        <w:t xml:space="preserve">to je X, </w:t>
      </w:r>
      <w:r w:rsidRPr="006E4EC4">
        <w:rPr>
          <w:rFonts w:ascii="Calibri Light" w:hAnsi="Calibri Light" w:cs="Arial"/>
          <w:lang w:val="sl-SI"/>
        </w:rPr>
        <w:t>označimo [A], prenesemo povezave nazaj [B]:</w:t>
      </w:r>
    </w:p>
    <w:p w14:paraId="6CF83153" w14:textId="77777777" w:rsidR="00875BB7" w:rsidRPr="006E4EC4" w:rsidRDefault="00875BB7" w:rsidP="00875BB7">
      <w:pPr>
        <w:jc w:val="both"/>
        <w:rPr>
          <w:rFonts w:ascii="Calibri Light" w:hAnsi="Calibri Light" w:cs="Arial"/>
          <w:lang w:val="sl-SI"/>
        </w:rPr>
      </w:pPr>
    </w:p>
    <w:p w14:paraId="088922C2"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[A]</w:t>
      </w:r>
      <w:r w:rsidR="00FD2C91" w:rsidRPr="006E4EC4">
        <w:rPr>
          <w:rFonts w:ascii="Calibri Light" w:hAnsi="Calibri Light" w:cs="Arial"/>
          <w:noProof/>
          <w:lang w:val="sl-SI"/>
        </w:rPr>
        <w:drawing>
          <wp:inline distT="0" distB="0" distL="0" distR="0" wp14:anchorId="521B235A" wp14:editId="762817CC">
            <wp:extent cx="1960245" cy="2313305"/>
            <wp:effectExtent l="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60245" cy="2313305"/>
                    </a:xfrm>
                    <a:prstGeom prst="rect">
                      <a:avLst/>
                    </a:prstGeom>
                    <a:noFill/>
                    <a:ln>
                      <a:noFill/>
                    </a:ln>
                  </pic:spPr>
                </pic:pic>
              </a:graphicData>
            </a:graphic>
          </wp:inline>
        </w:drawing>
      </w:r>
      <w:r w:rsidRPr="006E4EC4">
        <w:rPr>
          <w:rFonts w:ascii="Calibri Light" w:hAnsi="Calibri Light" w:cs="Arial"/>
          <w:lang w:val="sl-SI"/>
        </w:rPr>
        <w:t xml:space="preserve">                          [B]                </w:t>
      </w:r>
      <w:r w:rsidR="00FD2C91" w:rsidRPr="006E4EC4">
        <w:rPr>
          <w:rFonts w:ascii="Calibri Light" w:hAnsi="Calibri Light" w:cs="Arial"/>
          <w:noProof/>
          <w:lang w:val="sl-SI"/>
        </w:rPr>
        <w:drawing>
          <wp:inline distT="0" distB="0" distL="0" distR="0" wp14:anchorId="7B25E0B8" wp14:editId="772AFD88">
            <wp:extent cx="1684020" cy="2399030"/>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84020" cy="2399030"/>
                    </a:xfrm>
                    <a:prstGeom prst="rect">
                      <a:avLst/>
                    </a:prstGeom>
                    <a:noFill/>
                    <a:ln>
                      <a:noFill/>
                    </a:ln>
                  </pic:spPr>
                </pic:pic>
              </a:graphicData>
            </a:graphic>
          </wp:inline>
        </w:drawing>
      </w:r>
    </w:p>
    <w:p w14:paraId="10072BA5" w14:textId="77777777" w:rsidR="00875BB7" w:rsidRPr="006E4EC4" w:rsidRDefault="00875BB7" w:rsidP="00875BB7">
      <w:pPr>
        <w:pStyle w:val="Napis"/>
        <w:jc w:val="both"/>
        <w:rPr>
          <w:rFonts w:ascii="Calibri Light" w:hAnsi="Calibri Light" w:cs="Arial"/>
          <w:lang w:val="sl-SI"/>
        </w:rPr>
      </w:pPr>
    </w:p>
    <w:p w14:paraId="7E221122" w14:textId="77777777" w:rsidR="00875BB7" w:rsidRPr="006E4EC4" w:rsidRDefault="00875BB7" w:rsidP="00875BB7">
      <w:pPr>
        <w:jc w:val="both"/>
        <w:outlineLvl w:val="2"/>
        <w:rPr>
          <w:rFonts w:ascii="Calibri Light" w:hAnsi="Calibri Light" w:cs="Arial"/>
          <w:b/>
          <w:lang w:val="sl-SI"/>
        </w:rPr>
      </w:pPr>
    </w:p>
    <w:p w14:paraId="7BF84E64" w14:textId="77777777" w:rsidR="00D75005" w:rsidRPr="006E4EC4" w:rsidRDefault="00D75005" w:rsidP="00875BB7">
      <w:pPr>
        <w:jc w:val="both"/>
        <w:outlineLvl w:val="2"/>
        <w:rPr>
          <w:rFonts w:ascii="Calibri Light" w:hAnsi="Calibri Light" w:cs="Arial"/>
          <w:b/>
          <w:lang w:val="sl-SI"/>
        </w:rPr>
      </w:pPr>
    </w:p>
    <w:p w14:paraId="27DDC923" w14:textId="77777777" w:rsidR="00D75005" w:rsidRDefault="00D75005" w:rsidP="00875BB7">
      <w:pPr>
        <w:jc w:val="both"/>
        <w:outlineLvl w:val="2"/>
        <w:rPr>
          <w:rFonts w:ascii="Calibri Light" w:hAnsi="Calibri Light" w:cs="Arial"/>
          <w:b/>
          <w:lang w:val="sl-SI"/>
        </w:rPr>
      </w:pPr>
    </w:p>
    <w:p w14:paraId="027A1936" w14:textId="77777777" w:rsidR="00BC03BE" w:rsidRDefault="00BC03BE" w:rsidP="00875BB7">
      <w:pPr>
        <w:jc w:val="both"/>
        <w:outlineLvl w:val="2"/>
        <w:rPr>
          <w:rFonts w:ascii="Calibri Light" w:hAnsi="Calibri Light" w:cs="Arial"/>
          <w:b/>
          <w:lang w:val="sl-SI"/>
        </w:rPr>
      </w:pPr>
    </w:p>
    <w:p w14:paraId="72E22900" w14:textId="34756841" w:rsidR="006148ED" w:rsidRDefault="006148ED" w:rsidP="00875BB7">
      <w:pPr>
        <w:jc w:val="both"/>
        <w:outlineLvl w:val="2"/>
        <w:rPr>
          <w:rFonts w:ascii="Calibri Light" w:hAnsi="Calibri Light" w:cs="Arial"/>
          <w:b/>
          <w:lang w:val="sl-SI"/>
        </w:rPr>
      </w:pPr>
    </w:p>
    <w:p w14:paraId="2A024748" w14:textId="77777777" w:rsidR="006148ED" w:rsidRPr="006E4EC4" w:rsidRDefault="006148ED" w:rsidP="00875BB7">
      <w:pPr>
        <w:jc w:val="both"/>
        <w:outlineLvl w:val="2"/>
        <w:rPr>
          <w:rFonts w:ascii="Calibri Light" w:hAnsi="Calibri Light" w:cs="Arial"/>
          <w:b/>
          <w:lang w:val="sl-SI"/>
        </w:rPr>
      </w:pPr>
    </w:p>
    <w:p w14:paraId="2125E9C3" w14:textId="77777777" w:rsidR="00875BB7" w:rsidRPr="006E4EC4" w:rsidRDefault="00875BB7" w:rsidP="00875BB7">
      <w:pPr>
        <w:jc w:val="both"/>
        <w:rPr>
          <w:rFonts w:ascii="Calibri Light" w:hAnsi="Calibri Light" w:cs="Arial"/>
          <w:lang w:val="sl-SI"/>
        </w:rPr>
      </w:pPr>
    </w:p>
    <w:p w14:paraId="468599B6" w14:textId="77777777" w:rsidR="00875BB7" w:rsidRPr="00682618" w:rsidRDefault="00DF7DC7" w:rsidP="00D75005">
      <w:pPr>
        <w:jc w:val="both"/>
        <w:outlineLvl w:val="2"/>
        <w:rPr>
          <w:b/>
          <w:sz w:val="27"/>
          <w:szCs w:val="27"/>
          <w:lang w:val="sl-SI"/>
        </w:rPr>
      </w:pPr>
      <w:bookmarkStart w:id="146" w:name="_Toc203742197"/>
      <w:bookmarkStart w:id="147" w:name="_Toc470088649"/>
      <w:bookmarkStart w:id="148" w:name="_Toc470089340"/>
      <w:r w:rsidRPr="00682618">
        <w:rPr>
          <w:b/>
          <w:sz w:val="27"/>
          <w:szCs w:val="27"/>
          <w:lang w:val="sl-SI"/>
        </w:rPr>
        <w:t>5.</w:t>
      </w:r>
      <w:r w:rsidR="00D75005" w:rsidRPr="00682618">
        <w:rPr>
          <w:b/>
          <w:sz w:val="27"/>
          <w:szCs w:val="27"/>
          <w:lang w:val="sl-SI"/>
        </w:rPr>
        <w:t xml:space="preserve">4.13 </w:t>
      </w:r>
      <w:r w:rsidR="00875BB7" w:rsidRPr="00682618">
        <w:rPr>
          <w:b/>
          <w:sz w:val="27"/>
          <w:szCs w:val="27"/>
          <w:lang w:val="sl-SI"/>
        </w:rPr>
        <w:t>Pasivne konstrukcije</w:t>
      </w:r>
      <w:bookmarkEnd w:id="146"/>
      <w:bookmarkEnd w:id="147"/>
      <w:bookmarkEnd w:id="148"/>
    </w:p>
    <w:p w14:paraId="0E66AA9F" w14:textId="77777777" w:rsidR="00875BB7" w:rsidRPr="006E4EC4" w:rsidRDefault="00875BB7" w:rsidP="00875BB7">
      <w:pPr>
        <w:jc w:val="both"/>
        <w:outlineLvl w:val="2"/>
        <w:rPr>
          <w:rFonts w:ascii="Calibri Light" w:hAnsi="Calibri Light" w:cs="Arial"/>
          <w:b/>
          <w:lang w:val="sl-SI"/>
        </w:rPr>
      </w:pPr>
    </w:p>
    <w:p w14:paraId="13AC3E87" w14:textId="77777777" w:rsidR="00875BB7" w:rsidRPr="006E4EC4" w:rsidRDefault="00875BB7" w:rsidP="00875BB7">
      <w:pPr>
        <w:jc w:val="both"/>
        <w:rPr>
          <w:rFonts w:ascii="Calibri Light" w:hAnsi="Calibri Light" w:cs="Arial"/>
          <w:i/>
          <w:lang w:val="sl-SI"/>
        </w:rPr>
      </w:pPr>
      <w:r w:rsidRPr="006E4EC4">
        <w:rPr>
          <w:rFonts w:ascii="Calibri Light" w:hAnsi="Calibri Light" w:cs="Arial"/>
          <w:lang w:val="sl-SI"/>
        </w:rPr>
        <w:t xml:space="preserve">Kadar pri označevanju naletimo na pasivno konstrukcijo (npr. </w:t>
      </w:r>
      <w:r w:rsidRPr="006E4EC4">
        <w:rPr>
          <w:rFonts w:ascii="Calibri Light" w:hAnsi="Calibri Light" w:cs="Arial"/>
          <w:i/>
          <w:lang w:val="sl-SI"/>
        </w:rPr>
        <w:t>študent, ki je bil pozneje ustreljen</w:t>
      </w:r>
      <w:r w:rsidRPr="006E4EC4">
        <w:rPr>
          <w:rFonts w:ascii="Calibri Light" w:hAnsi="Calibri Light" w:cs="Arial"/>
          <w:lang w:val="sl-SI"/>
        </w:rPr>
        <w:t xml:space="preserve">), izhodišče povezav določimo analogno na tvorno obliko – v gornjem primeru je izhodišče povezav </w:t>
      </w:r>
      <w:r w:rsidRPr="006E4EC4">
        <w:rPr>
          <w:rFonts w:ascii="Calibri Light" w:hAnsi="Calibri Light" w:cs="Arial"/>
          <w:i/>
          <w:lang w:val="sl-SI"/>
        </w:rPr>
        <w:t>del, vez, ŠTIRI</w:t>
      </w:r>
      <w:r w:rsidRPr="006E4EC4">
        <w:rPr>
          <w:rFonts w:ascii="Calibri Light" w:hAnsi="Calibri Light" w:cs="Arial"/>
          <w:lang w:val="sl-SI"/>
        </w:rPr>
        <w:t xml:space="preserve"> torej beseda </w:t>
      </w:r>
      <w:r w:rsidRPr="006E4EC4">
        <w:rPr>
          <w:rFonts w:ascii="Calibri Light" w:hAnsi="Calibri Light" w:cs="Arial"/>
          <w:i/>
          <w:lang w:val="sl-SI"/>
        </w:rPr>
        <w:t xml:space="preserve">ustreljen </w:t>
      </w:r>
      <w:r w:rsidRPr="006E4EC4">
        <w:rPr>
          <w:rFonts w:ascii="Calibri Light" w:hAnsi="Calibri Light" w:cs="Arial"/>
          <w:lang w:val="sl-SI"/>
        </w:rPr>
        <w:t>(glej primer spodaj)</w:t>
      </w:r>
      <w:r w:rsidRPr="006E4EC4">
        <w:rPr>
          <w:rFonts w:ascii="Calibri Light" w:hAnsi="Calibri Light" w:cs="Arial"/>
          <w:i/>
          <w:lang w:val="sl-SI"/>
        </w:rPr>
        <w:t xml:space="preserve">. </w:t>
      </w:r>
    </w:p>
    <w:p w14:paraId="51E76D53" w14:textId="77777777" w:rsidR="00875BB7" w:rsidRPr="006E4EC4" w:rsidRDefault="00875BB7" w:rsidP="00875BB7">
      <w:pPr>
        <w:jc w:val="both"/>
        <w:rPr>
          <w:rFonts w:ascii="Calibri Light" w:hAnsi="Calibri Light" w:cs="Arial"/>
          <w:i/>
          <w:lang w:val="sl-SI"/>
        </w:rPr>
      </w:pPr>
    </w:p>
    <w:p w14:paraId="3659F06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Večji problem je </w:t>
      </w:r>
      <w:r w:rsidRPr="006E4EC4">
        <w:rPr>
          <w:rFonts w:ascii="Calibri Light" w:hAnsi="Calibri Light" w:cs="Arial"/>
          <w:b/>
          <w:lang w:val="sl-SI"/>
        </w:rPr>
        <w:t>ločevanje dejanskih pasivnih oblik od deležnikov stanja</w:t>
      </w:r>
      <w:r w:rsidRPr="006E4EC4">
        <w:rPr>
          <w:rFonts w:ascii="Calibri Light" w:hAnsi="Calibri Light" w:cs="Arial"/>
          <w:lang w:val="sl-SI"/>
        </w:rPr>
        <w:t xml:space="preserve">. Pomagamo si z vprašalnicami: pasiv odgovarja na vprašanje </w:t>
      </w:r>
      <w:r w:rsidRPr="006E4EC4">
        <w:rPr>
          <w:rFonts w:ascii="Calibri Light" w:hAnsi="Calibri Light" w:cs="Arial"/>
          <w:i/>
          <w:lang w:val="sl-SI"/>
        </w:rPr>
        <w:t>kaj so mu storili</w:t>
      </w:r>
      <w:r w:rsidRPr="006E4EC4">
        <w:rPr>
          <w:rFonts w:ascii="Calibri Light" w:hAnsi="Calibri Light" w:cs="Arial"/>
          <w:lang w:val="sl-SI"/>
        </w:rPr>
        <w:t xml:space="preserve"> / </w:t>
      </w:r>
      <w:r w:rsidRPr="006E4EC4">
        <w:rPr>
          <w:rFonts w:ascii="Calibri Light" w:hAnsi="Calibri Light" w:cs="Arial"/>
          <w:i/>
          <w:lang w:val="sl-SI"/>
        </w:rPr>
        <w:t xml:space="preserve">kaj se mu je zgodilo, </w:t>
      </w:r>
      <w:r w:rsidRPr="006E4EC4">
        <w:rPr>
          <w:rFonts w:ascii="Calibri Light" w:hAnsi="Calibri Light" w:cs="Arial"/>
          <w:lang w:val="sl-SI"/>
        </w:rPr>
        <w:t xml:space="preserve">medtem ko deležniki sporočajo </w:t>
      </w:r>
      <w:r w:rsidRPr="006E4EC4">
        <w:rPr>
          <w:rFonts w:ascii="Calibri Light" w:hAnsi="Calibri Light" w:cs="Arial"/>
          <w:i/>
          <w:lang w:val="sl-SI"/>
        </w:rPr>
        <w:t xml:space="preserve">kakšno je bilo njegovo stanje. </w:t>
      </w:r>
      <w:r w:rsidRPr="006E4EC4">
        <w:rPr>
          <w:rFonts w:ascii="Calibri Light" w:hAnsi="Calibri Light" w:cs="Arial"/>
          <w:lang w:val="sl-SI"/>
        </w:rPr>
        <w:t xml:space="preserve">Trik, s katerim si lahko pomagamo, je ta, da </w:t>
      </w:r>
      <w:r w:rsidRPr="006E4EC4">
        <w:rPr>
          <w:rFonts w:ascii="Calibri Light" w:hAnsi="Calibri Light" w:cs="Arial"/>
          <w:b/>
          <w:lang w:val="sl-SI"/>
        </w:rPr>
        <w:t>časovne opredelitve</w:t>
      </w:r>
      <w:r w:rsidRPr="006E4EC4">
        <w:rPr>
          <w:rFonts w:ascii="Calibri Light" w:hAnsi="Calibri Light" w:cs="Arial"/>
          <w:lang w:val="sl-SI"/>
        </w:rPr>
        <w:t xml:space="preserve"> v stavku vedno nastopajo s pasivi – v primerih tipa </w:t>
      </w:r>
      <w:r w:rsidRPr="006E4EC4">
        <w:rPr>
          <w:rFonts w:ascii="Calibri Light" w:hAnsi="Calibri Light" w:cs="Arial"/>
          <w:i/>
          <w:lang w:val="sl-SI"/>
        </w:rPr>
        <w:t xml:space="preserve">včeraj je bil zgrajen, v dveh letih bo zgrajen </w:t>
      </w:r>
      <w:r w:rsidRPr="006E4EC4">
        <w:rPr>
          <w:rFonts w:ascii="Calibri Light" w:hAnsi="Calibri Light" w:cs="Arial"/>
          <w:lang w:val="sl-SI"/>
        </w:rPr>
        <w:t xml:space="preserve">gre torej za pasivno konstrukcijo in ne za deležnik stanja.  </w:t>
      </w:r>
    </w:p>
    <w:p w14:paraId="336884CC" w14:textId="77777777" w:rsidR="00875BB7" w:rsidRPr="006E4EC4" w:rsidRDefault="00875BB7" w:rsidP="00875BB7">
      <w:pPr>
        <w:jc w:val="both"/>
        <w:rPr>
          <w:rFonts w:ascii="Calibri Light" w:hAnsi="Calibri Light" w:cs="Arial"/>
          <w:lang w:val="sl-SI"/>
        </w:rPr>
      </w:pPr>
    </w:p>
    <w:p w14:paraId="4BBB56BB"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Če se po vsem tem (in posvetu z ostalimi označevalci) še vedno ne moremo odločiti, je varnejša izbira deležnik stanja (ker je pogostejši).</w:t>
      </w:r>
    </w:p>
    <w:p w14:paraId="6CFB2EDB" w14:textId="77777777" w:rsidR="00875BB7" w:rsidRPr="006E4EC4" w:rsidRDefault="00875BB7" w:rsidP="00875BB7">
      <w:pPr>
        <w:jc w:val="both"/>
        <w:rPr>
          <w:rFonts w:ascii="Calibri Light" w:hAnsi="Calibri Light" w:cs="Arial"/>
          <w:lang w:val="sl-SI"/>
        </w:rPr>
      </w:pPr>
    </w:p>
    <w:p w14:paraId="7B41691D" w14:textId="77777777" w:rsidR="00875BB7" w:rsidRPr="006E4EC4" w:rsidRDefault="00FD2C91" w:rsidP="00875BB7">
      <w:pPr>
        <w:keepNext/>
        <w:jc w:val="both"/>
        <w:rPr>
          <w:rFonts w:ascii="Calibri Light" w:hAnsi="Calibri Light" w:cs="Arial"/>
          <w:lang w:val="sl-SI"/>
        </w:rPr>
      </w:pPr>
      <w:r w:rsidRPr="006E4EC4">
        <w:rPr>
          <w:rFonts w:ascii="Calibri Light" w:hAnsi="Calibri Light" w:cs="Arial"/>
          <w:noProof/>
          <w:lang w:val="sl-SI"/>
        </w:rPr>
        <w:drawing>
          <wp:inline distT="0" distB="0" distL="0" distR="0" wp14:anchorId="474D5300" wp14:editId="7C7605EE">
            <wp:extent cx="5391150" cy="171577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91150" cy="1715770"/>
                    </a:xfrm>
                    <a:prstGeom prst="rect">
                      <a:avLst/>
                    </a:prstGeom>
                    <a:noFill/>
                    <a:ln>
                      <a:noFill/>
                    </a:ln>
                  </pic:spPr>
                </pic:pic>
              </a:graphicData>
            </a:graphic>
          </wp:inline>
        </w:drawing>
      </w:r>
    </w:p>
    <w:p w14:paraId="176A6A8F" w14:textId="77777777" w:rsidR="00875BB7" w:rsidRPr="006E4EC4" w:rsidRDefault="00875BB7" w:rsidP="00875BB7">
      <w:pPr>
        <w:pStyle w:val="Napis"/>
        <w:jc w:val="both"/>
        <w:rPr>
          <w:rFonts w:ascii="Calibri Light" w:hAnsi="Calibri Light" w:cs="Arial"/>
          <w:lang w:val="sl-SI"/>
        </w:rPr>
      </w:pPr>
    </w:p>
    <w:p w14:paraId="6886AE83" w14:textId="77777777" w:rsidR="00875BB7" w:rsidRPr="006E4EC4" w:rsidRDefault="00875BB7" w:rsidP="00875BB7">
      <w:pPr>
        <w:jc w:val="both"/>
        <w:outlineLvl w:val="2"/>
        <w:rPr>
          <w:rFonts w:ascii="Calibri Light" w:hAnsi="Calibri Light" w:cs="Arial"/>
          <w:lang w:val="sl-SI"/>
        </w:rPr>
      </w:pPr>
    </w:p>
    <w:p w14:paraId="11E1CB22" w14:textId="77777777" w:rsidR="00875BB7" w:rsidRPr="006E4EC4" w:rsidRDefault="00875BB7" w:rsidP="00875BB7">
      <w:pPr>
        <w:jc w:val="both"/>
        <w:outlineLvl w:val="2"/>
        <w:rPr>
          <w:rFonts w:ascii="Calibri Light" w:hAnsi="Calibri Light" w:cs="Arial"/>
          <w:lang w:val="sl-SI"/>
        </w:rPr>
      </w:pPr>
    </w:p>
    <w:p w14:paraId="1E3A8E47" w14:textId="77777777" w:rsidR="00875BB7" w:rsidRPr="00682618" w:rsidRDefault="00875BB7" w:rsidP="00D75005">
      <w:pPr>
        <w:jc w:val="both"/>
        <w:outlineLvl w:val="2"/>
        <w:rPr>
          <w:b/>
          <w:sz w:val="27"/>
          <w:szCs w:val="27"/>
          <w:lang w:val="sl-SI"/>
        </w:rPr>
      </w:pPr>
      <w:r w:rsidRPr="00682618">
        <w:rPr>
          <w:b/>
          <w:sz w:val="27"/>
          <w:szCs w:val="27"/>
          <w:lang w:val="sl-SI"/>
        </w:rPr>
        <w:t xml:space="preserve"> </w:t>
      </w:r>
      <w:bookmarkStart w:id="149" w:name="_Toc203742198"/>
      <w:bookmarkStart w:id="150" w:name="_Toc470088650"/>
      <w:bookmarkStart w:id="151" w:name="_Toc470089341"/>
      <w:r w:rsidR="00DF7DC7" w:rsidRPr="00682618">
        <w:rPr>
          <w:b/>
          <w:sz w:val="27"/>
          <w:szCs w:val="27"/>
          <w:lang w:val="sl-SI"/>
        </w:rPr>
        <w:t>5.</w:t>
      </w:r>
      <w:r w:rsidR="00D75005" w:rsidRPr="00682618">
        <w:rPr>
          <w:b/>
          <w:sz w:val="27"/>
          <w:szCs w:val="27"/>
          <w:lang w:val="sl-SI"/>
        </w:rPr>
        <w:t xml:space="preserve">4.14 </w:t>
      </w:r>
      <w:r w:rsidRPr="00682618">
        <w:rPr>
          <w:b/>
          <w:sz w:val="27"/>
          <w:szCs w:val="27"/>
          <w:lang w:val="sl-SI"/>
        </w:rPr>
        <w:t>Členek NE</w:t>
      </w:r>
      <w:r w:rsidRPr="00682618">
        <w:rPr>
          <w:rStyle w:val="Sprotnaopomba-sklic"/>
          <w:b/>
          <w:sz w:val="27"/>
          <w:szCs w:val="27"/>
          <w:lang w:val="sl-SI"/>
        </w:rPr>
        <w:footnoteReference w:id="12"/>
      </w:r>
      <w:bookmarkEnd w:id="149"/>
      <w:bookmarkEnd w:id="150"/>
      <w:bookmarkEnd w:id="151"/>
    </w:p>
    <w:p w14:paraId="4770F2BD" w14:textId="77777777" w:rsidR="00875BB7" w:rsidRPr="006E4EC4" w:rsidRDefault="00875BB7" w:rsidP="00875BB7">
      <w:pPr>
        <w:jc w:val="both"/>
        <w:outlineLvl w:val="2"/>
        <w:rPr>
          <w:rFonts w:ascii="Calibri Light" w:hAnsi="Calibri Light" w:cs="Arial"/>
          <w:b/>
          <w:lang w:val="sl-SI"/>
        </w:rPr>
      </w:pPr>
    </w:p>
    <w:p w14:paraId="531D184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Členek </w:t>
      </w:r>
      <w:r w:rsidRPr="006E4EC4">
        <w:rPr>
          <w:rFonts w:ascii="Calibri Light" w:hAnsi="Calibri Light" w:cs="Arial"/>
          <w:i/>
          <w:lang w:val="sl-SI"/>
        </w:rPr>
        <w:t xml:space="preserve">ne </w:t>
      </w:r>
      <w:r w:rsidRPr="006E4EC4">
        <w:rPr>
          <w:rFonts w:ascii="Calibri Light" w:hAnsi="Calibri Light" w:cs="Arial"/>
          <w:lang w:val="sl-SI"/>
        </w:rPr>
        <w:t>je problematičen, ker se v stavkih pojavlja na tako različne načine, da ga je težko konsistentno označevati. Smernice za označevanje so trenutno takšne:</w:t>
      </w:r>
    </w:p>
    <w:p w14:paraId="1E39FB12" w14:textId="77777777" w:rsidR="00875BB7" w:rsidRPr="006E4EC4" w:rsidRDefault="00875BB7" w:rsidP="00875BB7">
      <w:pPr>
        <w:jc w:val="both"/>
        <w:rPr>
          <w:rFonts w:ascii="Calibri Light" w:hAnsi="Calibri Light" w:cs="Arial"/>
          <w:lang w:val="sl-SI"/>
        </w:rPr>
      </w:pPr>
    </w:p>
    <w:p w14:paraId="3161A4C0" w14:textId="77777777" w:rsidR="00875BB7" w:rsidRPr="006E4EC4" w:rsidRDefault="00875BB7" w:rsidP="00875BB7">
      <w:pPr>
        <w:numPr>
          <w:ilvl w:val="0"/>
          <w:numId w:val="21"/>
        </w:numPr>
        <w:jc w:val="both"/>
        <w:rPr>
          <w:rFonts w:ascii="Calibri Light" w:hAnsi="Calibri Light" w:cs="Arial"/>
          <w:lang w:val="sl-SI"/>
        </w:rPr>
      </w:pPr>
      <w:r w:rsidRPr="006E4EC4">
        <w:rPr>
          <w:rFonts w:ascii="Calibri Light" w:hAnsi="Calibri Light" w:cs="Arial"/>
          <w:lang w:val="sl-SI"/>
        </w:rPr>
        <w:t xml:space="preserve">Kadar </w:t>
      </w:r>
      <w:r w:rsidRPr="006E4EC4">
        <w:rPr>
          <w:rFonts w:ascii="Calibri Light" w:hAnsi="Calibri Light" w:cs="Arial"/>
          <w:i/>
          <w:lang w:val="sl-SI"/>
        </w:rPr>
        <w:t xml:space="preserve">ne </w:t>
      </w:r>
      <w:r w:rsidRPr="006E4EC4">
        <w:rPr>
          <w:rFonts w:ascii="Calibri Light" w:hAnsi="Calibri Light" w:cs="Arial"/>
          <w:b/>
          <w:lang w:val="sl-SI"/>
        </w:rPr>
        <w:t>zanika</w:t>
      </w:r>
      <w:r w:rsidRPr="006E4EC4">
        <w:rPr>
          <w:rFonts w:ascii="Calibri Light" w:hAnsi="Calibri Light" w:cs="Arial"/>
          <w:lang w:val="sl-SI"/>
        </w:rPr>
        <w:t xml:space="preserve"> sledečo besedo, med to besedo ter členkom pripišemo povezavo </w:t>
      </w:r>
      <w:r w:rsidRPr="006E4EC4">
        <w:rPr>
          <w:rFonts w:ascii="Calibri Light" w:hAnsi="Calibri Light" w:cs="Arial"/>
          <w:b/>
          <w:lang w:val="sl-SI"/>
        </w:rPr>
        <w:t xml:space="preserve">del. </w:t>
      </w:r>
      <w:r w:rsidRPr="006E4EC4">
        <w:rPr>
          <w:rFonts w:ascii="Calibri Light" w:hAnsi="Calibri Light" w:cs="Arial"/>
          <w:lang w:val="sl-SI"/>
        </w:rPr>
        <w:t xml:space="preserve">Pri zvezah tipa </w:t>
      </w:r>
      <w:r w:rsidRPr="006E4EC4">
        <w:rPr>
          <w:rFonts w:ascii="Calibri Light" w:hAnsi="Calibri Light" w:cs="Arial"/>
          <w:i/>
          <w:lang w:val="sl-SI"/>
        </w:rPr>
        <w:t xml:space="preserve">ne – ne (ne lep ne grd) </w:t>
      </w:r>
      <w:r w:rsidRPr="006E4EC4">
        <w:rPr>
          <w:rFonts w:ascii="Calibri Light" w:hAnsi="Calibri Light" w:cs="Arial"/>
          <w:lang w:val="sl-SI"/>
        </w:rPr>
        <w:t xml:space="preserve">med polnopomenskima enotama pripišemo povezavo </w:t>
      </w:r>
      <w:r w:rsidRPr="006E4EC4">
        <w:rPr>
          <w:rFonts w:ascii="Calibri Light" w:hAnsi="Calibri Light" w:cs="Arial"/>
          <w:i/>
          <w:lang w:val="sl-SI"/>
        </w:rPr>
        <w:t xml:space="preserve">prir. </w:t>
      </w:r>
      <w:r w:rsidRPr="006E4EC4">
        <w:rPr>
          <w:rFonts w:ascii="Calibri Light" w:hAnsi="Calibri Light" w:cs="Arial"/>
          <w:lang w:val="sl-SI"/>
        </w:rPr>
        <w:t>[A]</w:t>
      </w:r>
      <w:r w:rsidRPr="006E4EC4">
        <w:rPr>
          <w:rFonts w:ascii="Calibri Light" w:hAnsi="Calibri Light" w:cs="Arial"/>
          <w:i/>
          <w:lang w:val="sl-SI"/>
        </w:rPr>
        <w:t xml:space="preserve"> </w:t>
      </w:r>
      <w:r w:rsidRPr="006E4EC4">
        <w:rPr>
          <w:rFonts w:ascii="Calibri Light" w:hAnsi="Calibri Light" w:cs="Arial"/>
          <w:lang w:val="sl-SI"/>
        </w:rPr>
        <w:t xml:space="preserve">Če sta zanikana glagola, med polnopomenskima enotama pripišemo povezavo </w:t>
      </w:r>
      <w:r w:rsidRPr="006E4EC4">
        <w:rPr>
          <w:rFonts w:ascii="Calibri Light" w:hAnsi="Calibri Light" w:cs="Arial"/>
          <w:i/>
          <w:lang w:val="sl-SI"/>
        </w:rPr>
        <w:t>modra</w:t>
      </w:r>
      <w:r w:rsidRPr="006E4EC4">
        <w:rPr>
          <w:rFonts w:ascii="Calibri Light" w:hAnsi="Calibri Light" w:cs="Arial"/>
          <w:lang w:val="sl-SI"/>
        </w:rPr>
        <w:t xml:space="preserve">, ker gre za </w:t>
      </w:r>
      <w:proofErr w:type="spellStart"/>
      <w:r w:rsidRPr="006E4EC4">
        <w:rPr>
          <w:rFonts w:ascii="Calibri Light" w:hAnsi="Calibri Light" w:cs="Arial"/>
          <w:lang w:val="sl-SI"/>
        </w:rPr>
        <w:t>nadstavčno</w:t>
      </w:r>
      <w:proofErr w:type="spellEnd"/>
      <w:r w:rsidRPr="006E4EC4">
        <w:rPr>
          <w:rFonts w:ascii="Calibri Light" w:hAnsi="Calibri Light" w:cs="Arial"/>
          <w:lang w:val="sl-SI"/>
        </w:rPr>
        <w:t xml:space="preserve"> razmerje. [B]</w:t>
      </w:r>
    </w:p>
    <w:p w14:paraId="09FA30F8" w14:textId="77777777" w:rsidR="00875BB7" w:rsidRPr="006E4EC4" w:rsidRDefault="00875BB7" w:rsidP="00875BB7">
      <w:pPr>
        <w:ind w:left="360"/>
        <w:jc w:val="both"/>
        <w:rPr>
          <w:rFonts w:ascii="Calibri Light" w:hAnsi="Calibri Light" w:cs="Arial"/>
          <w:lang w:val="sl-SI"/>
        </w:rPr>
      </w:pPr>
    </w:p>
    <w:p w14:paraId="5E355E0D" w14:textId="77777777" w:rsidR="00875BB7" w:rsidRPr="006E4EC4" w:rsidRDefault="00875BB7" w:rsidP="00875BB7">
      <w:pPr>
        <w:numPr>
          <w:ilvl w:val="0"/>
          <w:numId w:val="21"/>
        </w:numPr>
        <w:jc w:val="both"/>
        <w:rPr>
          <w:rFonts w:ascii="Calibri Light" w:hAnsi="Calibri Light" w:cs="Arial"/>
          <w:lang w:val="sl-SI"/>
        </w:rPr>
      </w:pPr>
      <w:r w:rsidRPr="006E4EC4">
        <w:rPr>
          <w:rFonts w:ascii="Calibri Light" w:hAnsi="Calibri Light" w:cs="Arial"/>
          <w:lang w:val="sl-SI"/>
        </w:rPr>
        <w:t xml:space="preserve">Kadar stoji beseda </w:t>
      </w:r>
      <w:r w:rsidRPr="006E4EC4">
        <w:rPr>
          <w:rFonts w:ascii="Calibri Light" w:hAnsi="Calibri Light" w:cs="Arial"/>
          <w:i/>
          <w:lang w:val="sl-SI"/>
        </w:rPr>
        <w:t xml:space="preserve">ne </w:t>
      </w:r>
      <w:r w:rsidRPr="006E4EC4">
        <w:rPr>
          <w:rFonts w:ascii="Calibri Light" w:hAnsi="Calibri Light" w:cs="Arial"/>
          <w:lang w:val="sl-SI"/>
        </w:rPr>
        <w:t>v vlogi prepoznavnega stavčnega člena (</w:t>
      </w:r>
      <w:r w:rsidRPr="006E4EC4">
        <w:rPr>
          <w:rFonts w:ascii="Calibri Light" w:hAnsi="Calibri Light" w:cs="Arial"/>
          <w:i/>
          <w:lang w:val="sl-SI"/>
        </w:rPr>
        <w:t>rekel je NE drogam in alkoholu – koga/kaj je rekel?</w:t>
      </w:r>
      <w:r w:rsidRPr="006E4EC4">
        <w:rPr>
          <w:rFonts w:ascii="Calibri Light" w:hAnsi="Calibri Light" w:cs="Arial"/>
          <w:lang w:val="sl-SI"/>
        </w:rPr>
        <w:t>), ga temu primerno označimo s povezavo drugega nivoja. [C]</w:t>
      </w:r>
    </w:p>
    <w:p w14:paraId="40660F42" w14:textId="77777777" w:rsidR="00875BB7" w:rsidRPr="006E4EC4" w:rsidRDefault="00875BB7" w:rsidP="00875BB7">
      <w:pPr>
        <w:jc w:val="both"/>
        <w:rPr>
          <w:rFonts w:ascii="Calibri Light" w:hAnsi="Calibri Light" w:cs="Arial"/>
          <w:lang w:val="sl-SI"/>
        </w:rPr>
      </w:pPr>
    </w:p>
    <w:p w14:paraId="26643E74" w14:textId="77777777" w:rsidR="00875BB7" w:rsidRPr="006E4EC4" w:rsidRDefault="00875BB7" w:rsidP="00875BB7">
      <w:pPr>
        <w:numPr>
          <w:ilvl w:val="0"/>
          <w:numId w:val="21"/>
        </w:numPr>
        <w:jc w:val="both"/>
        <w:rPr>
          <w:rFonts w:ascii="Calibri Light" w:hAnsi="Calibri Light" w:cs="Arial"/>
          <w:lang w:val="sl-SI"/>
        </w:rPr>
      </w:pPr>
      <w:r w:rsidRPr="006E4EC4">
        <w:rPr>
          <w:rFonts w:ascii="Calibri Light" w:hAnsi="Calibri Light" w:cs="Arial"/>
          <w:lang w:val="sl-SI"/>
        </w:rPr>
        <w:t xml:space="preserve">Kadar nastopa </w:t>
      </w:r>
      <w:r w:rsidRPr="006E4EC4">
        <w:rPr>
          <w:rFonts w:ascii="Calibri Light" w:hAnsi="Calibri Light" w:cs="Arial"/>
          <w:i/>
          <w:lang w:val="sl-SI"/>
        </w:rPr>
        <w:t xml:space="preserve">ne </w:t>
      </w:r>
      <w:r w:rsidRPr="006E4EC4">
        <w:rPr>
          <w:rFonts w:ascii="Calibri Light" w:hAnsi="Calibri Light" w:cs="Arial"/>
          <w:lang w:val="sl-SI"/>
        </w:rPr>
        <w:t>v kombinaciji z elipso (</w:t>
      </w:r>
      <w:r w:rsidRPr="006E4EC4">
        <w:rPr>
          <w:rFonts w:ascii="Calibri Light" w:hAnsi="Calibri Light" w:cs="Arial"/>
          <w:i/>
          <w:lang w:val="sl-SI"/>
        </w:rPr>
        <w:t>verjeli ali ne</w:t>
      </w:r>
      <w:r w:rsidRPr="006E4EC4">
        <w:rPr>
          <w:rFonts w:ascii="Calibri Light" w:hAnsi="Calibri Light" w:cs="Arial"/>
          <w:b/>
          <w:i/>
          <w:lang w:val="sl-SI"/>
        </w:rPr>
        <w:t xml:space="preserve"> =</w:t>
      </w:r>
      <w:r w:rsidRPr="006E4EC4">
        <w:rPr>
          <w:rFonts w:ascii="Calibri Light" w:hAnsi="Calibri Light" w:cs="Arial"/>
          <w:i/>
          <w:lang w:val="sl-SI"/>
        </w:rPr>
        <w:t xml:space="preserve"> verjeli ali ne verjeli</w:t>
      </w:r>
      <w:r w:rsidRPr="006E4EC4">
        <w:rPr>
          <w:rFonts w:ascii="Calibri Light" w:hAnsi="Calibri Light" w:cs="Arial"/>
          <w:lang w:val="sl-SI"/>
        </w:rPr>
        <w:t xml:space="preserve">), ga obravnavamo, kakor da nadomešča izpuščeni del stavka – v primeru izpusta glagola ga torej povežemo s prvim glagolom s povezavo </w:t>
      </w:r>
      <w:r w:rsidRPr="006E4EC4">
        <w:rPr>
          <w:rFonts w:ascii="Calibri Light" w:hAnsi="Calibri Light" w:cs="Arial"/>
          <w:i/>
          <w:lang w:val="sl-SI"/>
        </w:rPr>
        <w:t xml:space="preserve">modra. </w:t>
      </w:r>
      <w:r w:rsidRPr="006E4EC4">
        <w:rPr>
          <w:rFonts w:ascii="Calibri Light" w:hAnsi="Calibri Light" w:cs="Arial"/>
          <w:lang w:val="sl-SI"/>
        </w:rPr>
        <w:t>[Č]</w:t>
      </w:r>
    </w:p>
    <w:p w14:paraId="6EBCBC0F" w14:textId="77777777" w:rsidR="00875BB7" w:rsidRPr="006E4EC4" w:rsidRDefault="00875BB7" w:rsidP="00875BB7">
      <w:pPr>
        <w:jc w:val="both"/>
        <w:rPr>
          <w:rFonts w:ascii="Calibri Light" w:hAnsi="Calibri Light" w:cs="Arial"/>
          <w:i/>
          <w:lang w:val="sl-SI"/>
        </w:rPr>
      </w:pPr>
    </w:p>
    <w:p w14:paraId="59877612"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[A]       </w:t>
      </w:r>
      <w:r w:rsidR="00FD2C91" w:rsidRPr="006E4EC4">
        <w:rPr>
          <w:rFonts w:ascii="Calibri Light" w:hAnsi="Calibri Light" w:cs="Arial"/>
          <w:noProof/>
          <w:lang w:val="sl-SI"/>
        </w:rPr>
        <w:drawing>
          <wp:inline distT="0" distB="0" distL="0" distR="0" wp14:anchorId="56CE80FB" wp14:editId="4B371166">
            <wp:extent cx="3259455" cy="10185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59455" cy="1018540"/>
                    </a:xfrm>
                    <a:prstGeom prst="rect">
                      <a:avLst/>
                    </a:prstGeom>
                    <a:noFill/>
                    <a:ln>
                      <a:noFill/>
                    </a:ln>
                  </pic:spPr>
                </pic:pic>
              </a:graphicData>
            </a:graphic>
          </wp:inline>
        </w:drawing>
      </w:r>
    </w:p>
    <w:p w14:paraId="3CC97CA9" w14:textId="77777777" w:rsidR="00875BB7" w:rsidRPr="006E4EC4" w:rsidRDefault="00875BB7" w:rsidP="00875BB7">
      <w:pPr>
        <w:jc w:val="both"/>
        <w:rPr>
          <w:rFonts w:ascii="Calibri Light" w:hAnsi="Calibri Light" w:cs="Arial"/>
          <w:lang w:val="sl-SI"/>
        </w:rPr>
      </w:pPr>
    </w:p>
    <w:p w14:paraId="18C03D5B"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[B]     </w:t>
      </w:r>
      <w:r w:rsidR="00FD2C91" w:rsidRPr="006E4EC4">
        <w:rPr>
          <w:rFonts w:ascii="Calibri Light" w:hAnsi="Calibri Light" w:cs="Arial"/>
          <w:noProof/>
          <w:lang w:val="sl-SI"/>
        </w:rPr>
        <w:drawing>
          <wp:inline distT="0" distB="0" distL="0" distR="0" wp14:anchorId="1AA34555" wp14:editId="04A7881A">
            <wp:extent cx="4019550" cy="10591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19550" cy="1059180"/>
                    </a:xfrm>
                    <a:prstGeom prst="rect">
                      <a:avLst/>
                    </a:prstGeom>
                    <a:noFill/>
                    <a:ln>
                      <a:noFill/>
                    </a:ln>
                  </pic:spPr>
                </pic:pic>
              </a:graphicData>
            </a:graphic>
          </wp:inline>
        </w:drawing>
      </w:r>
    </w:p>
    <w:p w14:paraId="21FE9D5C" w14:textId="77777777" w:rsidR="00875BB7" w:rsidRPr="006E4EC4" w:rsidRDefault="00875BB7" w:rsidP="00875BB7">
      <w:pPr>
        <w:pStyle w:val="Napis"/>
        <w:jc w:val="both"/>
        <w:rPr>
          <w:rFonts w:ascii="Calibri Light" w:hAnsi="Calibri Light" w:cs="Arial"/>
          <w:lang w:val="sl-SI"/>
        </w:rPr>
      </w:pPr>
    </w:p>
    <w:p w14:paraId="3FE788F8" w14:textId="77777777" w:rsidR="00875BB7" w:rsidRPr="006E4EC4" w:rsidRDefault="00875BB7" w:rsidP="00875BB7">
      <w:pPr>
        <w:jc w:val="both"/>
        <w:rPr>
          <w:rFonts w:ascii="Calibri Light" w:hAnsi="Calibri Light" w:cs="Arial"/>
          <w:lang w:val="sl-SI"/>
        </w:rPr>
      </w:pPr>
    </w:p>
    <w:p w14:paraId="307E74E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[C]        </w:t>
      </w:r>
      <w:r w:rsidR="00FD2C91" w:rsidRPr="006E4EC4">
        <w:rPr>
          <w:rFonts w:ascii="Calibri Light" w:hAnsi="Calibri Light" w:cs="Arial"/>
          <w:noProof/>
          <w:lang w:val="sl-SI"/>
        </w:rPr>
        <w:drawing>
          <wp:inline distT="0" distB="0" distL="0" distR="0" wp14:anchorId="2A1D0618" wp14:editId="367F867C">
            <wp:extent cx="2630170" cy="792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30170" cy="792480"/>
                    </a:xfrm>
                    <a:prstGeom prst="rect">
                      <a:avLst/>
                    </a:prstGeom>
                    <a:noFill/>
                    <a:ln>
                      <a:noFill/>
                    </a:ln>
                  </pic:spPr>
                </pic:pic>
              </a:graphicData>
            </a:graphic>
          </wp:inline>
        </w:drawing>
      </w:r>
    </w:p>
    <w:p w14:paraId="7E5871F9" w14:textId="77777777" w:rsidR="00875BB7" w:rsidRPr="006E4EC4" w:rsidRDefault="00875BB7" w:rsidP="00875BB7">
      <w:pPr>
        <w:jc w:val="both"/>
        <w:rPr>
          <w:rFonts w:ascii="Calibri Light" w:hAnsi="Calibri Light" w:cs="Arial"/>
          <w:lang w:val="sl-SI"/>
        </w:rPr>
      </w:pPr>
    </w:p>
    <w:p w14:paraId="22196168" w14:textId="77777777" w:rsidR="00875BB7" w:rsidRPr="006E4EC4" w:rsidRDefault="00875BB7" w:rsidP="00875BB7">
      <w:pPr>
        <w:keepNext/>
        <w:jc w:val="both"/>
        <w:rPr>
          <w:rFonts w:ascii="Calibri Light" w:hAnsi="Calibri Light" w:cs="Arial"/>
          <w:lang w:val="sl-SI"/>
        </w:rPr>
      </w:pPr>
      <w:r w:rsidRPr="006E4EC4">
        <w:rPr>
          <w:rFonts w:ascii="Calibri Light" w:hAnsi="Calibri Light" w:cs="Arial"/>
          <w:lang w:val="sl-SI"/>
        </w:rPr>
        <w:t xml:space="preserve">[Č]       </w:t>
      </w:r>
      <w:r w:rsidR="00FD2C91" w:rsidRPr="006E4EC4">
        <w:rPr>
          <w:rFonts w:ascii="Calibri Light" w:hAnsi="Calibri Light" w:cs="Arial"/>
          <w:noProof/>
          <w:lang w:val="sl-SI"/>
        </w:rPr>
        <w:drawing>
          <wp:inline distT="0" distB="0" distL="0" distR="0" wp14:anchorId="55570CA0" wp14:editId="078C3E34">
            <wp:extent cx="3883660" cy="1335405"/>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83660" cy="1335405"/>
                    </a:xfrm>
                    <a:prstGeom prst="rect">
                      <a:avLst/>
                    </a:prstGeom>
                    <a:noFill/>
                    <a:ln>
                      <a:noFill/>
                    </a:ln>
                  </pic:spPr>
                </pic:pic>
              </a:graphicData>
            </a:graphic>
          </wp:inline>
        </w:drawing>
      </w:r>
    </w:p>
    <w:p w14:paraId="42BAA7AD" w14:textId="77777777" w:rsidR="00875BB7" w:rsidRPr="006E4EC4" w:rsidRDefault="00875BB7" w:rsidP="00875BB7">
      <w:pPr>
        <w:jc w:val="both"/>
        <w:outlineLvl w:val="2"/>
        <w:rPr>
          <w:rFonts w:ascii="Calibri Light" w:hAnsi="Calibri Light" w:cs="Arial"/>
          <w:lang w:val="sl-SI"/>
        </w:rPr>
      </w:pPr>
    </w:p>
    <w:p w14:paraId="0DBF69F9" w14:textId="77777777" w:rsidR="00875BB7" w:rsidRPr="006E4EC4" w:rsidRDefault="00875BB7" w:rsidP="00875BB7">
      <w:pPr>
        <w:jc w:val="both"/>
        <w:outlineLvl w:val="2"/>
        <w:rPr>
          <w:rFonts w:ascii="Calibri Light" w:hAnsi="Calibri Light" w:cs="Arial"/>
          <w:lang w:val="sl-SI"/>
        </w:rPr>
      </w:pPr>
    </w:p>
    <w:p w14:paraId="03512BEF" w14:textId="77777777" w:rsidR="00875BB7" w:rsidRPr="006148ED" w:rsidRDefault="00DF7DC7" w:rsidP="00AE64F7">
      <w:pPr>
        <w:jc w:val="both"/>
        <w:outlineLvl w:val="2"/>
        <w:rPr>
          <w:b/>
          <w:sz w:val="27"/>
          <w:szCs w:val="27"/>
          <w:lang w:val="sl-SI"/>
        </w:rPr>
      </w:pPr>
      <w:bookmarkStart w:id="152" w:name="_Toc470088651"/>
      <w:bookmarkStart w:id="153" w:name="_Toc470089342"/>
      <w:r w:rsidRPr="006148ED">
        <w:rPr>
          <w:b/>
          <w:sz w:val="27"/>
          <w:szCs w:val="27"/>
          <w:lang w:val="sl-SI"/>
        </w:rPr>
        <w:t>5.</w:t>
      </w:r>
      <w:r w:rsidR="00AE64F7" w:rsidRPr="006148ED">
        <w:rPr>
          <w:b/>
          <w:sz w:val="27"/>
          <w:szCs w:val="27"/>
          <w:lang w:val="sl-SI"/>
        </w:rPr>
        <w:t>4.15</w:t>
      </w:r>
      <w:r w:rsidR="00875BB7" w:rsidRPr="006148ED">
        <w:rPr>
          <w:b/>
          <w:sz w:val="27"/>
          <w:szCs w:val="27"/>
          <w:lang w:val="sl-SI"/>
        </w:rPr>
        <w:t xml:space="preserve"> </w:t>
      </w:r>
      <w:bookmarkStart w:id="154" w:name="_Toc203742199"/>
      <w:r w:rsidR="00875BB7" w:rsidRPr="006148ED">
        <w:rPr>
          <w:b/>
          <w:sz w:val="27"/>
          <w:szCs w:val="27"/>
          <w:lang w:val="sl-SI"/>
        </w:rPr>
        <w:t>Slovnične napake v besedilih</w:t>
      </w:r>
      <w:bookmarkEnd w:id="152"/>
      <w:bookmarkEnd w:id="153"/>
      <w:bookmarkEnd w:id="154"/>
    </w:p>
    <w:p w14:paraId="5C0F2552" w14:textId="77777777" w:rsidR="00875BB7" w:rsidRPr="006E4EC4" w:rsidRDefault="00875BB7" w:rsidP="00875BB7">
      <w:pPr>
        <w:jc w:val="both"/>
        <w:outlineLvl w:val="2"/>
        <w:rPr>
          <w:rFonts w:ascii="Calibri Light" w:hAnsi="Calibri Light" w:cs="Arial"/>
          <w:lang w:val="sl-SI"/>
        </w:rPr>
      </w:pPr>
    </w:p>
    <w:p w14:paraId="4C17AF2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Z deli besedila, ki se ne skladajo z normo slovenskega jezika, se obremenjujemo čim manj. Označevanje nadaljujemo tako, kot da napake ne bi bilo (če gre le za odvečne vejice, jih ignoriramo ipd.), v zapletenejših primerih se posvetujemo z ostalimi označevalci. </w:t>
      </w:r>
    </w:p>
    <w:p w14:paraId="43A75F62" w14:textId="77777777" w:rsidR="00AE64F7" w:rsidRPr="006E4EC4" w:rsidRDefault="00AE64F7" w:rsidP="00875BB7">
      <w:pPr>
        <w:jc w:val="both"/>
        <w:rPr>
          <w:rFonts w:ascii="Calibri Light" w:hAnsi="Calibri Light" w:cs="Arial"/>
          <w:lang w:val="sl-SI"/>
        </w:rPr>
      </w:pPr>
    </w:p>
    <w:p w14:paraId="070301E1" w14:textId="77777777" w:rsidR="00AE64F7" w:rsidRPr="006E4EC4" w:rsidRDefault="00AE64F7" w:rsidP="00AE64F7">
      <w:pPr>
        <w:pBdr>
          <w:top w:val="single" w:sz="8" w:space="1" w:color="A41127"/>
          <w:left w:val="single" w:sz="8" w:space="4" w:color="A41127"/>
          <w:bottom w:val="single" w:sz="8" w:space="1" w:color="A41127"/>
          <w:right w:val="single" w:sz="8" w:space="4" w:color="A41127"/>
        </w:pBdr>
        <w:jc w:val="both"/>
        <w:rPr>
          <w:rFonts w:ascii="Calibri Light" w:hAnsi="Calibri Light" w:cs="Arial"/>
          <w:lang w:val="sl-SI"/>
        </w:rPr>
      </w:pPr>
      <w:r w:rsidRPr="006E4EC4">
        <w:rPr>
          <w:rFonts w:ascii="Calibri Light" w:hAnsi="Calibri Light" w:cs="Arial"/>
          <w:lang w:val="sl-SI"/>
        </w:rPr>
        <w:t>Če označujemo nestandardni jezik, upoštevamo smernice, ki sledijo v naslednjem poglavju.</w:t>
      </w:r>
    </w:p>
    <w:p w14:paraId="196BCEF6" w14:textId="77777777" w:rsidR="00875BB7" w:rsidRDefault="00875BB7" w:rsidP="002B63F9">
      <w:pPr>
        <w:pStyle w:val="Naslov2"/>
      </w:pPr>
      <w:r w:rsidRPr="00A362A5">
        <w:br w:type="page"/>
      </w:r>
      <w:bookmarkStart w:id="155" w:name="_Toc470088652"/>
      <w:bookmarkStart w:id="156" w:name="_Toc470089343"/>
      <w:r w:rsidR="00DF7DC7">
        <w:t>5.</w:t>
      </w:r>
      <w:r w:rsidR="00AE64F7">
        <w:t>5 Označevanje nestandardne slovenščine</w:t>
      </w:r>
      <w:bookmarkEnd w:id="155"/>
      <w:bookmarkEnd w:id="156"/>
    </w:p>
    <w:p w14:paraId="57EF6C03" w14:textId="77777777" w:rsidR="0055782A" w:rsidRDefault="00DF7DC7" w:rsidP="002B63F9">
      <w:pPr>
        <w:pStyle w:val="Naslov3"/>
      </w:pPr>
      <w:bookmarkStart w:id="157" w:name="_Toc470088653"/>
      <w:bookmarkStart w:id="158" w:name="_Toc470089344"/>
      <w:r>
        <w:t>5.</w:t>
      </w:r>
      <w:r w:rsidR="0055782A">
        <w:t>5.1 Spletna mesta, emotikoni, sklici, ključniki</w:t>
      </w:r>
      <w:bookmarkEnd w:id="157"/>
      <w:bookmarkEnd w:id="158"/>
    </w:p>
    <w:p w14:paraId="170F9538" w14:textId="77777777" w:rsidR="002B63F9" w:rsidRPr="006E4EC4" w:rsidRDefault="0055782A" w:rsidP="002B63F9">
      <w:pPr>
        <w:jc w:val="both"/>
        <w:rPr>
          <w:rFonts w:ascii="Calibri Light" w:hAnsi="Calibri Light" w:cs="Arial"/>
          <w:lang w:val="sl-SI"/>
        </w:rPr>
      </w:pPr>
      <w:r w:rsidRPr="006E4EC4">
        <w:rPr>
          <w:rFonts w:ascii="Calibri Light" w:hAnsi="Calibri Light" w:cs="Arial"/>
          <w:lang w:val="sl-SI"/>
        </w:rPr>
        <w:t xml:space="preserve">V računalniško posredovani komunikaciji se pojavljajo specifični elementi, kot so navedbe spletnih mest, uporabniških imen, raba </w:t>
      </w:r>
      <w:proofErr w:type="spellStart"/>
      <w:r w:rsidRPr="006E4EC4">
        <w:rPr>
          <w:rFonts w:ascii="Calibri Light" w:hAnsi="Calibri Light" w:cs="Arial"/>
          <w:lang w:val="sl-SI"/>
        </w:rPr>
        <w:t>emotikonov</w:t>
      </w:r>
      <w:proofErr w:type="spellEnd"/>
      <w:r w:rsidRPr="006E4EC4">
        <w:rPr>
          <w:rFonts w:ascii="Calibri Light" w:hAnsi="Calibri Light" w:cs="Arial"/>
          <w:lang w:val="sl-SI"/>
        </w:rPr>
        <w:t xml:space="preserve"> in </w:t>
      </w:r>
      <w:proofErr w:type="spellStart"/>
      <w:r w:rsidRPr="006E4EC4">
        <w:rPr>
          <w:rFonts w:ascii="Calibri Light" w:hAnsi="Calibri Light" w:cs="Arial"/>
          <w:lang w:val="sl-SI"/>
        </w:rPr>
        <w:t>emojijev</w:t>
      </w:r>
      <w:proofErr w:type="spellEnd"/>
      <w:r w:rsidRPr="006E4EC4">
        <w:rPr>
          <w:rFonts w:ascii="Calibri Light" w:hAnsi="Calibri Light" w:cs="Arial"/>
          <w:lang w:val="sl-SI"/>
        </w:rPr>
        <w:t>, ključniki (</w:t>
      </w:r>
      <w:proofErr w:type="spellStart"/>
      <w:r w:rsidRPr="006E4EC4">
        <w:rPr>
          <w:rFonts w:ascii="Calibri Light" w:hAnsi="Calibri Light" w:cs="Arial"/>
          <w:lang w:val="sl-SI"/>
        </w:rPr>
        <w:t>hashtags</w:t>
      </w:r>
      <w:proofErr w:type="spellEnd"/>
      <w:r w:rsidRPr="006E4EC4">
        <w:rPr>
          <w:rFonts w:ascii="Calibri Light" w:hAnsi="Calibri Light" w:cs="Arial"/>
          <w:lang w:val="sl-SI"/>
        </w:rPr>
        <w:t xml:space="preserve">) in podobno. </w:t>
      </w:r>
      <w:r w:rsidR="002B63F9" w:rsidRPr="006E4EC4">
        <w:rPr>
          <w:rFonts w:ascii="Calibri Light" w:hAnsi="Calibri Light" w:cs="Arial"/>
          <w:lang w:val="sl-SI"/>
        </w:rPr>
        <w:t xml:space="preserve">V skladenjskem smislu </w:t>
      </w:r>
      <w:r w:rsidR="00063252" w:rsidRPr="006E4EC4">
        <w:rPr>
          <w:rFonts w:ascii="Calibri Light" w:hAnsi="Calibri Light" w:cs="Arial"/>
          <w:lang w:val="sl-SI"/>
        </w:rPr>
        <w:t>so ti elementi lahko dveh vrst:</w:t>
      </w:r>
    </w:p>
    <w:p w14:paraId="4BDC4EEC" w14:textId="77777777" w:rsidR="002B63F9" w:rsidRPr="006E4EC4" w:rsidRDefault="0014733E" w:rsidP="0014733E">
      <w:pPr>
        <w:jc w:val="both"/>
        <w:rPr>
          <w:rFonts w:ascii="Calibri Light" w:hAnsi="Calibri Light" w:cs="Arial"/>
          <w:lang w:val="sl-SI"/>
        </w:rPr>
      </w:pPr>
      <w:r w:rsidRPr="006E4EC4">
        <w:rPr>
          <w:rFonts w:ascii="Calibri Light" w:hAnsi="Calibri Light" w:cs="Arial"/>
          <w:lang w:val="sl-SI"/>
        </w:rPr>
        <w:t xml:space="preserve">   </w:t>
      </w:r>
      <w:r w:rsidR="002B63F9" w:rsidRPr="006E4EC4">
        <w:rPr>
          <w:rFonts w:ascii="Calibri Light" w:hAnsi="Calibri Light" w:cs="Arial"/>
          <w:b/>
          <w:lang w:val="sl-SI"/>
        </w:rPr>
        <w:t>[A]</w:t>
      </w:r>
      <w:r w:rsidR="002B63F9" w:rsidRPr="006E4EC4">
        <w:rPr>
          <w:rFonts w:ascii="Calibri Light" w:hAnsi="Calibri Light" w:cs="Arial"/>
          <w:lang w:val="sl-SI"/>
        </w:rPr>
        <w:t xml:space="preserve"> bodisi so skladenjsko vpeti, kar pomeni, da tvorijo </w:t>
      </w:r>
      <w:r w:rsidR="00063252" w:rsidRPr="006E4EC4">
        <w:rPr>
          <w:rFonts w:ascii="Calibri Light" w:hAnsi="Calibri Light" w:cs="Arial"/>
          <w:lang w:val="sl-SI"/>
        </w:rPr>
        <w:t xml:space="preserve">neizpustljivi </w:t>
      </w:r>
      <w:r w:rsidR="002B63F9" w:rsidRPr="006E4EC4">
        <w:rPr>
          <w:rFonts w:ascii="Calibri Light" w:hAnsi="Calibri Light" w:cs="Arial"/>
          <w:lang w:val="sl-SI"/>
        </w:rPr>
        <w:t>del besedne zveze oz. igrajo vlogo stavčnega člena.</w:t>
      </w:r>
    </w:p>
    <w:p w14:paraId="5DCC9BCF" w14:textId="77777777" w:rsidR="002B63F9" w:rsidRPr="006E4EC4" w:rsidRDefault="0014733E" w:rsidP="0014733E">
      <w:pPr>
        <w:jc w:val="both"/>
        <w:rPr>
          <w:rFonts w:ascii="Calibri Light" w:hAnsi="Calibri Light" w:cs="Arial"/>
          <w:lang w:val="sl-SI"/>
        </w:rPr>
      </w:pPr>
      <w:r w:rsidRPr="006E4EC4">
        <w:rPr>
          <w:rFonts w:ascii="Calibri Light" w:hAnsi="Calibri Light" w:cs="Arial"/>
          <w:lang w:val="sl-SI"/>
        </w:rPr>
        <w:t xml:space="preserve">   </w:t>
      </w:r>
      <w:r w:rsidR="002B63F9" w:rsidRPr="006E4EC4">
        <w:rPr>
          <w:rFonts w:ascii="Calibri Light" w:hAnsi="Calibri Light" w:cs="Arial"/>
          <w:b/>
          <w:lang w:val="sl-SI"/>
        </w:rPr>
        <w:t>[B]</w:t>
      </w:r>
      <w:r w:rsidR="002B63F9" w:rsidRPr="006E4EC4">
        <w:rPr>
          <w:rFonts w:ascii="Calibri Light" w:hAnsi="Calibri Light" w:cs="Arial"/>
          <w:lang w:val="sl-SI"/>
        </w:rPr>
        <w:t xml:space="preserve"> Lahko pa so skladenjsko prosti, kar </w:t>
      </w:r>
      <w:r w:rsidR="00CB2A53" w:rsidRPr="006E4EC4">
        <w:rPr>
          <w:rFonts w:ascii="Calibri Light" w:hAnsi="Calibri Light" w:cs="Arial"/>
          <w:lang w:val="sl-SI"/>
        </w:rPr>
        <w:t xml:space="preserve">(npr. pri tvitih) </w:t>
      </w:r>
      <w:r w:rsidR="002B63F9" w:rsidRPr="006E4EC4">
        <w:rPr>
          <w:rFonts w:ascii="Calibri Light" w:hAnsi="Calibri Light" w:cs="Arial"/>
          <w:lang w:val="sl-SI"/>
        </w:rPr>
        <w:t>običajno pomeni, da stojijo na začetku ali koncu sporočila in ne vstopajo v skladenjska razm</w:t>
      </w:r>
      <w:r w:rsidR="00CB2A53" w:rsidRPr="006E4EC4">
        <w:rPr>
          <w:rFonts w:ascii="Calibri Light" w:hAnsi="Calibri Light" w:cs="Arial"/>
          <w:lang w:val="sl-SI"/>
        </w:rPr>
        <w:t>erja s preostalimi deli stavka.</w:t>
      </w:r>
    </w:p>
    <w:p w14:paraId="0D823981" w14:textId="77777777" w:rsidR="002B63F9" w:rsidRPr="006E4EC4" w:rsidRDefault="002B63F9" w:rsidP="002B63F9">
      <w:pPr>
        <w:jc w:val="both"/>
        <w:rPr>
          <w:rFonts w:ascii="Calibri Light" w:hAnsi="Calibri Light" w:cs="Arial"/>
          <w:lang w:val="sl-SI"/>
        </w:rPr>
      </w:pPr>
    </w:p>
    <w:p w14:paraId="57E4D384" w14:textId="77777777" w:rsidR="002B63F9" w:rsidRPr="006E4EC4" w:rsidRDefault="002B63F9" w:rsidP="002B63F9">
      <w:pPr>
        <w:jc w:val="both"/>
        <w:rPr>
          <w:rFonts w:ascii="Calibri Light" w:hAnsi="Calibri Light" w:cs="Arial"/>
          <w:lang w:val="sl-SI"/>
        </w:rPr>
      </w:pPr>
      <w:r w:rsidRPr="006E4EC4">
        <w:rPr>
          <w:rFonts w:ascii="Calibri Light" w:hAnsi="Calibri Light" w:cs="Arial"/>
          <w:lang w:val="sl-SI"/>
        </w:rPr>
        <w:t>[A]</w:t>
      </w:r>
    </w:p>
    <w:p w14:paraId="00935E00" w14:textId="77777777" w:rsidR="00AE64F7" w:rsidRPr="006E4EC4" w:rsidRDefault="00FD2C91" w:rsidP="002B63F9">
      <w:pPr>
        <w:jc w:val="both"/>
        <w:rPr>
          <w:rFonts w:ascii="Calibri Light" w:hAnsi="Calibri Light" w:cs="Arial"/>
          <w:lang w:val="sl-SI"/>
        </w:rPr>
      </w:pPr>
      <w:r w:rsidRPr="006E4EC4">
        <w:rPr>
          <w:rFonts w:ascii="Calibri Light" w:hAnsi="Calibri Light"/>
          <w:noProof/>
          <w:lang w:val="sl-SI"/>
        </w:rPr>
        <w:drawing>
          <wp:inline distT="0" distB="0" distL="0" distR="0" wp14:anchorId="2A3B0FD5" wp14:editId="36DB2809">
            <wp:extent cx="5640070" cy="2933065"/>
            <wp:effectExtent l="0" t="0" r="0" b="635"/>
            <wp:docPr id="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40070" cy="2933065"/>
                    </a:xfrm>
                    <a:prstGeom prst="rect">
                      <a:avLst/>
                    </a:prstGeom>
                    <a:noFill/>
                    <a:ln>
                      <a:noFill/>
                    </a:ln>
                  </pic:spPr>
                </pic:pic>
              </a:graphicData>
            </a:graphic>
          </wp:inline>
        </w:drawing>
      </w:r>
    </w:p>
    <w:p w14:paraId="3089E0D2" w14:textId="77777777" w:rsidR="00AE64F7" w:rsidRPr="006E4EC4" w:rsidRDefault="002B63F9" w:rsidP="002B63F9">
      <w:pPr>
        <w:rPr>
          <w:rFonts w:ascii="Calibri Light" w:hAnsi="Calibri Light"/>
          <w:lang w:val="sl-SI"/>
        </w:rPr>
      </w:pPr>
      <w:r w:rsidRPr="006E4EC4">
        <w:rPr>
          <w:rFonts w:ascii="Calibri Light" w:hAnsi="Calibri Light"/>
          <w:lang w:val="sl-SI"/>
        </w:rPr>
        <w:t>[B]</w:t>
      </w:r>
    </w:p>
    <w:p w14:paraId="3482A252" w14:textId="77777777" w:rsidR="00AE64F7" w:rsidRPr="006E4EC4" w:rsidRDefault="00AE64F7" w:rsidP="002B63F9">
      <w:pPr>
        <w:jc w:val="both"/>
        <w:rPr>
          <w:rFonts w:ascii="Calibri Light" w:hAnsi="Calibri Light" w:cs="Arial"/>
          <w:lang w:val="sl-SI"/>
        </w:rPr>
      </w:pPr>
    </w:p>
    <w:p w14:paraId="1299F474" w14:textId="77777777" w:rsidR="00CB2A53" w:rsidRPr="006E4EC4" w:rsidRDefault="00FD2C91" w:rsidP="002B63F9">
      <w:pPr>
        <w:jc w:val="both"/>
        <w:rPr>
          <w:rFonts w:ascii="Calibri Light" w:hAnsi="Calibri Light" w:cs="Arial"/>
          <w:lang w:val="sl-SI"/>
        </w:rPr>
      </w:pPr>
      <w:r w:rsidRPr="002B63F9">
        <w:rPr>
          <w:noProof/>
          <w:lang w:val="sl-SI"/>
        </w:rPr>
        <w:drawing>
          <wp:inline distT="0" distB="0" distL="0" distR="0" wp14:anchorId="109BA9F4" wp14:editId="3ED3B076">
            <wp:extent cx="5635625" cy="2394585"/>
            <wp:effectExtent l="0" t="0" r="3175" b="5715"/>
            <wp:docPr id="7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35625" cy="2394585"/>
                    </a:xfrm>
                    <a:prstGeom prst="rect">
                      <a:avLst/>
                    </a:prstGeom>
                    <a:noFill/>
                    <a:ln>
                      <a:noFill/>
                    </a:ln>
                  </pic:spPr>
                </pic:pic>
              </a:graphicData>
            </a:graphic>
          </wp:inline>
        </w:drawing>
      </w:r>
    </w:p>
    <w:p w14:paraId="3743BB01" w14:textId="77777777" w:rsidR="00AE64F7" w:rsidRPr="006E4EC4" w:rsidRDefault="00CB2A53" w:rsidP="002B63F9">
      <w:pPr>
        <w:jc w:val="both"/>
        <w:rPr>
          <w:rFonts w:ascii="Calibri Light" w:hAnsi="Calibri Light" w:cs="Arial"/>
          <w:lang w:val="sl-SI"/>
        </w:rPr>
      </w:pPr>
      <w:r w:rsidRPr="006E4EC4">
        <w:rPr>
          <w:rFonts w:ascii="Calibri Light" w:hAnsi="Calibri Light" w:cs="Arial"/>
          <w:lang w:val="sl-SI"/>
        </w:rPr>
        <w:t xml:space="preserve">V drevesnico povezujemo samo tiste elemente, ki so v skladenjskem smislu neizpustljivi. </w:t>
      </w:r>
      <w:r w:rsidR="00063252" w:rsidRPr="006E4EC4">
        <w:rPr>
          <w:rFonts w:ascii="Calibri Light" w:hAnsi="Calibri Light" w:cs="Arial"/>
          <w:lang w:val="sl-SI"/>
        </w:rPr>
        <w:t xml:space="preserve">Ostale primere povežemo na metaelement. </w:t>
      </w:r>
      <w:r w:rsidRPr="006E4EC4">
        <w:rPr>
          <w:rFonts w:ascii="Calibri Light" w:hAnsi="Calibri Light" w:cs="Arial"/>
          <w:lang w:val="sl-SI"/>
        </w:rPr>
        <w:t xml:space="preserve">Kaj razumemo kot izpustljivo in kaj ne, je v določeni meri odvisno od besedilnega žanra, ki ga označujemo. Pri označevanju tvitov so npr. po večini izpustljivi vsi emotikoni in emojiji ter velika večina naslovov spletnih strani. Uporabniška imena, ki se nahajajo na začetku ali koncu tvita bi sicer lahko razumeli kot del stavka (nagovor), vendar </w:t>
      </w:r>
      <w:r w:rsidR="00063252" w:rsidRPr="006E4EC4">
        <w:rPr>
          <w:rFonts w:ascii="Calibri Light" w:hAnsi="Calibri Light" w:cs="Arial"/>
          <w:lang w:val="sl-SI"/>
        </w:rPr>
        <w:t xml:space="preserve">je njihov </w:t>
      </w:r>
      <w:r w:rsidR="00A122A1" w:rsidRPr="006E4EC4">
        <w:rPr>
          <w:rFonts w:ascii="Calibri Light" w:hAnsi="Calibri Light" w:cs="Arial"/>
          <w:lang w:val="sl-SI"/>
        </w:rPr>
        <w:t xml:space="preserve">glavni namen </w:t>
      </w:r>
      <w:r w:rsidR="00063252" w:rsidRPr="006E4EC4">
        <w:rPr>
          <w:rFonts w:ascii="Calibri Light" w:hAnsi="Calibri Light" w:cs="Arial"/>
          <w:lang w:val="sl-SI"/>
        </w:rPr>
        <w:t>usmerjanj</w:t>
      </w:r>
      <w:r w:rsidR="00A122A1" w:rsidRPr="006E4EC4">
        <w:rPr>
          <w:rFonts w:ascii="Calibri Light" w:hAnsi="Calibri Light" w:cs="Arial"/>
          <w:lang w:val="sl-SI"/>
        </w:rPr>
        <w:t>e</w:t>
      </w:r>
      <w:r w:rsidR="00063252" w:rsidRPr="006E4EC4">
        <w:rPr>
          <w:rFonts w:ascii="Calibri Light" w:hAnsi="Calibri Light" w:cs="Arial"/>
          <w:lang w:val="sl-SI"/>
        </w:rPr>
        <w:t xml:space="preserve"> komunikacije (najav</w:t>
      </w:r>
      <w:r w:rsidR="00A122A1" w:rsidRPr="006E4EC4">
        <w:rPr>
          <w:rFonts w:ascii="Calibri Light" w:hAnsi="Calibri Light" w:cs="Arial"/>
          <w:lang w:val="sl-SI"/>
        </w:rPr>
        <w:t>a</w:t>
      </w:r>
      <w:r w:rsidR="00063252" w:rsidRPr="006E4EC4">
        <w:rPr>
          <w:rFonts w:ascii="Calibri Light" w:hAnsi="Calibri Light" w:cs="Arial"/>
          <w:lang w:val="sl-SI"/>
        </w:rPr>
        <w:t xml:space="preserve"> replik), zato jih </w:t>
      </w:r>
      <w:r w:rsidR="00063252" w:rsidRPr="006E4EC4">
        <w:rPr>
          <w:rFonts w:ascii="Calibri Light" w:hAnsi="Calibri Light" w:cs="Arial"/>
          <w:u w:val="single"/>
          <w:lang w:val="sl-SI"/>
        </w:rPr>
        <w:t>ne</w:t>
      </w:r>
      <w:r w:rsidR="00063252" w:rsidRPr="006E4EC4">
        <w:rPr>
          <w:rFonts w:ascii="Calibri Light" w:hAnsi="Calibri Light" w:cs="Arial"/>
          <w:lang w:val="sl-SI"/>
        </w:rPr>
        <w:t xml:space="preserve"> povezujemo</w:t>
      </w:r>
      <w:r w:rsidRPr="006E4EC4">
        <w:rPr>
          <w:rFonts w:ascii="Calibri Light" w:hAnsi="Calibri Light" w:cs="Arial"/>
          <w:lang w:val="sl-SI"/>
        </w:rPr>
        <w:t>. Če pa so uporabniška imena vključena sredi stavka</w:t>
      </w:r>
      <w:r w:rsidR="00063252" w:rsidRPr="006E4EC4">
        <w:rPr>
          <w:rFonts w:ascii="Calibri Light" w:hAnsi="Calibri Light" w:cs="Arial"/>
          <w:lang w:val="sl-SI"/>
        </w:rPr>
        <w:t>, v pomenskem smislu posebej izpostavljena</w:t>
      </w:r>
      <w:r w:rsidRPr="006E4EC4">
        <w:rPr>
          <w:rFonts w:ascii="Calibri Light" w:hAnsi="Calibri Light" w:cs="Arial"/>
          <w:lang w:val="sl-SI"/>
        </w:rPr>
        <w:t xml:space="preserve"> in igrajo vlogo osebka ali predmeta, jih povežemo. Podobno velja za ključnike.</w:t>
      </w:r>
      <w:r w:rsidR="00063252" w:rsidRPr="006E4EC4">
        <w:rPr>
          <w:rFonts w:ascii="Calibri Light" w:hAnsi="Calibri Light" w:cs="Arial"/>
          <w:lang w:val="sl-SI"/>
        </w:rPr>
        <w:t xml:space="preserve"> Sledi nekaj primerov:</w:t>
      </w:r>
    </w:p>
    <w:p w14:paraId="3C69E1AE" w14:textId="77777777" w:rsidR="00063252" w:rsidRPr="006E4EC4" w:rsidRDefault="00063252" w:rsidP="002B63F9">
      <w:pPr>
        <w:jc w:val="both"/>
        <w:rPr>
          <w:rFonts w:ascii="Calibri Light" w:hAnsi="Calibri Light" w:cs="Arial"/>
          <w:lang w:val="sl-SI"/>
        </w:rPr>
      </w:pPr>
    </w:p>
    <w:p w14:paraId="450396F1" w14:textId="77777777" w:rsidR="00063252" w:rsidRPr="006148ED" w:rsidRDefault="00DF7DC7" w:rsidP="002B63F9">
      <w:pPr>
        <w:jc w:val="both"/>
        <w:rPr>
          <w:b/>
          <w:lang w:val="sl-SI"/>
        </w:rPr>
      </w:pPr>
      <w:r w:rsidRPr="006148ED">
        <w:rPr>
          <w:b/>
          <w:lang w:val="sl-SI"/>
        </w:rPr>
        <w:t>5.</w:t>
      </w:r>
      <w:r w:rsidR="00ED33E3" w:rsidRPr="006148ED">
        <w:rPr>
          <w:b/>
          <w:lang w:val="sl-SI"/>
        </w:rPr>
        <w:t xml:space="preserve">5.1.1 </w:t>
      </w:r>
      <w:r w:rsidR="00063252" w:rsidRPr="006148ED">
        <w:rPr>
          <w:b/>
          <w:lang w:val="sl-SI"/>
        </w:rPr>
        <w:t>POVEZANO V DREVESNICO</w:t>
      </w:r>
    </w:p>
    <w:p w14:paraId="35C28760" w14:textId="77777777" w:rsidR="00063252" w:rsidRPr="006E4EC4" w:rsidRDefault="00063252" w:rsidP="002B63F9">
      <w:pPr>
        <w:jc w:val="both"/>
        <w:rPr>
          <w:rFonts w:ascii="Calibri Light" w:hAnsi="Calibri Light" w:cs="Arial"/>
          <w:b/>
          <w:lang w:val="sl-SI"/>
        </w:rPr>
      </w:pPr>
    </w:p>
    <w:p w14:paraId="02D02FF7" w14:textId="77777777" w:rsidR="0014733E" w:rsidRPr="006E4EC4" w:rsidRDefault="00FD2C91" w:rsidP="0014733E">
      <w:pPr>
        <w:jc w:val="both"/>
        <w:rPr>
          <w:rFonts w:ascii="Calibri Light" w:hAnsi="Calibri Light" w:cs="Arial"/>
          <w:b/>
          <w:lang w:val="sl-SI"/>
        </w:rPr>
      </w:pPr>
      <w:r w:rsidRPr="0014733E">
        <w:rPr>
          <w:rFonts w:ascii="Calibri Light" w:hAnsi="Calibri Light" w:cs="Arial"/>
          <w:noProof/>
          <w:lang w:val="sl-SI"/>
        </w:rPr>
        <mc:AlternateContent>
          <mc:Choice Requires="wps">
            <w:drawing>
              <wp:anchor distT="0" distB="0" distL="114300" distR="114300" simplePos="0" relativeHeight="251662848" behindDoc="0" locked="0" layoutInCell="1" allowOverlap="1" wp14:anchorId="5A2568E5" wp14:editId="683604B6">
                <wp:simplePos x="0" y="0"/>
                <wp:positionH relativeFrom="column">
                  <wp:posOffset>3586480</wp:posOffset>
                </wp:positionH>
                <wp:positionV relativeFrom="paragraph">
                  <wp:posOffset>2270125</wp:posOffset>
                </wp:positionV>
                <wp:extent cx="2388235" cy="1343660"/>
                <wp:effectExtent l="5080" t="13335" r="6985" b="5080"/>
                <wp:wrapNone/>
                <wp:docPr id="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343660"/>
                        </a:xfrm>
                        <a:prstGeom prst="rect">
                          <a:avLst/>
                        </a:prstGeom>
                        <a:solidFill>
                          <a:srgbClr val="C0C0C0"/>
                        </a:solidFill>
                        <a:ln w="9525">
                          <a:solidFill>
                            <a:srgbClr val="000000"/>
                          </a:solidFill>
                          <a:miter lim="800000"/>
                          <a:headEnd/>
                          <a:tailEnd/>
                        </a:ln>
                      </wps:spPr>
                      <wps:txbx>
                        <w:txbxContent>
                          <w:p w14:paraId="6E5F1A28" w14:textId="77777777" w:rsidR="00682618" w:rsidRDefault="00682618" w:rsidP="0014733E">
                            <w:pPr>
                              <w:jc w:val="both"/>
                              <w:rPr>
                                <w:rFonts w:ascii="Franklin Gothic Book" w:hAnsi="Franklin Gothic Book"/>
                                <w:sz w:val="20"/>
                                <w:szCs w:val="20"/>
                                <w:lang w:val="sl-SI"/>
                              </w:rPr>
                            </w:pPr>
                            <w:r>
                              <w:rPr>
                                <w:rFonts w:ascii="Franklin Gothic Book" w:hAnsi="Franklin Gothic Book"/>
                                <w:sz w:val="20"/>
                                <w:szCs w:val="20"/>
                                <w:lang w:val="sl-SI"/>
                              </w:rPr>
                              <w:t>V prvem primeru ključniki nastopajo kot del besedne zveze (</w:t>
                            </w:r>
                            <w:r>
                              <w:rPr>
                                <w:rFonts w:ascii="Franklin Gothic Book" w:hAnsi="Franklin Gothic Book"/>
                                <w:i/>
                                <w:sz w:val="20"/>
                                <w:szCs w:val="20"/>
                                <w:lang w:val="sl-SI"/>
                              </w:rPr>
                              <w:t>Osme #Glave</w:t>
                            </w:r>
                            <w:r>
                              <w:rPr>
                                <w:rFonts w:ascii="Franklin Gothic Book" w:hAnsi="Franklin Gothic Book"/>
                                <w:sz w:val="20"/>
                                <w:szCs w:val="20"/>
                                <w:lang w:val="sl-SI"/>
                              </w:rPr>
                              <w:t xml:space="preserve">; </w:t>
                            </w:r>
                            <w:r w:rsidRPr="0014733E">
                              <w:rPr>
                                <w:rFonts w:ascii="Franklin Gothic Book" w:hAnsi="Franklin Gothic Book"/>
                                <w:i/>
                                <w:sz w:val="20"/>
                                <w:szCs w:val="20"/>
                                <w:lang w:val="sl-SI"/>
                              </w:rPr>
                              <w:t>3. sezona #</w:t>
                            </w:r>
                            <w:proofErr w:type="spellStart"/>
                            <w:r w:rsidRPr="0014733E">
                              <w:rPr>
                                <w:rFonts w:ascii="Franklin Gothic Book" w:hAnsi="Franklin Gothic Book"/>
                                <w:i/>
                                <w:sz w:val="20"/>
                                <w:szCs w:val="20"/>
                                <w:lang w:val="sl-SI"/>
                              </w:rPr>
                              <w:t>GoT</w:t>
                            </w:r>
                            <w:proofErr w:type="spellEnd"/>
                            <w:r>
                              <w:rPr>
                                <w:rFonts w:ascii="Franklin Gothic Book" w:hAnsi="Franklin Gothic Book"/>
                                <w:sz w:val="20"/>
                                <w:szCs w:val="20"/>
                                <w:lang w:val="sl-SI"/>
                              </w:rPr>
                              <w:t xml:space="preserve">). </w:t>
                            </w:r>
                          </w:p>
                          <w:p w14:paraId="517B71EF" w14:textId="77777777" w:rsidR="00682618" w:rsidRDefault="00682618" w:rsidP="0014733E">
                            <w:pPr>
                              <w:jc w:val="both"/>
                              <w:rPr>
                                <w:rFonts w:ascii="Franklin Gothic Book" w:hAnsi="Franklin Gothic Book"/>
                                <w:sz w:val="20"/>
                                <w:szCs w:val="20"/>
                                <w:lang w:val="sl-SI"/>
                              </w:rPr>
                            </w:pPr>
                          </w:p>
                          <w:p w14:paraId="07CEABFA" w14:textId="77777777" w:rsidR="00682618" w:rsidRPr="0014733E" w:rsidRDefault="00682618" w:rsidP="0014733E">
                            <w:pPr>
                              <w:jc w:val="both"/>
                              <w:rPr>
                                <w:rFonts w:ascii="Franklin Gothic Book" w:hAnsi="Franklin Gothic Book"/>
                                <w:sz w:val="20"/>
                                <w:szCs w:val="20"/>
                                <w:lang w:val="sl-SI"/>
                              </w:rPr>
                            </w:pPr>
                            <w:r>
                              <w:rPr>
                                <w:rFonts w:ascii="Franklin Gothic Book" w:hAnsi="Franklin Gothic Book"/>
                                <w:sz w:val="20"/>
                                <w:szCs w:val="20"/>
                                <w:lang w:val="sl-SI"/>
                              </w:rPr>
                              <w:t>V drugem primeru uporabniško ime nastopa v vlogi osebka. Nahaja se na sredini stavka, nosi pomen, ki ni samo sklic na repliko.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68E5" id="Text Box 23" o:spid="_x0000_s1039" type="#_x0000_t202" style="position:absolute;left:0;text-align:left;margin-left:282.4pt;margin-top:178.75pt;width:188.05pt;height:10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" fillcolor="silver">
                <v:textbox>
                  <w:txbxContent>
                    <w:p w14:paraId="6E5F1A28" w14:textId="77777777" w:rsidR="00682618" w:rsidRDefault="00682618" w:rsidP="0014733E">
                      <w:pPr>
                        <w:jc w:val="both"/>
                        <w:rPr>
                          <w:rFonts w:ascii="Franklin Gothic Book" w:hAnsi="Franklin Gothic Book"/>
                          <w:sz w:val="20"/>
                          <w:szCs w:val="20"/>
                          <w:lang w:val="sl-SI"/>
                        </w:rPr>
                      </w:pPr>
                      <w:r>
                        <w:rPr>
                          <w:rFonts w:ascii="Franklin Gothic Book" w:hAnsi="Franklin Gothic Book"/>
                          <w:sz w:val="20"/>
                          <w:szCs w:val="20"/>
                          <w:lang w:val="sl-SI"/>
                        </w:rPr>
                        <w:t>V prvem primeru ključniki nastopajo kot del besedne zveze (</w:t>
                      </w:r>
                      <w:r>
                        <w:rPr>
                          <w:rFonts w:ascii="Franklin Gothic Book" w:hAnsi="Franklin Gothic Book"/>
                          <w:i/>
                          <w:sz w:val="20"/>
                          <w:szCs w:val="20"/>
                          <w:lang w:val="sl-SI"/>
                        </w:rPr>
                        <w:t>Osme #Glave</w:t>
                      </w:r>
                      <w:r>
                        <w:rPr>
                          <w:rFonts w:ascii="Franklin Gothic Book" w:hAnsi="Franklin Gothic Book"/>
                          <w:sz w:val="20"/>
                          <w:szCs w:val="20"/>
                          <w:lang w:val="sl-SI"/>
                        </w:rPr>
                        <w:t xml:space="preserve">; </w:t>
                      </w:r>
                      <w:r w:rsidRPr="0014733E">
                        <w:rPr>
                          <w:rFonts w:ascii="Franklin Gothic Book" w:hAnsi="Franklin Gothic Book"/>
                          <w:i/>
                          <w:sz w:val="20"/>
                          <w:szCs w:val="20"/>
                          <w:lang w:val="sl-SI"/>
                        </w:rPr>
                        <w:t>3. sezona #</w:t>
                      </w:r>
                      <w:proofErr w:type="spellStart"/>
                      <w:r w:rsidRPr="0014733E">
                        <w:rPr>
                          <w:rFonts w:ascii="Franklin Gothic Book" w:hAnsi="Franklin Gothic Book"/>
                          <w:i/>
                          <w:sz w:val="20"/>
                          <w:szCs w:val="20"/>
                          <w:lang w:val="sl-SI"/>
                        </w:rPr>
                        <w:t>GoT</w:t>
                      </w:r>
                      <w:proofErr w:type="spellEnd"/>
                      <w:r>
                        <w:rPr>
                          <w:rFonts w:ascii="Franklin Gothic Book" w:hAnsi="Franklin Gothic Book"/>
                          <w:sz w:val="20"/>
                          <w:szCs w:val="20"/>
                          <w:lang w:val="sl-SI"/>
                        </w:rPr>
                        <w:t xml:space="preserve">). </w:t>
                      </w:r>
                    </w:p>
                    <w:p w14:paraId="517B71EF" w14:textId="77777777" w:rsidR="00682618" w:rsidRDefault="00682618" w:rsidP="0014733E">
                      <w:pPr>
                        <w:jc w:val="both"/>
                        <w:rPr>
                          <w:rFonts w:ascii="Franklin Gothic Book" w:hAnsi="Franklin Gothic Book"/>
                          <w:sz w:val="20"/>
                          <w:szCs w:val="20"/>
                          <w:lang w:val="sl-SI"/>
                        </w:rPr>
                      </w:pPr>
                    </w:p>
                    <w:p w14:paraId="07CEABFA" w14:textId="77777777" w:rsidR="00682618" w:rsidRPr="0014733E" w:rsidRDefault="00682618" w:rsidP="0014733E">
                      <w:pPr>
                        <w:jc w:val="both"/>
                        <w:rPr>
                          <w:rFonts w:ascii="Franklin Gothic Book" w:hAnsi="Franklin Gothic Book"/>
                          <w:sz w:val="20"/>
                          <w:szCs w:val="20"/>
                          <w:lang w:val="sl-SI"/>
                        </w:rPr>
                      </w:pPr>
                      <w:r>
                        <w:rPr>
                          <w:rFonts w:ascii="Franklin Gothic Book" w:hAnsi="Franklin Gothic Book"/>
                          <w:sz w:val="20"/>
                          <w:szCs w:val="20"/>
                          <w:lang w:val="sl-SI"/>
                        </w:rPr>
                        <w:t>V drugem primeru uporabniško ime nastopa v vlogi osebka. Nahaja se na sredini stavka, nosi pomen, ki ni samo sklic na repliko.</w:t>
                      </w:r>
                    </w:p>
                  </w:txbxContent>
                </v:textbox>
              </v:shape>
            </w:pict>
          </mc:Fallback>
        </mc:AlternateContent>
      </w:r>
      <w:r w:rsidRPr="00063252">
        <w:rPr>
          <w:noProof/>
          <w:lang w:val="sl-SI"/>
        </w:rPr>
        <w:drawing>
          <wp:inline distT="0" distB="0" distL="0" distR="0" wp14:anchorId="7B5FAD0E" wp14:editId="207EE45B">
            <wp:extent cx="6061075" cy="3105150"/>
            <wp:effectExtent l="0" t="0" r="0" b="0"/>
            <wp:docPr id="7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61075" cy="3105150"/>
                    </a:xfrm>
                    <a:prstGeom prst="rect">
                      <a:avLst/>
                    </a:prstGeom>
                    <a:noFill/>
                    <a:ln>
                      <a:noFill/>
                    </a:ln>
                  </pic:spPr>
                </pic:pic>
              </a:graphicData>
            </a:graphic>
          </wp:inline>
        </w:drawing>
      </w:r>
    </w:p>
    <w:p w14:paraId="07CCD227" w14:textId="77777777" w:rsidR="00063252" w:rsidRPr="006E4EC4" w:rsidRDefault="00063252" w:rsidP="002B63F9">
      <w:pPr>
        <w:jc w:val="both"/>
        <w:rPr>
          <w:rFonts w:ascii="Calibri Light" w:hAnsi="Calibri Light" w:cs="Arial"/>
          <w:b/>
          <w:lang w:val="sl-SI"/>
        </w:rPr>
      </w:pPr>
    </w:p>
    <w:p w14:paraId="57A6D738" w14:textId="77777777" w:rsidR="00063252" w:rsidRPr="006E4EC4" w:rsidRDefault="00063252" w:rsidP="002B63F9">
      <w:pPr>
        <w:jc w:val="both"/>
        <w:rPr>
          <w:rFonts w:ascii="Calibri Light" w:hAnsi="Calibri Light" w:cs="Arial"/>
          <w:b/>
          <w:lang w:val="sl-SI"/>
        </w:rPr>
      </w:pPr>
    </w:p>
    <w:p w14:paraId="369B60E4" w14:textId="77777777" w:rsidR="00063252" w:rsidRPr="006E4EC4" w:rsidRDefault="00FD2C91" w:rsidP="002B63F9">
      <w:pPr>
        <w:jc w:val="both"/>
        <w:rPr>
          <w:rFonts w:ascii="Calibri Light" w:hAnsi="Calibri Light" w:cs="Arial"/>
          <w:b/>
          <w:lang w:val="sl-SI"/>
        </w:rPr>
      </w:pPr>
      <w:r w:rsidRPr="00A122A1">
        <w:rPr>
          <w:noProof/>
          <w:lang w:val="sl-SI"/>
        </w:rPr>
        <w:drawing>
          <wp:inline distT="0" distB="0" distL="0" distR="0" wp14:anchorId="3F0B2AAF" wp14:editId="2A715B2F">
            <wp:extent cx="3951605" cy="2792730"/>
            <wp:effectExtent l="0" t="0" r="0" b="7620"/>
            <wp:docPr id="7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51605" cy="2792730"/>
                    </a:xfrm>
                    <a:prstGeom prst="rect">
                      <a:avLst/>
                    </a:prstGeom>
                    <a:noFill/>
                    <a:ln>
                      <a:noFill/>
                    </a:ln>
                  </pic:spPr>
                </pic:pic>
              </a:graphicData>
            </a:graphic>
          </wp:inline>
        </w:drawing>
      </w:r>
    </w:p>
    <w:p w14:paraId="01E0E86B" w14:textId="77777777" w:rsidR="00063252" w:rsidRPr="006E4EC4" w:rsidRDefault="00063252" w:rsidP="002B63F9">
      <w:pPr>
        <w:jc w:val="both"/>
        <w:rPr>
          <w:rFonts w:ascii="Calibri Light" w:hAnsi="Calibri Light" w:cs="Arial"/>
          <w:b/>
          <w:lang w:val="sl-SI"/>
        </w:rPr>
      </w:pPr>
    </w:p>
    <w:p w14:paraId="2C40FF54" w14:textId="77777777" w:rsidR="00AE64F7" w:rsidRPr="006148ED" w:rsidRDefault="00DF7DC7" w:rsidP="002B63F9">
      <w:pPr>
        <w:jc w:val="both"/>
        <w:rPr>
          <w:b/>
          <w:lang w:val="sl-SI"/>
        </w:rPr>
      </w:pPr>
      <w:r w:rsidRPr="006148ED">
        <w:rPr>
          <w:b/>
          <w:lang w:val="sl-SI"/>
        </w:rPr>
        <w:t>5.</w:t>
      </w:r>
      <w:r w:rsidR="00ED33E3" w:rsidRPr="006148ED">
        <w:rPr>
          <w:b/>
          <w:lang w:val="sl-SI"/>
        </w:rPr>
        <w:t xml:space="preserve">5.1.2 </w:t>
      </w:r>
      <w:r w:rsidR="00063252" w:rsidRPr="006148ED">
        <w:rPr>
          <w:b/>
          <w:lang w:val="sl-SI"/>
        </w:rPr>
        <w:t>POVEZANO NA METAELEMENT</w:t>
      </w:r>
    </w:p>
    <w:p w14:paraId="549004AC" w14:textId="77777777" w:rsidR="00AE64F7" w:rsidRPr="006E4EC4" w:rsidRDefault="00AE64F7" w:rsidP="002B63F9">
      <w:pPr>
        <w:jc w:val="both"/>
        <w:rPr>
          <w:rFonts w:ascii="Calibri Light" w:hAnsi="Calibri Light" w:cs="Arial"/>
          <w:lang w:val="sl-SI"/>
        </w:rPr>
      </w:pPr>
    </w:p>
    <w:p w14:paraId="34100C15" w14:textId="77777777" w:rsidR="00AE64F7" w:rsidRPr="006E4EC4" w:rsidRDefault="00FD2C91" w:rsidP="002B63F9">
      <w:pPr>
        <w:jc w:val="both"/>
        <w:rPr>
          <w:rFonts w:ascii="Calibri Light" w:hAnsi="Calibri Light" w:cs="Arial"/>
          <w:lang w:val="sl-SI"/>
        </w:rPr>
      </w:pPr>
      <w:r>
        <w:rPr>
          <w:noProof/>
          <w:lang w:val="sl-SI"/>
        </w:rPr>
        <mc:AlternateContent>
          <mc:Choice Requires="wps">
            <w:drawing>
              <wp:anchor distT="0" distB="0" distL="114300" distR="114300" simplePos="0" relativeHeight="251663872" behindDoc="0" locked="0" layoutInCell="1" allowOverlap="1" wp14:anchorId="59C3EB38" wp14:editId="4C23B8AE">
                <wp:simplePos x="0" y="0"/>
                <wp:positionH relativeFrom="column">
                  <wp:posOffset>3636010</wp:posOffset>
                </wp:positionH>
                <wp:positionV relativeFrom="paragraph">
                  <wp:posOffset>2473325</wp:posOffset>
                </wp:positionV>
                <wp:extent cx="2388235" cy="1446530"/>
                <wp:effectExtent l="6985" t="8890" r="5080" b="11430"/>
                <wp:wrapNone/>
                <wp:docPr id="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446530"/>
                        </a:xfrm>
                        <a:prstGeom prst="rect">
                          <a:avLst/>
                        </a:prstGeom>
                        <a:solidFill>
                          <a:srgbClr val="C0C0C0"/>
                        </a:solidFill>
                        <a:ln w="9525">
                          <a:solidFill>
                            <a:srgbClr val="000000"/>
                          </a:solidFill>
                          <a:miter lim="800000"/>
                          <a:headEnd/>
                          <a:tailEnd/>
                        </a:ln>
                      </wps:spPr>
                      <wps:txbx>
                        <w:txbxContent>
                          <w:p w14:paraId="3BA8BC68" w14:textId="77777777" w:rsidR="00682618"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V prvem primeru je uporabniško ime na začetku tvita sklic, ki najavlja repliko, zato ga ne povezujemo v skladenjsko strukturo.</w:t>
                            </w:r>
                          </w:p>
                          <w:p w14:paraId="5350C24A" w14:textId="77777777" w:rsidR="00682618" w:rsidRDefault="00682618" w:rsidP="009E34D5">
                            <w:pPr>
                              <w:jc w:val="both"/>
                              <w:rPr>
                                <w:rFonts w:ascii="Franklin Gothic Book" w:hAnsi="Franklin Gothic Book"/>
                                <w:sz w:val="20"/>
                                <w:szCs w:val="20"/>
                                <w:lang w:val="sl-SI"/>
                              </w:rPr>
                            </w:pPr>
                          </w:p>
                          <w:p w14:paraId="5C3A68EC" w14:textId="77777777" w:rsidR="00682618" w:rsidRPr="0014733E"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 xml:space="preserve">V drugem primeru ne povezujemo naslova spletne strani, ker ne nosi pomenskih informacij in je skladenjsko izpustljiv.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EB38" id="Text Box 24" o:spid="_x0000_s1040" type="#_x0000_t202" style="position:absolute;left:0;text-align:left;margin-left:286.3pt;margin-top:194.75pt;width:188.05pt;height:11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" fillcolor="silver">
                <v:textbox>
                  <w:txbxContent>
                    <w:p w14:paraId="3BA8BC68" w14:textId="77777777" w:rsidR="00682618"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V prvem primeru je uporabniško ime na začetku tvita sklic, ki najavlja repliko, zato ga ne povezujemo v skladenjsko strukturo.</w:t>
                      </w:r>
                    </w:p>
                    <w:p w14:paraId="5350C24A" w14:textId="77777777" w:rsidR="00682618" w:rsidRDefault="00682618" w:rsidP="009E34D5">
                      <w:pPr>
                        <w:jc w:val="both"/>
                        <w:rPr>
                          <w:rFonts w:ascii="Franklin Gothic Book" w:hAnsi="Franklin Gothic Book"/>
                          <w:sz w:val="20"/>
                          <w:szCs w:val="20"/>
                          <w:lang w:val="sl-SI"/>
                        </w:rPr>
                      </w:pPr>
                    </w:p>
                    <w:p w14:paraId="5C3A68EC" w14:textId="77777777" w:rsidR="00682618" w:rsidRPr="0014733E"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 xml:space="preserve">V drugem primeru ne povezujemo naslova spletne strani, ker ne nosi pomenskih informacij in je skladenjsko izpustljiv. </w:t>
                      </w:r>
                    </w:p>
                  </w:txbxContent>
                </v:textbox>
              </v:shape>
            </w:pict>
          </mc:Fallback>
        </mc:AlternateContent>
      </w:r>
      <w:r w:rsidRPr="00063252">
        <w:rPr>
          <w:noProof/>
          <w:lang w:val="sl-SI"/>
        </w:rPr>
        <w:drawing>
          <wp:inline distT="0" distB="0" distL="0" distR="0" wp14:anchorId="1170D649" wp14:editId="30D977A7">
            <wp:extent cx="6056630" cy="3797935"/>
            <wp:effectExtent l="0" t="0" r="1270" b="0"/>
            <wp:docPr id="7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56630" cy="3797935"/>
                    </a:xfrm>
                    <a:prstGeom prst="rect">
                      <a:avLst/>
                    </a:prstGeom>
                    <a:noFill/>
                    <a:ln>
                      <a:noFill/>
                    </a:ln>
                  </pic:spPr>
                </pic:pic>
              </a:graphicData>
            </a:graphic>
          </wp:inline>
        </w:drawing>
      </w:r>
    </w:p>
    <w:p w14:paraId="66AC540C" w14:textId="77777777" w:rsidR="00AE64F7" w:rsidRPr="006E4EC4" w:rsidRDefault="00AE64F7" w:rsidP="00875BB7">
      <w:pPr>
        <w:jc w:val="both"/>
        <w:rPr>
          <w:rFonts w:ascii="Calibri Light" w:hAnsi="Calibri Light" w:cs="Arial"/>
          <w:lang w:val="sl-SI"/>
        </w:rPr>
      </w:pPr>
    </w:p>
    <w:p w14:paraId="7C214911" w14:textId="77777777" w:rsidR="0055782A" w:rsidRPr="006E4EC4" w:rsidRDefault="00FD2C91" w:rsidP="00875BB7">
      <w:pPr>
        <w:jc w:val="both"/>
        <w:rPr>
          <w:rFonts w:ascii="Calibri Light" w:hAnsi="Calibri Light" w:cs="Arial"/>
          <w:lang w:val="sl-SI"/>
        </w:rPr>
      </w:pPr>
      <w:r w:rsidRPr="00A122A1">
        <w:rPr>
          <w:noProof/>
          <w:lang w:val="sl-SI"/>
        </w:rPr>
        <w:drawing>
          <wp:inline distT="0" distB="0" distL="0" distR="0" wp14:anchorId="21CFFFF0" wp14:editId="439A4B7E">
            <wp:extent cx="5839460" cy="3725545"/>
            <wp:effectExtent l="0" t="0" r="8890" b="8255"/>
            <wp:docPr id="7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39460" cy="3725545"/>
                    </a:xfrm>
                    <a:prstGeom prst="rect">
                      <a:avLst/>
                    </a:prstGeom>
                    <a:noFill/>
                    <a:ln>
                      <a:noFill/>
                    </a:ln>
                  </pic:spPr>
                </pic:pic>
              </a:graphicData>
            </a:graphic>
          </wp:inline>
        </w:drawing>
      </w:r>
    </w:p>
    <w:p w14:paraId="23FD02EB" w14:textId="77777777" w:rsidR="0055782A" w:rsidRPr="006E4EC4" w:rsidRDefault="0055782A" w:rsidP="00875BB7">
      <w:pPr>
        <w:jc w:val="both"/>
        <w:rPr>
          <w:rFonts w:ascii="Calibri Light" w:hAnsi="Calibri Light" w:cs="Arial"/>
          <w:lang w:val="sl-SI"/>
        </w:rPr>
      </w:pPr>
    </w:p>
    <w:p w14:paraId="3C65C105" w14:textId="77777777" w:rsidR="00A122A1" w:rsidRDefault="00DF7DC7" w:rsidP="00A122A1">
      <w:pPr>
        <w:pStyle w:val="Naslov3"/>
      </w:pPr>
      <w:bookmarkStart w:id="159" w:name="_Toc470088654"/>
      <w:bookmarkStart w:id="160" w:name="_Toc470089345"/>
      <w:r>
        <w:t>5.</w:t>
      </w:r>
      <w:r w:rsidR="00A122A1">
        <w:t>5.2 Tujejezični elementi</w:t>
      </w:r>
      <w:bookmarkEnd w:id="159"/>
      <w:bookmarkEnd w:id="160"/>
    </w:p>
    <w:p w14:paraId="26AAB9E1" w14:textId="77777777" w:rsidR="00ED33E3" w:rsidRDefault="00A122A1" w:rsidP="00102C09">
      <w:pPr>
        <w:jc w:val="both"/>
        <w:rPr>
          <w:rFonts w:ascii="Calibri Light" w:hAnsi="Calibri Light" w:cs="Arial"/>
          <w:lang w:val="sl-SI"/>
        </w:rPr>
      </w:pPr>
      <w:r>
        <w:rPr>
          <w:rFonts w:ascii="Calibri Light" w:hAnsi="Calibri Light" w:cs="Arial"/>
          <w:lang w:val="sl-SI"/>
        </w:rPr>
        <w:t>V nestandardnem jeziku se pojavlja višje število tujejezičnih jezikovnih fragmentov, kot to velja za standardni jezik. Kako ločevati »tujejezično« od »slovenskega« je izziv že za predhodne ravni označevanja (</w:t>
      </w:r>
      <w:proofErr w:type="spellStart"/>
      <w:r>
        <w:rPr>
          <w:rFonts w:ascii="Calibri Light" w:hAnsi="Calibri Light" w:cs="Arial"/>
          <w:lang w:val="sl-SI"/>
        </w:rPr>
        <w:t>lematizacija</w:t>
      </w:r>
      <w:proofErr w:type="spellEnd"/>
      <w:r>
        <w:rPr>
          <w:rFonts w:ascii="Calibri Light" w:hAnsi="Calibri Light" w:cs="Arial"/>
          <w:lang w:val="sl-SI"/>
        </w:rPr>
        <w:t>, pripis MSD-oznak). Odločitev, kako jih bomo povezovali na skladenjski ravni, je povezana z odločitvami na prejšnjih nivojih</w:t>
      </w:r>
      <w:r w:rsidR="00ED33E3">
        <w:rPr>
          <w:rFonts w:ascii="Calibri Light" w:hAnsi="Calibri Light" w:cs="Arial"/>
          <w:lang w:val="sl-SI"/>
        </w:rPr>
        <w:t>, ki se lahko od projekta do projekta razlikujejo</w:t>
      </w:r>
      <w:r>
        <w:rPr>
          <w:rFonts w:ascii="Calibri Light" w:hAnsi="Calibri Light" w:cs="Arial"/>
          <w:lang w:val="sl-SI"/>
        </w:rPr>
        <w:t xml:space="preserve">. </w:t>
      </w:r>
    </w:p>
    <w:p w14:paraId="7EA9B723" w14:textId="77777777" w:rsidR="00ED33E3" w:rsidRDefault="00ED33E3" w:rsidP="00102C09">
      <w:pPr>
        <w:jc w:val="both"/>
        <w:rPr>
          <w:rFonts w:ascii="Calibri Light" w:hAnsi="Calibri Light" w:cs="Arial"/>
          <w:lang w:val="sl-SI"/>
        </w:rPr>
      </w:pPr>
    </w:p>
    <w:p w14:paraId="4FE3C814" w14:textId="77777777" w:rsidR="00A122A1" w:rsidRDefault="00A122A1" w:rsidP="00102C09">
      <w:pPr>
        <w:jc w:val="both"/>
        <w:rPr>
          <w:rFonts w:ascii="Calibri Light" w:hAnsi="Calibri Light" w:cs="Arial"/>
          <w:lang w:val="sl-SI"/>
        </w:rPr>
      </w:pPr>
      <w:r>
        <w:rPr>
          <w:rFonts w:ascii="Calibri Light" w:hAnsi="Calibri Light" w:cs="Arial"/>
          <w:lang w:val="sl-SI"/>
        </w:rPr>
        <w:t>Vodila projekta Janes se ravnajo glede na dolžino tujejezičnega niza:</w:t>
      </w:r>
    </w:p>
    <w:p w14:paraId="707F8599" w14:textId="77777777" w:rsidR="00A122A1" w:rsidRDefault="00A122A1" w:rsidP="00102C09">
      <w:pPr>
        <w:numPr>
          <w:ilvl w:val="0"/>
          <w:numId w:val="30"/>
        </w:numPr>
        <w:jc w:val="both"/>
        <w:rPr>
          <w:rFonts w:ascii="Calibri Light" w:hAnsi="Calibri Light" w:cs="Arial"/>
          <w:lang w:val="sl-SI"/>
        </w:rPr>
      </w:pPr>
      <w:r>
        <w:rPr>
          <w:rFonts w:ascii="Calibri Light" w:hAnsi="Calibri Light" w:cs="Arial"/>
          <w:lang w:val="sl-SI"/>
        </w:rPr>
        <w:t>enobesedne pojavitve se povezujejo v drevesnico analogno s slovenskimi besedami,</w:t>
      </w:r>
    </w:p>
    <w:p w14:paraId="673532B8" w14:textId="77777777" w:rsidR="00A122A1" w:rsidRDefault="00A122A1" w:rsidP="00102C09">
      <w:pPr>
        <w:numPr>
          <w:ilvl w:val="0"/>
          <w:numId w:val="30"/>
        </w:numPr>
        <w:jc w:val="both"/>
        <w:rPr>
          <w:rFonts w:ascii="Calibri Light" w:hAnsi="Calibri Light" w:cs="Arial"/>
          <w:lang w:val="sl-SI"/>
        </w:rPr>
      </w:pPr>
      <w:r>
        <w:rPr>
          <w:rFonts w:ascii="Calibri Light" w:hAnsi="Calibri Light" w:cs="Arial"/>
          <w:lang w:val="sl-SI"/>
        </w:rPr>
        <w:t>enako velja za dvodelne strukture z jasnim odvisnostnim razmerjem (pretežno zveze, ki so kombinacija dveh samostalnikov ali pridevnika in samostalnika),</w:t>
      </w:r>
    </w:p>
    <w:p w14:paraId="7EE7ABA9" w14:textId="77777777" w:rsidR="00A122A1" w:rsidRDefault="00A122A1" w:rsidP="00102C09">
      <w:pPr>
        <w:numPr>
          <w:ilvl w:val="0"/>
          <w:numId w:val="30"/>
        </w:numPr>
        <w:jc w:val="both"/>
        <w:rPr>
          <w:rFonts w:ascii="Calibri Light" w:hAnsi="Calibri Light" w:cs="Arial"/>
          <w:lang w:val="sl-SI"/>
        </w:rPr>
      </w:pPr>
      <w:r>
        <w:rPr>
          <w:rFonts w:ascii="Calibri Light" w:hAnsi="Calibri Light" w:cs="Arial"/>
          <w:lang w:val="sl-SI"/>
        </w:rPr>
        <w:t xml:space="preserve">daljši segmenti v tujem jeziku se ne povezujejo v drevesnico, ampak se vse besede vežejo na </w:t>
      </w:r>
      <w:proofErr w:type="spellStart"/>
      <w:r>
        <w:rPr>
          <w:rFonts w:ascii="Calibri Light" w:hAnsi="Calibri Light" w:cs="Arial"/>
          <w:lang w:val="sl-SI"/>
        </w:rPr>
        <w:t>metalelement</w:t>
      </w:r>
      <w:proofErr w:type="spellEnd"/>
      <w:r>
        <w:rPr>
          <w:rFonts w:ascii="Calibri Light" w:hAnsi="Calibri Light" w:cs="Arial"/>
          <w:lang w:val="sl-SI"/>
        </w:rPr>
        <w:t>.</w:t>
      </w:r>
    </w:p>
    <w:p w14:paraId="18B1650A" w14:textId="77777777" w:rsidR="00A122A1" w:rsidRDefault="00A122A1" w:rsidP="00875BB7">
      <w:pPr>
        <w:jc w:val="both"/>
        <w:rPr>
          <w:rFonts w:ascii="Calibri Light" w:hAnsi="Calibri Light" w:cs="Arial"/>
          <w:lang w:val="sl-SI"/>
        </w:rPr>
      </w:pPr>
    </w:p>
    <w:p w14:paraId="687DE0CF" w14:textId="77777777" w:rsidR="0055782A" w:rsidRPr="006E4EC4" w:rsidRDefault="0055782A" w:rsidP="00875BB7">
      <w:pPr>
        <w:jc w:val="both"/>
        <w:rPr>
          <w:rFonts w:ascii="Calibri Light" w:hAnsi="Calibri Light" w:cs="Arial"/>
          <w:lang w:val="sl-SI"/>
        </w:rPr>
      </w:pPr>
    </w:p>
    <w:p w14:paraId="40265D89" w14:textId="77777777" w:rsidR="00ED33E3" w:rsidRPr="006148ED" w:rsidRDefault="00DF7DC7" w:rsidP="00875BB7">
      <w:pPr>
        <w:jc w:val="both"/>
        <w:rPr>
          <w:b/>
          <w:lang w:val="sl-SI"/>
        </w:rPr>
      </w:pPr>
      <w:r w:rsidRPr="006148ED">
        <w:rPr>
          <w:b/>
          <w:lang w:val="sl-SI"/>
        </w:rPr>
        <w:t>5.</w:t>
      </w:r>
      <w:r w:rsidR="00ED33E3" w:rsidRPr="006148ED">
        <w:rPr>
          <w:b/>
          <w:lang w:val="sl-SI"/>
        </w:rPr>
        <w:t>5.2.1 POVEZOVANJE POSAMEZNIH BESED</w:t>
      </w:r>
    </w:p>
    <w:p w14:paraId="1ADF1FAC" w14:textId="77777777" w:rsidR="00ED33E3" w:rsidRPr="006E4EC4" w:rsidRDefault="00ED33E3" w:rsidP="00875BB7">
      <w:pPr>
        <w:jc w:val="both"/>
        <w:rPr>
          <w:rFonts w:ascii="Calibri Light" w:hAnsi="Calibri Light" w:cs="Arial"/>
          <w:b/>
          <w:lang w:val="sl-SI"/>
        </w:rPr>
      </w:pPr>
    </w:p>
    <w:p w14:paraId="7CCEC739" w14:textId="77777777" w:rsidR="00ED33E3" w:rsidRPr="006E4EC4" w:rsidRDefault="00FD2C91" w:rsidP="00ED33E3">
      <w:pPr>
        <w:jc w:val="both"/>
        <w:rPr>
          <w:rFonts w:ascii="Calibri Light" w:hAnsi="Calibri Light" w:cs="Arial"/>
          <w:b/>
          <w:lang w:val="sl-SI"/>
        </w:rPr>
      </w:pPr>
      <w:r>
        <w:rPr>
          <w:noProof/>
          <w:lang w:val="sl-SI"/>
        </w:rPr>
        <mc:AlternateContent>
          <mc:Choice Requires="wps">
            <w:drawing>
              <wp:anchor distT="0" distB="0" distL="114300" distR="114300" simplePos="0" relativeHeight="251664896" behindDoc="0" locked="0" layoutInCell="1" allowOverlap="1" wp14:anchorId="114EE82F" wp14:editId="1B2E0A86">
                <wp:simplePos x="0" y="0"/>
                <wp:positionH relativeFrom="column">
                  <wp:posOffset>3381375</wp:posOffset>
                </wp:positionH>
                <wp:positionV relativeFrom="paragraph">
                  <wp:posOffset>3178175</wp:posOffset>
                </wp:positionV>
                <wp:extent cx="2529205" cy="1121410"/>
                <wp:effectExtent l="9525" t="6985" r="13970" b="5080"/>
                <wp:wrapNone/>
                <wp:docPr id="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121410"/>
                        </a:xfrm>
                        <a:prstGeom prst="rect">
                          <a:avLst/>
                        </a:prstGeom>
                        <a:solidFill>
                          <a:srgbClr val="C0C0C0"/>
                        </a:solidFill>
                        <a:ln w="9525">
                          <a:solidFill>
                            <a:srgbClr val="000000"/>
                          </a:solidFill>
                          <a:miter lim="800000"/>
                          <a:headEnd/>
                          <a:tailEnd/>
                        </a:ln>
                      </wps:spPr>
                      <wps:txbx>
                        <w:txbxContent>
                          <w:p w14:paraId="46E9FFC0" w14:textId="77777777" w:rsidR="00682618" w:rsidRPr="00700427"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 xml:space="preserve">Tujejezične besede povežemo po analogiji s slovenskimi: </w:t>
                            </w:r>
                            <w:proofErr w:type="spellStart"/>
                            <w:r>
                              <w:rPr>
                                <w:rFonts w:ascii="Franklin Gothic Book" w:hAnsi="Franklin Gothic Book"/>
                                <w:i/>
                                <w:sz w:val="20"/>
                                <w:szCs w:val="20"/>
                                <w:lang w:val="sl-SI"/>
                              </w:rPr>
                              <w:t>fake</w:t>
                            </w:r>
                            <w:proofErr w:type="spellEnd"/>
                            <w:r>
                              <w:rPr>
                                <w:rFonts w:ascii="Franklin Gothic Book" w:hAnsi="Franklin Gothic Book"/>
                                <w:i/>
                                <w:sz w:val="20"/>
                                <w:szCs w:val="20"/>
                                <w:lang w:val="sl-SI"/>
                              </w:rPr>
                              <w:t xml:space="preserve"> </w:t>
                            </w:r>
                            <w:r>
                              <w:rPr>
                                <w:rFonts w:ascii="Franklin Gothic Book" w:hAnsi="Franklin Gothic Book"/>
                                <w:sz w:val="20"/>
                                <w:szCs w:val="20"/>
                                <w:lang w:val="sl-SI"/>
                              </w:rPr>
                              <w:t xml:space="preserve">povežemo kot pridevnik samostalnika </w:t>
                            </w:r>
                            <w:r>
                              <w:rPr>
                                <w:rFonts w:ascii="Franklin Gothic Book" w:hAnsi="Franklin Gothic Book"/>
                                <w:i/>
                                <w:sz w:val="20"/>
                                <w:szCs w:val="20"/>
                                <w:lang w:val="sl-SI"/>
                              </w:rPr>
                              <w:t xml:space="preserve">morje; </w:t>
                            </w:r>
                            <w:proofErr w:type="spellStart"/>
                            <w:r>
                              <w:rPr>
                                <w:rFonts w:ascii="Franklin Gothic Book" w:hAnsi="Franklin Gothic Book"/>
                                <w:i/>
                                <w:sz w:val="20"/>
                                <w:szCs w:val="20"/>
                                <w:lang w:val="sl-SI"/>
                              </w:rPr>
                              <w:t>deal</w:t>
                            </w:r>
                            <w:proofErr w:type="spellEnd"/>
                            <w:r>
                              <w:rPr>
                                <w:rFonts w:ascii="Franklin Gothic Book" w:hAnsi="Franklin Gothic Book"/>
                                <w:i/>
                                <w:sz w:val="20"/>
                                <w:szCs w:val="20"/>
                                <w:lang w:val="sl-SI"/>
                              </w:rPr>
                              <w:t xml:space="preserve"> </w:t>
                            </w:r>
                            <w:r>
                              <w:rPr>
                                <w:rFonts w:ascii="Franklin Gothic Book" w:hAnsi="Franklin Gothic Book"/>
                                <w:sz w:val="20"/>
                                <w:szCs w:val="20"/>
                                <w:lang w:val="sl-SI"/>
                              </w:rPr>
                              <w:t xml:space="preserve">na drugem nivoju povežemo s povezavo </w:t>
                            </w:r>
                            <w:r>
                              <w:rPr>
                                <w:rFonts w:ascii="Franklin Gothic Book" w:hAnsi="Franklin Gothic Book"/>
                                <w:i/>
                                <w:sz w:val="20"/>
                                <w:szCs w:val="20"/>
                                <w:lang w:val="sl-SI"/>
                              </w:rPr>
                              <w:t xml:space="preserve">dve, </w:t>
                            </w:r>
                            <w:r>
                              <w:rPr>
                                <w:rFonts w:ascii="Franklin Gothic Book" w:hAnsi="Franklin Gothic Book"/>
                                <w:sz w:val="20"/>
                                <w:szCs w:val="20"/>
                                <w:lang w:val="sl-SI"/>
                              </w:rPr>
                              <w:t>kot bi veljalo za slovenski samostalnik. Če naletimo na težave, se posvetujemo z drugimi označevalci.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E82F" id="Text Box 25" o:spid="_x0000_s1041" type="#_x0000_t202" style="position:absolute;left:0;text-align:left;margin-left:266.25pt;margin-top:250.25pt;width:199.15pt;height:8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" fillcolor="silver">
                <v:textbox>
                  <w:txbxContent>
                    <w:p w14:paraId="46E9FFC0" w14:textId="77777777" w:rsidR="00682618" w:rsidRPr="00700427" w:rsidRDefault="00682618" w:rsidP="009E34D5">
                      <w:pPr>
                        <w:jc w:val="both"/>
                        <w:rPr>
                          <w:rFonts w:ascii="Franklin Gothic Book" w:hAnsi="Franklin Gothic Book"/>
                          <w:sz w:val="20"/>
                          <w:szCs w:val="20"/>
                          <w:lang w:val="sl-SI"/>
                        </w:rPr>
                      </w:pPr>
                      <w:r>
                        <w:rPr>
                          <w:rFonts w:ascii="Franklin Gothic Book" w:hAnsi="Franklin Gothic Book"/>
                          <w:sz w:val="20"/>
                          <w:szCs w:val="20"/>
                          <w:lang w:val="sl-SI"/>
                        </w:rPr>
                        <w:t xml:space="preserve">Tujejezične besede povežemo po analogiji s slovenskimi: </w:t>
                      </w:r>
                      <w:proofErr w:type="spellStart"/>
                      <w:r>
                        <w:rPr>
                          <w:rFonts w:ascii="Franklin Gothic Book" w:hAnsi="Franklin Gothic Book"/>
                          <w:i/>
                          <w:sz w:val="20"/>
                          <w:szCs w:val="20"/>
                          <w:lang w:val="sl-SI"/>
                        </w:rPr>
                        <w:t>fake</w:t>
                      </w:r>
                      <w:proofErr w:type="spellEnd"/>
                      <w:r>
                        <w:rPr>
                          <w:rFonts w:ascii="Franklin Gothic Book" w:hAnsi="Franklin Gothic Book"/>
                          <w:i/>
                          <w:sz w:val="20"/>
                          <w:szCs w:val="20"/>
                          <w:lang w:val="sl-SI"/>
                        </w:rPr>
                        <w:t xml:space="preserve"> </w:t>
                      </w:r>
                      <w:r>
                        <w:rPr>
                          <w:rFonts w:ascii="Franklin Gothic Book" w:hAnsi="Franklin Gothic Book"/>
                          <w:sz w:val="20"/>
                          <w:szCs w:val="20"/>
                          <w:lang w:val="sl-SI"/>
                        </w:rPr>
                        <w:t xml:space="preserve">povežemo kot pridevnik samostalnika </w:t>
                      </w:r>
                      <w:r>
                        <w:rPr>
                          <w:rFonts w:ascii="Franklin Gothic Book" w:hAnsi="Franklin Gothic Book"/>
                          <w:i/>
                          <w:sz w:val="20"/>
                          <w:szCs w:val="20"/>
                          <w:lang w:val="sl-SI"/>
                        </w:rPr>
                        <w:t xml:space="preserve">morje; </w:t>
                      </w:r>
                      <w:proofErr w:type="spellStart"/>
                      <w:r>
                        <w:rPr>
                          <w:rFonts w:ascii="Franklin Gothic Book" w:hAnsi="Franklin Gothic Book"/>
                          <w:i/>
                          <w:sz w:val="20"/>
                          <w:szCs w:val="20"/>
                          <w:lang w:val="sl-SI"/>
                        </w:rPr>
                        <w:t>deal</w:t>
                      </w:r>
                      <w:proofErr w:type="spellEnd"/>
                      <w:r>
                        <w:rPr>
                          <w:rFonts w:ascii="Franklin Gothic Book" w:hAnsi="Franklin Gothic Book"/>
                          <w:i/>
                          <w:sz w:val="20"/>
                          <w:szCs w:val="20"/>
                          <w:lang w:val="sl-SI"/>
                        </w:rPr>
                        <w:t xml:space="preserve"> </w:t>
                      </w:r>
                      <w:r>
                        <w:rPr>
                          <w:rFonts w:ascii="Franklin Gothic Book" w:hAnsi="Franklin Gothic Book"/>
                          <w:sz w:val="20"/>
                          <w:szCs w:val="20"/>
                          <w:lang w:val="sl-SI"/>
                        </w:rPr>
                        <w:t xml:space="preserve">na drugem nivoju povežemo s povezavo </w:t>
                      </w:r>
                      <w:r>
                        <w:rPr>
                          <w:rFonts w:ascii="Franklin Gothic Book" w:hAnsi="Franklin Gothic Book"/>
                          <w:i/>
                          <w:sz w:val="20"/>
                          <w:szCs w:val="20"/>
                          <w:lang w:val="sl-SI"/>
                        </w:rPr>
                        <w:t xml:space="preserve">dve, </w:t>
                      </w:r>
                      <w:r>
                        <w:rPr>
                          <w:rFonts w:ascii="Franklin Gothic Book" w:hAnsi="Franklin Gothic Book"/>
                          <w:sz w:val="20"/>
                          <w:szCs w:val="20"/>
                          <w:lang w:val="sl-SI"/>
                        </w:rPr>
                        <w:t>kot bi veljalo za slovenski samostalnik. Če naletimo na težave, se posvetujemo z drugimi označevalci.</w:t>
                      </w:r>
                    </w:p>
                  </w:txbxContent>
                </v:textbox>
              </v:shape>
            </w:pict>
          </mc:Fallback>
        </mc:AlternateContent>
      </w:r>
      <w:r w:rsidRPr="00102C09">
        <w:rPr>
          <w:noProof/>
          <w:lang w:val="sl-SI"/>
        </w:rPr>
        <w:drawing>
          <wp:inline distT="0" distB="0" distL="0" distR="0" wp14:anchorId="50567A0A" wp14:editId="2094B6CA">
            <wp:extent cx="5106035" cy="3498850"/>
            <wp:effectExtent l="0" t="0" r="0" b="6350"/>
            <wp:docPr id="7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106035" cy="3498850"/>
                    </a:xfrm>
                    <a:prstGeom prst="rect">
                      <a:avLst/>
                    </a:prstGeom>
                    <a:noFill/>
                    <a:ln>
                      <a:noFill/>
                    </a:ln>
                  </pic:spPr>
                </pic:pic>
              </a:graphicData>
            </a:graphic>
          </wp:inline>
        </w:drawing>
      </w:r>
    </w:p>
    <w:p w14:paraId="23BDC953" w14:textId="77777777" w:rsidR="00102C09" w:rsidRPr="00102C09" w:rsidRDefault="00FD2C91" w:rsidP="00ED33E3">
      <w:pPr>
        <w:jc w:val="both"/>
        <w:rPr>
          <w:rFonts w:ascii="Calibri Light" w:hAnsi="Calibri Light" w:cs="Arial"/>
          <w:b/>
          <w:lang w:val="sl-SI"/>
        </w:rPr>
      </w:pPr>
      <w:r w:rsidRPr="00102C09">
        <w:rPr>
          <w:noProof/>
          <w:lang w:val="sl-SI"/>
        </w:rPr>
        <w:drawing>
          <wp:inline distT="0" distB="0" distL="0" distR="0" wp14:anchorId="04351F1B" wp14:editId="04F6F95F">
            <wp:extent cx="5531485" cy="3526155"/>
            <wp:effectExtent l="0" t="0" r="0" b="0"/>
            <wp:docPr id="7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31485" cy="3526155"/>
                    </a:xfrm>
                    <a:prstGeom prst="rect">
                      <a:avLst/>
                    </a:prstGeom>
                    <a:noFill/>
                    <a:ln>
                      <a:noFill/>
                    </a:ln>
                  </pic:spPr>
                </pic:pic>
              </a:graphicData>
            </a:graphic>
          </wp:inline>
        </w:drawing>
      </w:r>
    </w:p>
    <w:p w14:paraId="42E1331E" w14:textId="77777777" w:rsidR="00102C09" w:rsidRDefault="00102C09" w:rsidP="00ED33E3">
      <w:pPr>
        <w:jc w:val="both"/>
        <w:rPr>
          <w:rFonts w:ascii="Calibri Light" w:hAnsi="Calibri Light" w:cs="Arial"/>
          <w:b/>
          <w:lang w:val="sl-SI"/>
        </w:rPr>
      </w:pPr>
    </w:p>
    <w:p w14:paraId="5472E80E" w14:textId="77777777" w:rsidR="00ED33E3" w:rsidRPr="006148ED" w:rsidRDefault="00DF7DC7" w:rsidP="00ED33E3">
      <w:pPr>
        <w:jc w:val="both"/>
        <w:rPr>
          <w:b/>
          <w:lang w:val="sl-SI"/>
        </w:rPr>
      </w:pPr>
      <w:r w:rsidRPr="006148ED">
        <w:rPr>
          <w:b/>
          <w:lang w:val="sl-SI"/>
        </w:rPr>
        <w:t>5.</w:t>
      </w:r>
      <w:r w:rsidR="00ED33E3" w:rsidRPr="006148ED">
        <w:rPr>
          <w:b/>
          <w:lang w:val="sl-SI"/>
        </w:rPr>
        <w:t>5.2.2 POVEZOVANJE DVOBESEDNIH ZVEZ</w:t>
      </w:r>
    </w:p>
    <w:p w14:paraId="573D38FA" w14:textId="77777777" w:rsidR="00102C09" w:rsidRDefault="00102C09" w:rsidP="00ED33E3">
      <w:pPr>
        <w:jc w:val="both"/>
        <w:rPr>
          <w:rFonts w:ascii="Calibri Light" w:hAnsi="Calibri Light" w:cs="Arial"/>
          <w:b/>
          <w:lang w:val="sl-SI"/>
        </w:rPr>
      </w:pPr>
    </w:p>
    <w:p w14:paraId="62BFAB21" w14:textId="77777777" w:rsidR="00ED33E3" w:rsidRDefault="00FD2C91" w:rsidP="00ED33E3">
      <w:pPr>
        <w:jc w:val="both"/>
        <w:rPr>
          <w:rFonts w:ascii="Calibri Light" w:hAnsi="Calibri Light" w:cs="Arial"/>
          <w:b/>
          <w:lang w:val="sl-SI"/>
        </w:rPr>
      </w:pPr>
      <w:r w:rsidRPr="00ED33E3">
        <w:rPr>
          <w:noProof/>
          <w:lang w:val="sl-SI"/>
        </w:rPr>
        <w:drawing>
          <wp:inline distT="0" distB="0" distL="0" distR="0" wp14:anchorId="11C96B96" wp14:editId="77310433">
            <wp:extent cx="4431665" cy="4246245"/>
            <wp:effectExtent l="0" t="0" r="6985" b="1905"/>
            <wp:docPr id="7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31665" cy="4246245"/>
                    </a:xfrm>
                    <a:prstGeom prst="rect">
                      <a:avLst/>
                    </a:prstGeom>
                    <a:noFill/>
                    <a:ln>
                      <a:noFill/>
                    </a:ln>
                  </pic:spPr>
                </pic:pic>
              </a:graphicData>
            </a:graphic>
          </wp:inline>
        </w:drawing>
      </w:r>
    </w:p>
    <w:p w14:paraId="6E1508CC" w14:textId="77777777" w:rsidR="00ED33E3" w:rsidRDefault="00ED33E3" w:rsidP="00ED33E3">
      <w:pPr>
        <w:jc w:val="both"/>
        <w:rPr>
          <w:rFonts w:ascii="Calibri Light" w:hAnsi="Calibri Light" w:cs="Arial"/>
          <w:lang w:val="sl-SI"/>
        </w:rPr>
      </w:pPr>
    </w:p>
    <w:p w14:paraId="37FF64F5" w14:textId="77777777" w:rsidR="00C44807" w:rsidRDefault="00C44807" w:rsidP="00ED33E3">
      <w:pPr>
        <w:jc w:val="both"/>
        <w:rPr>
          <w:noProof/>
          <w:lang w:val="sl-SI"/>
        </w:rPr>
      </w:pPr>
    </w:p>
    <w:p w14:paraId="5BD0E5BE" w14:textId="77777777" w:rsidR="00C44807" w:rsidRDefault="00FD2C91" w:rsidP="00ED33E3">
      <w:pPr>
        <w:jc w:val="both"/>
        <w:rPr>
          <w:noProof/>
          <w:lang w:val="sl-SI"/>
        </w:rPr>
      </w:pPr>
      <w:r w:rsidRPr="00102C09">
        <w:rPr>
          <w:noProof/>
          <w:lang w:val="sl-SI"/>
        </w:rPr>
        <w:drawing>
          <wp:inline distT="0" distB="0" distL="0" distR="0" wp14:anchorId="2E7B06E6" wp14:editId="40C46E76">
            <wp:extent cx="6129020" cy="2806700"/>
            <wp:effectExtent l="0" t="0" r="5080" b="0"/>
            <wp:docPr id="8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29020" cy="2806700"/>
                    </a:xfrm>
                    <a:prstGeom prst="rect">
                      <a:avLst/>
                    </a:prstGeom>
                    <a:noFill/>
                    <a:ln>
                      <a:noFill/>
                    </a:ln>
                  </pic:spPr>
                </pic:pic>
              </a:graphicData>
            </a:graphic>
          </wp:inline>
        </w:drawing>
      </w:r>
    </w:p>
    <w:p w14:paraId="780A8296" w14:textId="77777777" w:rsidR="00102C09" w:rsidRDefault="00102C09" w:rsidP="00ED33E3">
      <w:pPr>
        <w:jc w:val="both"/>
        <w:rPr>
          <w:noProof/>
          <w:lang w:val="sl-SI"/>
        </w:rPr>
      </w:pPr>
    </w:p>
    <w:p w14:paraId="4640A928" w14:textId="77777777" w:rsidR="00102C09" w:rsidRDefault="00102C09" w:rsidP="00ED33E3">
      <w:pPr>
        <w:jc w:val="both"/>
        <w:rPr>
          <w:noProof/>
          <w:lang w:val="sl-SI"/>
        </w:rPr>
      </w:pPr>
    </w:p>
    <w:p w14:paraId="39A63654" w14:textId="77777777" w:rsidR="00ED33E3" w:rsidRPr="00ED33E3" w:rsidRDefault="00FD2C91" w:rsidP="00ED33E3">
      <w:pPr>
        <w:jc w:val="both"/>
        <w:rPr>
          <w:rFonts w:ascii="Calibri Light" w:hAnsi="Calibri Light" w:cs="Arial"/>
          <w:lang w:val="sl-SI"/>
        </w:rPr>
      </w:pPr>
      <w:r w:rsidRPr="00ED33E3">
        <w:rPr>
          <w:noProof/>
          <w:lang w:val="sl-SI"/>
        </w:rPr>
        <w:drawing>
          <wp:inline distT="0" distB="0" distL="0" distR="0" wp14:anchorId="4ACE7497" wp14:editId="6D5BA8E2">
            <wp:extent cx="6278880" cy="2838450"/>
            <wp:effectExtent l="0" t="0" r="7620" b="0"/>
            <wp:docPr id="8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78880" cy="2838450"/>
                    </a:xfrm>
                    <a:prstGeom prst="rect">
                      <a:avLst/>
                    </a:prstGeom>
                    <a:noFill/>
                    <a:ln>
                      <a:noFill/>
                    </a:ln>
                  </pic:spPr>
                </pic:pic>
              </a:graphicData>
            </a:graphic>
          </wp:inline>
        </w:drawing>
      </w:r>
    </w:p>
    <w:p w14:paraId="387F0357" w14:textId="77777777" w:rsidR="00C44807" w:rsidRDefault="00C44807" w:rsidP="00ED33E3">
      <w:pPr>
        <w:jc w:val="both"/>
        <w:rPr>
          <w:rFonts w:ascii="Calibri Light" w:hAnsi="Calibri Light" w:cs="Arial"/>
          <w:b/>
          <w:lang w:val="sl-SI"/>
        </w:rPr>
      </w:pPr>
    </w:p>
    <w:p w14:paraId="7BAFFDBD" w14:textId="77777777" w:rsidR="00102C09" w:rsidRDefault="00102C09" w:rsidP="00ED33E3">
      <w:pPr>
        <w:jc w:val="both"/>
        <w:rPr>
          <w:rFonts w:ascii="Calibri Light" w:hAnsi="Calibri Light" w:cs="Arial"/>
          <w:b/>
          <w:lang w:val="sl-SI"/>
        </w:rPr>
      </w:pPr>
    </w:p>
    <w:p w14:paraId="29A63366" w14:textId="77777777" w:rsidR="00102C09" w:rsidRDefault="00FD2C91" w:rsidP="00ED33E3">
      <w:pPr>
        <w:jc w:val="both"/>
        <w:rPr>
          <w:rFonts w:ascii="Calibri Light" w:hAnsi="Calibri Light" w:cs="Arial"/>
          <w:b/>
          <w:lang w:val="sl-SI"/>
        </w:rPr>
      </w:pPr>
      <w:r>
        <w:rPr>
          <w:rFonts w:ascii="Calibri Light" w:hAnsi="Calibri Light" w:cs="Arial"/>
          <w:b/>
          <w:noProof/>
          <w:lang w:val="sl-SI"/>
        </w:rPr>
        <mc:AlternateContent>
          <mc:Choice Requires="wps">
            <w:drawing>
              <wp:anchor distT="0" distB="0" distL="114300" distR="114300" simplePos="0" relativeHeight="251665920" behindDoc="0" locked="0" layoutInCell="1" allowOverlap="1" wp14:anchorId="706AD2BF" wp14:editId="4D23D1E9">
                <wp:simplePos x="0" y="0"/>
                <wp:positionH relativeFrom="column">
                  <wp:posOffset>178435</wp:posOffset>
                </wp:positionH>
                <wp:positionV relativeFrom="paragraph">
                  <wp:posOffset>48895</wp:posOffset>
                </wp:positionV>
                <wp:extent cx="5828030" cy="739140"/>
                <wp:effectExtent l="6985" t="10795" r="13335" b="12065"/>
                <wp:wrapNone/>
                <wp:docPr id="9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39140"/>
                        </a:xfrm>
                        <a:prstGeom prst="rect">
                          <a:avLst/>
                        </a:prstGeom>
                        <a:solidFill>
                          <a:srgbClr val="C0C0C0"/>
                        </a:solidFill>
                        <a:ln w="9525">
                          <a:solidFill>
                            <a:srgbClr val="000000"/>
                          </a:solidFill>
                          <a:miter lim="800000"/>
                          <a:headEnd/>
                          <a:tailEnd/>
                        </a:ln>
                      </wps:spPr>
                      <wps:txbx>
                        <w:txbxContent>
                          <w:p w14:paraId="5981ADE0" w14:textId="77777777" w:rsidR="00682618" w:rsidRPr="00FF1E45" w:rsidRDefault="00682618" w:rsidP="00FF1E45">
                            <w:pPr>
                              <w:jc w:val="both"/>
                              <w:rPr>
                                <w:rFonts w:ascii="Franklin Gothic Book" w:hAnsi="Franklin Gothic Book"/>
                                <w:sz w:val="20"/>
                                <w:szCs w:val="20"/>
                                <w:lang w:val="sl-SI"/>
                              </w:rPr>
                            </w:pPr>
                            <w:r>
                              <w:rPr>
                                <w:rFonts w:ascii="Franklin Gothic Book" w:hAnsi="Franklin Gothic Book"/>
                                <w:sz w:val="20"/>
                                <w:szCs w:val="20"/>
                                <w:lang w:val="sl-SI"/>
                              </w:rPr>
                              <w:t>V odvisnostna razmerja povežemo zveze samostalnika s predlogom (</w:t>
                            </w:r>
                            <w:r>
                              <w:rPr>
                                <w:rFonts w:ascii="Franklin Gothic Book" w:hAnsi="Franklin Gothic Book"/>
                                <w:i/>
                                <w:sz w:val="20"/>
                                <w:szCs w:val="20"/>
                                <w:lang w:val="sl-SI"/>
                              </w:rPr>
                              <w:t xml:space="preserve">pod </w:t>
                            </w:r>
                            <w:proofErr w:type="spellStart"/>
                            <w:r>
                              <w:rPr>
                                <w:rFonts w:ascii="Franklin Gothic Book" w:hAnsi="Franklin Gothic Book"/>
                                <w:i/>
                                <w:sz w:val="20"/>
                                <w:szCs w:val="20"/>
                                <w:lang w:val="sl-SI"/>
                              </w:rPr>
                              <w:t>hitno</w:t>
                            </w:r>
                            <w:proofErr w:type="spellEnd"/>
                            <w:r>
                              <w:rPr>
                                <w:rFonts w:ascii="Franklin Gothic Book" w:hAnsi="Franklin Gothic Book"/>
                                <w:sz w:val="20"/>
                                <w:szCs w:val="20"/>
                                <w:lang w:val="sl-SI"/>
                              </w:rPr>
                              <w:t>), pridevnika in samostalnika (</w:t>
                            </w:r>
                            <w:r>
                              <w:rPr>
                                <w:rFonts w:ascii="Franklin Gothic Book" w:hAnsi="Franklin Gothic Book"/>
                                <w:i/>
                                <w:sz w:val="20"/>
                                <w:szCs w:val="20"/>
                                <w:lang w:val="sl-SI"/>
                              </w:rPr>
                              <w:t xml:space="preserve">personal </w:t>
                            </w:r>
                            <w:proofErr w:type="spellStart"/>
                            <w:r>
                              <w:rPr>
                                <w:rFonts w:ascii="Franklin Gothic Book" w:hAnsi="Franklin Gothic Book"/>
                                <w:i/>
                                <w:sz w:val="20"/>
                                <w:szCs w:val="20"/>
                                <w:lang w:val="sl-SI"/>
                              </w:rPr>
                              <w:t>message</w:t>
                            </w:r>
                            <w:proofErr w:type="spellEnd"/>
                            <w:r>
                              <w:rPr>
                                <w:rFonts w:ascii="Franklin Gothic Book" w:hAnsi="Franklin Gothic Book"/>
                                <w:sz w:val="20"/>
                                <w:szCs w:val="20"/>
                                <w:lang w:val="sl-SI"/>
                              </w:rPr>
                              <w:t>) in dve samostalnikov – v gornjem primeru gre za lastna imena (</w:t>
                            </w:r>
                            <w:proofErr w:type="spellStart"/>
                            <w:r>
                              <w:rPr>
                                <w:rFonts w:ascii="Franklin Gothic Book" w:hAnsi="Franklin Gothic Book"/>
                                <w:i/>
                                <w:sz w:val="20"/>
                                <w:szCs w:val="20"/>
                                <w:lang w:val="sl-SI"/>
                              </w:rPr>
                              <w:t>Flappy</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Bird</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Candy</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Crush</w:t>
                            </w:r>
                            <w:proofErr w:type="spellEnd"/>
                            <w:r>
                              <w:rPr>
                                <w:rFonts w:ascii="Franklin Gothic Book" w:hAnsi="Franklin Gothic Book"/>
                                <w:sz w:val="20"/>
                                <w:szCs w:val="20"/>
                                <w:lang w:val="sl-SI"/>
                              </w:rPr>
                              <w:t xml:space="preserve">). Pri vseh tovrstnih kombinacijah gre za uporabo povezave </w:t>
                            </w:r>
                            <w:r>
                              <w:rPr>
                                <w:rFonts w:ascii="Franklin Gothic Book" w:hAnsi="Franklin Gothic Book"/>
                                <w:i/>
                                <w:sz w:val="20"/>
                                <w:szCs w:val="20"/>
                                <w:lang w:val="sl-SI"/>
                              </w:rPr>
                              <w:t xml:space="preserve">dol. </w:t>
                            </w:r>
                            <w:r>
                              <w:rPr>
                                <w:rFonts w:ascii="Franklin Gothic Book" w:hAnsi="Franklin Gothic Book"/>
                                <w:sz w:val="20"/>
                                <w:szCs w:val="20"/>
                                <w:lang w:val="sl-SI"/>
                              </w:rPr>
                              <w:t>Če naletimo na primere, ki bi zahtevali drugačno obravnavo, se posvetujemo.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D2BF" id="Text Box 26" o:spid="_x0000_s1042" type="#_x0000_t202" style="position:absolute;left:0;text-align:left;margin-left:14.05pt;margin-top:3.85pt;width:458.9pt;height:5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" fillcolor="silver">
                <v:textbox>
                  <w:txbxContent>
                    <w:p w14:paraId="5981ADE0" w14:textId="77777777" w:rsidR="00682618" w:rsidRPr="00FF1E45" w:rsidRDefault="00682618" w:rsidP="00FF1E45">
                      <w:pPr>
                        <w:jc w:val="both"/>
                        <w:rPr>
                          <w:rFonts w:ascii="Franklin Gothic Book" w:hAnsi="Franklin Gothic Book"/>
                          <w:sz w:val="20"/>
                          <w:szCs w:val="20"/>
                          <w:lang w:val="sl-SI"/>
                        </w:rPr>
                      </w:pPr>
                      <w:r>
                        <w:rPr>
                          <w:rFonts w:ascii="Franklin Gothic Book" w:hAnsi="Franklin Gothic Book"/>
                          <w:sz w:val="20"/>
                          <w:szCs w:val="20"/>
                          <w:lang w:val="sl-SI"/>
                        </w:rPr>
                        <w:t>V odvisnostna razmerja povežemo zveze samostalnika s predlogom (</w:t>
                      </w:r>
                      <w:r>
                        <w:rPr>
                          <w:rFonts w:ascii="Franklin Gothic Book" w:hAnsi="Franklin Gothic Book"/>
                          <w:i/>
                          <w:sz w:val="20"/>
                          <w:szCs w:val="20"/>
                          <w:lang w:val="sl-SI"/>
                        </w:rPr>
                        <w:t xml:space="preserve">pod </w:t>
                      </w:r>
                      <w:proofErr w:type="spellStart"/>
                      <w:r>
                        <w:rPr>
                          <w:rFonts w:ascii="Franklin Gothic Book" w:hAnsi="Franklin Gothic Book"/>
                          <w:i/>
                          <w:sz w:val="20"/>
                          <w:szCs w:val="20"/>
                          <w:lang w:val="sl-SI"/>
                        </w:rPr>
                        <w:t>hitno</w:t>
                      </w:r>
                      <w:proofErr w:type="spellEnd"/>
                      <w:r>
                        <w:rPr>
                          <w:rFonts w:ascii="Franklin Gothic Book" w:hAnsi="Franklin Gothic Book"/>
                          <w:sz w:val="20"/>
                          <w:szCs w:val="20"/>
                          <w:lang w:val="sl-SI"/>
                        </w:rPr>
                        <w:t>), pridevnika in samostalnika (</w:t>
                      </w:r>
                      <w:r>
                        <w:rPr>
                          <w:rFonts w:ascii="Franklin Gothic Book" w:hAnsi="Franklin Gothic Book"/>
                          <w:i/>
                          <w:sz w:val="20"/>
                          <w:szCs w:val="20"/>
                          <w:lang w:val="sl-SI"/>
                        </w:rPr>
                        <w:t xml:space="preserve">personal </w:t>
                      </w:r>
                      <w:proofErr w:type="spellStart"/>
                      <w:r>
                        <w:rPr>
                          <w:rFonts w:ascii="Franklin Gothic Book" w:hAnsi="Franklin Gothic Book"/>
                          <w:i/>
                          <w:sz w:val="20"/>
                          <w:szCs w:val="20"/>
                          <w:lang w:val="sl-SI"/>
                        </w:rPr>
                        <w:t>message</w:t>
                      </w:r>
                      <w:proofErr w:type="spellEnd"/>
                      <w:r>
                        <w:rPr>
                          <w:rFonts w:ascii="Franklin Gothic Book" w:hAnsi="Franklin Gothic Book"/>
                          <w:sz w:val="20"/>
                          <w:szCs w:val="20"/>
                          <w:lang w:val="sl-SI"/>
                        </w:rPr>
                        <w:t>) in dve samostalnikov – v gornjem primeru gre za lastna imena (</w:t>
                      </w:r>
                      <w:proofErr w:type="spellStart"/>
                      <w:r>
                        <w:rPr>
                          <w:rFonts w:ascii="Franklin Gothic Book" w:hAnsi="Franklin Gothic Book"/>
                          <w:i/>
                          <w:sz w:val="20"/>
                          <w:szCs w:val="20"/>
                          <w:lang w:val="sl-SI"/>
                        </w:rPr>
                        <w:t>Flappy</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Bird</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Candy</w:t>
                      </w:r>
                      <w:proofErr w:type="spellEnd"/>
                      <w:r>
                        <w:rPr>
                          <w:rFonts w:ascii="Franklin Gothic Book" w:hAnsi="Franklin Gothic Book"/>
                          <w:i/>
                          <w:sz w:val="20"/>
                          <w:szCs w:val="20"/>
                          <w:lang w:val="sl-SI"/>
                        </w:rPr>
                        <w:t xml:space="preserve"> </w:t>
                      </w:r>
                      <w:proofErr w:type="spellStart"/>
                      <w:r>
                        <w:rPr>
                          <w:rFonts w:ascii="Franklin Gothic Book" w:hAnsi="Franklin Gothic Book"/>
                          <w:i/>
                          <w:sz w:val="20"/>
                          <w:szCs w:val="20"/>
                          <w:lang w:val="sl-SI"/>
                        </w:rPr>
                        <w:t>Crush</w:t>
                      </w:r>
                      <w:proofErr w:type="spellEnd"/>
                      <w:r>
                        <w:rPr>
                          <w:rFonts w:ascii="Franklin Gothic Book" w:hAnsi="Franklin Gothic Book"/>
                          <w:sz w:val="20"/>
                          <w:szCs w:val="20"/>
                          <w:lang w:val="sl-SI"/>
                        </w:rPr>
                        <w:t xml:space="preserve">). Pri vseh tovrstnih kombinacijah gre za uporabo povezave </w:t>
                      </w:r>
                      <w:r>
                        <w:rPr>
                          <w:rFonts w:ascii="Franklin Gothic Book" w:hAnsi="Franklin Gothic Book"/>
                          <w:i/>
                          <w:sz w:val="20"/>
                          <w:szCs w:val="20"/>
                          <w:lang w:val="sl-SI"/>
                        </w:rPr>
                        <w:t xml:space="preserve">dol. </w:t>
                      </w:r>
                      <w:r>
                        <w:rPr>
                          <w:rFonts w:ascii="Franklin Gothic Book" w:hAnsi="Franklin Gothic Book"/>
                          <w:sz w:val="20"/>
                          <w:szCs w:val="20"/>
                          <w:lang w:val="sl-SI"/>
                        </w:rPr>
                        <w:t>Če naletimo na primere, ki bi zahtevali drugačno obravnavo, se posvetujemo.</w:t>
                      </w:r>
                    </w:p>
                  </w:txbxContent>
                </v:textbox>
              </v:shape>
            </w:pict>
          </mc:Fallback>
        </mc:AlternateContent>
      </w:r>
    </w:p>
    <w:p w14:paraId="680E8DB8" w14:textId="77777777" w:rsidR="00102C09" w:rsidRDefault="00102C09" w:rsidP="00ED33E3">
      <w:pPr>
        <w:jc w:val="both"/>
        <w:rPr>
          <w:rFonts w:ascii="Calibri Light" w:hAnsi="Calibri Light" w:cs="Arial"/>
          <w:b/>
          <w:lang w:val="sl-SI"/>
        </w:rPr>
      </w:pPr>
    </w:p>
    <w:p w14:paraId="115FB87E" w14:textId="77777777" w:rsidR="00102C09" w:rsidRDefault="00102C09" w:rsidP="00ED33E3">
      <w:pPr>
        <w:jc w:val="both"/>
        <w:rPr>
          <w:rFonts w:ascii="Calibri Light" w:hAnsi="Calibri Light" w:cs="Arial"/>
          <w:b/>
          <w:lang w:val="sl-SI"/>
        </w:rPr>
      </w:pPr>
    </w:p>
    <w:p w14:paraId="20357BCA" w14:textId="77777777" w:rsidR="00102C09" w:rsidRDefault="00102C09" w:rsidP="00ED33E3">
      <w:pPr>
        <w:jc w:val="both"/>
        <w:rPr>
          <w:rFonts w:ascii="Calibri Light" w:hAnsi="Calibri Light" w:cs="Arial"/>
          <w:b/>
          <w:lang w:val="sl-SI"/>
        </w:rPr>
      </w:pPr>
    </w:p>
    <w:p w14:paraId="3EDAA8D5" w14:textId="77777777" w:rsidR="00102C09" w:rsidRDefault="00102C09" w:rsidP="00ED33E3">
      <w:pPr>
        <w:jc w:val="both"/>
        <w:rPr>
          <w:rFonts w:ascii="Calibri Light" w:hAnsi="Calibri Light" w:cs="Arial"/>
          <w:b/>
          <w:lang w:val="sl-SI"/>
        </w:rPr>
      </w:pPr>
    </w:p>
    <w:p w14:paraId="658BD2E9" w14:textId="77777777" w:rsidR="00102C09" w:rsidRDefault="00102C09" w:rsidP="00ED33E3">
      <w:pPr>
        <w:jc w:val="both"/>
        <w:rPr>
          <w:rFonts w:ascii="Calibri Light" w:hAnsi="Calibri Light" w:cs="Arial"/>
          <w:b/>
          <w:lang w:val="sl-SI"/>
        </w:rPr>
      </w:pPr>
    </w:p>
    <w:p w14:paraId="40272530" w14:textId="77777777" w:rsidR="00102C09" w:rsidRDefault="00102C09" w:rsidP="00ED33E3">
      <w:pPr>
        <w:jc w:val="both"/>
        <w:rPr>
          <w:rFonts w:ascii="Calibri Light" w:hAnsi="Calibri Light" w:cs="Arial"/>
          <w:b/>
          <w:lang w:val="sl-SI"/>
        </w:rPr>
      </w:pPr>
    </w:p>
    <w:p w14:paraId="38CA7589" w14:textId="77777777" w:rsidR="00102C09" w:rsidRDefault="00102C09" w:rsidP="00ED33E3">
      <w:pPr>
        <w:jc w:val="both"/>
        <w:rPr>
          <w:rFonts w:ascii="Calibri Light" w:hAnsi="Calibri Light" w:cs="Arial"/>
          <w:b/>
          <w:lang w:val="sl-SI"/>
        </w:rPr>
      </w:pPr>
    </w:p>
    <w:p w14:paraId="4A0BCD1B" w14:textId="77777777" w:rsidR="00102C09" w:rsidRDefault="00102C09" w:rsidP="00ED33E3">
      <w:pPr>
        <w:jc w:val="both"/>
        <w:rPr>
          <w:rFonts w:ascii="Calibri Light" w:hAnsi="Calibri Light" w:cs="Arial"/>
          <w:b/>
          <w:lang w:val="sl-SI"/>
        </w:rPr>
      </w:pPr>
    </w:p>
    <w:p w14:paraId="41C85176" w14:textId="77777777" w:rsidR="00102C09" w:rsidRDefault="00102C09" w:rsidP="00ED33E3">
      <w:pPr>
        <w:jc w:val="both"/>
        <w:rPr>
          <w:rFonts w:ascii="Calibri Light" w:hAnsi="Calibri Light" w:cs="Arial"/>
          <w:b/>
          <w:lang w:val="sl-SI"/>
        </w:rPr>
      </w:pPr>
    </w:p>
    <w:p w14:paraId="3CE9EEBD" w14:textId="77777777" w:rsidR="00ED33E3" w:rsidRPr="006148ED" w:rsidRDefault="00DF7DC7" w:rsidP="00ED33E3">
      <w:pPr>
        <w:jc w:val="both"/>
        <w:rPr>
          <w:b/>
          <w:lang w:val="sl-SI"/>
        </w:rPr>
      </w:pPr>
      <w:r w:rsidRPr="006148ED">
        <w:rPr>
          <w:b/>
          <w:lang w:val="sl-SI"/>
        </w:rPr>
        <w:t>5.</w:t>
      </w:r>
      <w:r w:rsidR="00ED33E3" w:rsidRPr="006148ED">
        <w:rPr>
          <w:b/>
          <w:lang w:val="sl-SI"/>
        </w:rPr>
        <w:t>5.2.3 POVEZOVANJE DALJŠIH NIZOV</w:t>
      </w:r>
    </w:p>
    <w:p w14:paraId="75789E73" w14:textId="77777777" w:rsidR="00ED33E3" w:rsidRPr="00ED33E3" w:rsidRDefault="00ED33E3" w:rsidP="00ED33E3">
      <w:pPr>
        <w:jc w:val="both"/>
        <w:rPr>
          <w:rFonts w:ascii="Calibri Light" w:hAnsi="Calibri Light" w:cs="Arial"/>
          <w:b/>
          <w:lang w:val="sl-SI"/>
        </w:rPr>
      </w:pPr>
    </w:p>
    <w:p w14:paraId="2F63A128" w14:textId="77777777" w:rsidR="00ED33E3" w:rsidRDefault="00FD2C91" w:rsidP="00875BB7">
      <w:pPr>
        <w:jc w:val="both"/>
        <w:rPr>
          <w:noProof/>
          <w:lang w:val="sl-SI"/>
        </w:rPr>
      </w:pPr>
      <w:r>
        <w:rPr>
          <w:noProof/>
          <w:lang w:val="sl-SI"/>
        </w:rPr>
        <mc:AlternateContent>
          <mc:Choice Requires="wps">
            <w:drawing>
              <wp:anchor distT="0" distB="0" distL="114300" distR="114300" simplePos="0" relativeHeight="251666944" behindDoc="0" locked="0" layoutInCell="1" allowOverlap="1" wp14:anchorId="7238C077" wp14:editId="063C99DB">
                <wp:simplePos x="0" y="0"/>
                <wp:positionH relativeFrom="column">
                  <wp:posOffset>2945765</wp:posOffset>
                </wp:positionH>
                <wp:positionV relativeFrom="paragraph">
                  <wp:posOffset>1750060</wp:posOffset>
                </wp:positionV>
                <wp:extent cx="2885440" cy="1001395"/>
                <wp:effectExtent l="12065" t="9525" r="7620" b="8255"/>
                <wp:wrapNone/>
                <wp:docPr id="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001395"/>
                        </a:xfrm>
                        <a:prstGeom prst="rect">
                          <a:avLst/>
                        </a:prstGeom>
                        <a:solidFill>
                          <a:srgbClr val="C0C0C0"/>
                        </a:solidFill>
                        <a:ln w="9525">
                          <a:solidFill>
                            <a:srgbClr val="000000"/>
                          </a:solidFill>
                          <a:miter lim="800000"/>
                          <a:headEnd/>
                          <a:tailEnd/>
                        </a:ln>
                      </wps:spPr>
                      <wps:txbx>
                        <w:txbxContent>
                          <w:p w14:paraId="7868C09A" w14:textId="77777777" w:rsidR="00682618" w:rsidRPr="00FF1E45" w:rsidRDefault="00682618" w:rsidP="00FF1E45">
                            <w:pPr>
                              <w:jc w:val="both"/>
                              <w:rPr>
                                <w:rFonts w:ascii="Franklin Gothic Book" w:hAnsi="Franklin Gothic Book"/>
                                <w:sz w:val="20"/>
                                <w:szCs w:val="20"/>
                                <w:lang w:val="sl-SI"/>
                              </w:rPr>
                            </w:pPr>
                            <w:r>
                              <w:rPr>
                                <w:rFonts w:ascii="Franklin Gothic Book" w:hAnsi="Franklin Gothic Book"/>
                                <w:sz w:val="20"/>
                                <w:szCs w:val="20"/>
                                <w:lang w:val="sl-SI"/>
                              </w:rPr>
                              <w:t xml:space="preserve">Pri fragmentih, ki so daljši in kompleksnejši, povežemo vse besede tujejezičnega niza na metaelement. Za tuje besede se štejejo tudi besede, ki so enakopisne slovenskim, vendar jih je mogoče interpretirati kot del tujejezičnega niza (kot npr. beseda </w:t>
                            </w:r>
                            <w:r>
                              <w:rPr>
                                <w:rFonts w:ascii="Franklin Gothic Book" w:hAnsi="Franklin Gothic Book"/>
                                <w:i/>
                                <w:sz w:val="20"/>
                                <w:szCs w:val="20"/>
                                <w:lang w:val="sl-SI"/>
                              </w:rPr>
                              <w:t xml:space="preserve">o </w:t>
                            </w:r>
                            <w:r>
                              <w:rPr>
                                <w:rFonts w:ascii="Franklin Gothic Book" w:hAnsi="Franklin Gothic Book"/>
                                <w:sz w:val="20"/>
                                <w:szCs w:val="20"/>
                                <w:lang w:val="sl-SI"/>
                              </w:rPr>
                              <w:t xml:space="preserve">v nizu </w:t>
                            </w:r>
                            <w:r>
                              <w:rPr>
                                <w:rFonts w:ascii="Franklin Gothic Book" w:hAnsi="Franklin Gothic Book"/>
                                <w:i/>
                                <w:sz w:val="20"/>
                                <w:szCs w:val="20"/>
                                <w:lang w:val="sl-SI"/>
                              </w:rPr>
                              <w:t xml:space="preserve">o </w:t>
                            </w:r>
                            <w:proofErr w:type="spellStart"/>
                            <w:r>
                              <w:rPr>
                                <w:rFonts w:ascii="Franklin Gothic Book" w:hAnsi="Franklin Gothic Book"/>
                                <w:i/>
                                <w:sz w:val="20"/>
                                <w:szCs w:val="20"/>
                                <w:lang w:val="sl-SI"/>
                              </w:rPr>
                              <w:t>bože</w:t>
                            </w:r>
                            <w:proofErr w:type="spellEnd"/>
                            <w:r>
                              <w:rPr>
                                <w:rFonts w:ascii="Franklin Gothic Book" w:hAnsi="Franklin Gothic Book"/>
                                <w:i/>
                                <w:sz w:val="20"/>
                                <w:szCs w:val="20"/>
                                <w:lang w:val="sl-SI"/>
                              </w:rPr>
                              <w:t xml:space="preserve"> moj</w:t>
                            </w:r>
                            <w:r>
                              <w:rPr>
                                <w:rFonts w:ascii="Franklin Gothic Book" w:hAnsi="Franklin Gothic Book"/>
                                <w:sz w:val="20"/>
                                <w:szCs w:val="20"/>
                                <w:lang w:val="sl-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C077" id="Text Box 27" o:spid="_x0000_s1043" type="#_x0000_t202" style="position:absolute;left:0;text-align:left;margin-left:231.95pt;margin-top:137.8pt;width:227.2pt;height:7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" fillcolor="silver">
                <v:textbox>
                  <w:txbxContent>
                    <w:p w14:paraId="7868C09A" w14:textId="77777777" w:rsidR="00682618" w:rsidRPr="00FF1E45" w:rsidRDefault="00682618" w:rsidP="00FF1E45">
                      <w:pPr>
                        <w:jc w:val="both"/>
                        <w:rPr>
                          <w:rFonts w:ascii="Franklin Gothic Book" w:hAnsi="Franklin Gothic Book"/>
                          <w:sz w:val="20"/>
                          <w:szCs w:val="20"/>
                          <w:lang w:val="sl-SI"/>
                        </w:rPr>
                      </w:pPr>
                      <w:r>
                        <w:rPr>
                          <w:rFonts w:ascii="Franklin Gothic Book" w:hAnsi="Franklin Gothic Book"/>
                          <w:sz w:val="20"/>
                          <w:szCs w:val="20"/>
                          <w:lang w:val="sl-SI"/>
                        </w:rPr>
                        <w:t xml:space="preserve">Pri fragmentih, ki so daljši in kompleksnejši, povežemo vse besede tujejezičnega niza na metaelement. Za tuje besede se štejejo tudi besede, ki so enakopisne slovenskim, vendar jih je mogoče interpretirati kot del tujejezičnega niza (kot npr. beseda </w:t>
                      </w:r>
                      <w:r>
                        <w:rPr>
                          <w:rFonts w:ascii="Franklin Gothic Book" w:hAnsi="Franklin Gothic Book"/>
                          <w:i/>
                          <w:sz w:val="20"/>
                          <w:szCs w:val="20"/>
                          <w:lang w:val="sl-SI"/>
                        </w:rPr>
                        <w:t xml:space="preserve">o </w:t>
                      </w:r>
                      <w:r>
                        <w:rPr>
                          <w:rFonts w:ascii="Franklin Gothic Book" w:hAnsi="Franklin Gothic Book"/>
                          <w:sz w:val="20"/>
                          <w:szCs w:val="20"/>
                          <w:lang w:val="sl-SI"/>
                        </w:rPr>
                        <w:t xml:space="preserve">v nizu </w:t>
                      </w:r>
                      <w:r>
                        <w:rPr>
                          <w:rFonts w:ascii="Franklin Gothic Book" w:hAnsi="Franklin Gothic Book"/>
                          <w:i/>
                          <w:sz w:val="20"/>
                          <w:szCs w:val="20"/>
                          <w:lang w:val="sl-SI"/>
                        </w:rPr>
                        <w:t xml:space="preserve">o </w:t>
                      </w:r>
                      <w:proofErr w:type="spellStart"/>
                      <w:r>
                        <w:rPr>
                          <w:rFonts w:ascii="Franklin Gothic Book" w:hAnsi="Franklin Gothic Book"/>
                          <w:i/>
                          <w:sz w:val="20"/>
                          <w:szCs w:val="20"/>
                          <w:lang w:val="sl-SI"/>
                        </w:rPr>
                        <w:t>bože</w:t>
                      </w:r>
                      <w:proofErr w:type="spellEnd"/>
                      <w:r>
                        <w:rPr>
                          <w:rFonts w:ascii="Franklin Gothic Book" w:hAnsi="Franklin Gothic Book"/>
                          <w:i/>
                          <w:sz w:val="20"/>
                          <w:szCs w:val="20"/>
                          <w:lang w:val="sl-SI"/>
                        </w:rPr>
                        <w:t xml:space="preserve"> moj</w:t>
                      </w:r>
                      <w:r>
                        <w:rPr>
                          <w:rFonts w:ascii="Franklin Gothic Book" w:hAnsi="Franklin Gothic Book"/>
                          <w:sz w:val="20"/>
                          <w:szCs w:val="20"/>
                          <w:lang w:val="sl-SI"/>
                        </w:rPr>
                        <w:t>.</w:t>
                      </w:r>
                    </w:p>
                  </w:txbxContent>
                </v:textbox>
              </v:shape>
            </w:pict>
          </mc:Fallback>
        </mc:AlternateContent>
      </w:r>
      <w:r w:rsidRPr="00ED33E3">
        <w:rPr>
          <w:noProof/>
          <w:lang w:val="sl-SI"/>
        </w:rPr>
        <w:drawing>
          <wp:inline distT="0" distB="0" distL="0" distR="0" wp14:anchorId="5DE72D84" wp14:editId="08C9FB52">
            <wp:extent cx="3078480" cy="3512820"/>
            <wp:effectExtent l="0" t="0" r="7620" b="0"/>
            <wp:docPr id="8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78480" cy="3512820"/>
                    </a:xfrm>
                    <a:prstGeom prst="rect">
                      <a:avLst/>
                    </a:prstGeom>
                    <a:noFill/>
                    <a:ln>
                      <a:noFill/>
                    </a:ln>
                  </pic:spPr>
                </pic:pic>
              </a:graphicData>
            </a:graphic>
          </wp:inline>
        </w:drawing>
      </w:r>
    </w:p>
    <w:p w14:paraId="1C2A4D48" w14:textId="77777777" w:rsidR="00102C09" w:rsidRDefault="00102C09" w:rsidP="00875BB7">
      <w:pPr>
        <w:jc w:val="both"/>
        <w:rPr>
          <w:noProof/>
          <w:lang w:val="sl-SI"/>
        </w:rPr>
      </w:pPr>
    </w:p>
    <w:p w14:paraId="1DE37D27" w14:textId="77777777" w:rsidR="00102C09" w:rsidRPr="006E4EC4" w:rsidRDefault="00FD2C91" w:rsidP="00875BB7">
      <w:pPr>
        <w:jc w:val="both"/>
        <w:rPr>
          <w:rFonts w:ascii="Calibri Light" w:hAnsi="Calibri Light" w:cs="Arial"/>
          <w:b/>
          <w:lang w:val="sl-SI"/>
        </w:rPr>
      </w:pPr>
      <w:r w:rsidRPr="00102C09">
        <w:rPr>
          <w:noProof/>
          <w:lang w:val="sl-SI"/>
        </w:rPr>
        <w:drawing>
          <wp:inline distT="0" distB="0" distL="0" distR="0" wp14:anchorId="47BB2E83" wp14:editId="72F43A7E">
            <wp:extent cx="6056630" cy="4467860"/>
            <wp:effectExtent l="0" t="0" r="1270" b="8890"/>
            <wp:docPr id="8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56630" cy="4467860"/>
                    </a:xfrm>
                    <a:prstGeom prst="rect">
                      <a:avLst/>
                    </a:prstGeom>
                    <a:noFill/>
                    <a:ln>
                      <a:noFill/>
                    </a:ln>
                  </pic:spPr>
                </pic:pic>
              </a:graphicData>
            </a:graphic>
          </wp:inline>
        </w:drawing>
      </w:r>
    </w:p>
    <w:p w14:paraId="3B450B46" w14:textId="77777777" w:rsidR="001571EF" w:rsidRDefault="00DF7DC7" w:rsidP="001571EF">
      <w:pPr>
        <w:pStyle w:val="Naslov3"/>
      </w:pPr>
      <w:bookmarkStart w:id="161" w:name="_Toc470088655"/>
      <w:bookmarkStart w:id="162" w:name="_Toc470089346"/>
      <w:r>
        <w:t>5.</w:t>
      </w:r>
      <w:r w:rsidR="001571EF">
        <w:t>5.3 Elipse in fragmenti</w:t>
      </w:r>
      <w:bookmarkEnd w:id="161"/>
      <w:bookmarkEnd w:id="162"/>
    </w:p>
    <w:p w14:paraId="62CE488E" w14:textId="77777777" w:rsidR="001571EF" w:rsidRPr="006E4EC4" w:rsidRDefault="001571EF" w:rsidP="00875BB7">
      <w:pPr>
        <w:jc w:val="both"/>
        <w:rPr>
          <w:rFonts w:ascii="Calibri Light" w:hAnsi="Calibri Light" w:cs="Arial"/>
          <w:lang w:val="sl-SI"/>
        </w:rPr>
      </w:pPr>
      <w:r w:rsidRPr="006E4EC4">
        <w:rPr>
          <w:rFonts w:ascii="Calibri Light" w:hAnsi="Calibri Light" w:cs="Arial"/>
          <w:lang w:val="sl-SI"/>
        </w:rPr>
        <w:t xml:space="preserve">Za nestandardni jezik je značilna višja stopnja eliptičnosti in fragmentarnosti. Pri označevanju sledimo splošnemu načelu, da na prvi ravni povežemo besede v besedne zveze, na drugi pa stavčne člene. V primeru, da manjka del povedka, vežemo stavčne člene na del povedka, ki je na voljo </w:t>
      </w:r>
      <w:r w:rsidRPr="006E4EC4">
        <w:rPr>
          <w:rFonts w:ascii="Calibri Light" w:hAnsi="Calibri Light" w:cs="Arial"/>
          <w:b/>
          <w:lang w:val="sl-SI"/>
        </w:rPr>
        <w:t>[A].</w:t>
      </w:r>
      <w:r w:rsidRPr="006E4EC4">
        <w:rPr>
          <w:rFonts w:ascii="Calibri Light" w:hAnsi="Calibri Light" w:cs="Arial"/>
          <w:lang w:val="sl-SI"/>
        </w:rPr>
        <w:t xml:space="preserve"> V primeru, da manjka cel povedek, jedro vsakega od stavčnih členov povežemo na metaelement </w:t>
      </w:r>
      <w:r w:rsidR="005C30BB" w:rsidRPr="005C30BB">
        <w:rPr>
          <w:rFonts w:ascii="Calibri Light" w:hAnsi="Calibri Light" w:cs="Arial"/>
          <w:b/>
          <w:lang w:val="sl-SI"/>
        </w:rPr>
        <w:t>[B].</w:t>
      </w:r>
      <w:r w:rsidR="005C30BB">
        <w:rPr>
          <w:rFonts w:ascii="Calibri Light" w:hAnsi="Calibri Light" w:cs="Arial"/>
          <w:lang w:val="sl-SI"/>
        </w:rPr>
        <w:t xml:space="preserve"> </w:t>
      </w:r>
      <w:r w:rsidRPr="006E4EC4">
        <w:rPr>
          <w:rFonts w:ascii="Calibri Light" w:hAnsi="Calibri Light" w:cs="Arial"/>
          <w:lang w:val="sl-SI"/>
        </w:rPr>
        <w:t>Če manjka kak drug stavčni člen, načeloma ni težav: povežemo, kar obstaja.</w:t>
      </w:r>
    </w:p>
    <w:p w14:paraId="1EC25E68" w14:textId="77777777" w:rsidR="001571EF" w:rsidRPr="006E4EC4" w:rsidRDefault="00FD2C91" w:rsidP="00875BB7">
      <w:pPr>
        <w:jc w:val="both"/>
        <w:rPr>
          <w:rFonts w:ascii="Calibri Light" w:hAnsi="Calibri Light" w:cs="Arial"/>
          <w:lang w:val="sl-SI"/>
        </w:rPr>
      </w:pPr>
      <w:r>
        <w:rPr>
          <w:noProof/>
          <w:lang w:val="sl-SI"/>
        </w:rPr>
        <w:drawing>
          <wp:anchor distT="0" distB="0" distL="114300" distR="114300" simplePos="0" relativeHeight="251660800" behindDoc="1" locked="0" layoutInCell="1" allowOverlap="1" wp14:anchorId="1E74EAFD" wp14:editId="06679F17">
            <wp:simplePos x="0" y="0"/>
            <wp:positionH relativeFrom="column">
              <wp:posOffset>250190</wp:posOffset>
            </wp:positionH>
            <wp:positionV relativeFrom="paragraph">
              <wp:posOffset>137160</wp:posOffset>
            </wp:positionV>
            <wp:extent cx="5477510" cy="3408045"/>
            <wp:effectExtent l="0" t="0" r="8890" b="1905"/>
            <wp:wrapNone/>
            <wp:docPr id="8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77510" cy="340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C880F" w14:textId="77777777" w:rsidR="001571EF" w:rsidRPr="006E4EC4" w:rsidRDefault="001571EF" w:rsidP="00875BB7">
      <w:pPr>
        <w:jc w:val="both"/>
        <w:rPr>
          <w:rFonts w:ascii="Calibri Light" w:hAnsi="Calibri Light" w:cs="Arial"/>
          <w:lang w:val="sl-SI"/>
        </w:rPr>
      </w:pPr>
    </w:p>
    <w:p w14:paraId="72EC7DD7" w14:textId="77777777" w:rsidR="0055782A" w:rsidRPr="006E4EC4" w:rsidRDefault="001571EF" w:rsidP="00875BB7">
      <w:pPr>
        <w:jc w:val="both"/>
        <w:rPr>
          <w:rFonts w:ascii="Calibri Light" w:hAnsi="Calibri Light" w:cs="Arial"/>
          <w:lang w:val="sl-SI"/>
        </w:rPr>
      </w:pPr>
      <w:r w:rsidRPr="006E4EC4">
        <w:rPr>
          <w:rFonts w:ascii="Calibri Light" w:hAnsi="Calibri Light" w:cs="Arial"/>
          <w:lang w:val="sl-SI"/>
        </w:rPr>
        <w:t>[A]</w:t>
      </w:r>
    </w:p>
    <w:p w14:paraId="75A48B80" w14:textId="77777777" w:rsidR="001571EF" w:rsidRPr="006E4EC4" w:rsidRDefault="001571EF" w:rsidP="00875BB7">
      <w:pPr>
        <w:jc w:val="both"/>
        <w:rPr>
          <w:rFonts w:ascii="Calibri Light" w:hAnsi="Calibri Light" w:cs="Arial"/>
          <w:lang w:val="sl-SI"/>
        </w:rPr>
      </w:pPr>
    </w:p>
    <w:p w14:paraId="4488AB01" w14:textId="77777777" w:rsidR="001571EF" w:rsidRPr="006E4EC4" w:rsidRDefault="001571EF" w:rsidP="00875BB7">
      <w:pPr>
        <w:jc w:val="both"/>
        <w:rPr>
          <w:rFonts w:ascii="Calibri Light" w:hAnsi="Calibri Light" w:cs="Arial"/>
          <w:lang w:val="sl-SI"/>
        </w:rPr>
      </w:pPr>
    </w:p>
    <w:p w14:paraId="4A1528CB" w14:textId="77777777" w:rsidR="0055782A" w:rsidRPr="006E4EC4" w:rsidRDefault="0055782A" w:rsidP="00875BB7">
      <w:pPr>
        <w:jc w:val="both"/>
        <w:rPr>
          <w:rFonts w:ascii="Calibri Light" w:hAnsi="Calibri Light" w:cs="Arial"/>
          <w:lang w:val="sl-SI"/>
        </w:rPr>
      </w:pPr>
    </w:p>
    <w:p w14:paraId="28CACF03" w14:textId="77777777" w:rsidR="0055782A" w:rsidRPr="006E4EC4" w:rsidRDefault="0055782A" w:rsidP="00875BB7">
      <w:pPr>
        <w:jc w:val="both"/>
        <w:rPr>
          <w:rFonts w:ascii="Calibri Light" w:hAnsi="Calibri Light" w:cs="Arial"/>
          <w:lang w:val="sl-SI"/>
        </w:rPr>
      </w:pPr>
    </w:p>
    <w:p w14:paraId="077462B6" w14:textId="77777777" w:rsidR="0055782A" w:rsidRPr="006E4EC4" w:rsidRDefault="0055782A" w:rsidP="00875BB7">
      <w:pPr>
        <w:jc w:val="both"/>
        <w:rPr>
          <w:rFonts w:ascii="Calibri Light" w:hAnsi="Calibri Light" w:cs="Arial"/>
          <w:lang w:val="sl-SI"/>
        </w:rPr>
      </w:pPr>
    </w:p>
    <w:p w14:paraId="16FB9193" w14:textId="77777777" w:rsidR="0055782A" w:rsidRPr="006E4EC4" w:rsidRDefault="0055782A" w:rsidP="00875BB7">
      <w:pPr>
        <w:jc w:val="both"/>
        <w:rPr>
          <w:rFonts w:ascii="Calibri Light" w:hAnsi="Calibri Light" w:cs="Arial"/>
          <w:lang w:val="sl-SI"/>
        </w:rPr>
      </w:pPr>
    </w:p>
    <w:p w14:paraId="4C0C6362" w14:textId="77777777" w:rsidR="0055782A" w:rsidRPr="006E4EC4" w:rsidRDefault="0055782A" w:rsidP="00875BB7">
      <w:pPr>
        <w:jc w:val="both"/>
        <w:rPr>
          <w:rFonts w:ascii="Calibri Light" w:hAnsi="Calibri Light" w:cs="Arial"/>
          <w:lang w:val="sl-SI"/>
        </w:rPr>
      </w:pPr>
    </w:p>
    <w:p w14:paraId="124D7C2C" w14:textId="77777777" w:rsidR="0055782A" w:rsidRPr="006E4EC4" w:rsidRDefault="0055782A" w:rsidP="00875BB7">
      <w:pPr>
        <w:jc w:val="both"/>
        <w:rPr>
          <w:rFonts w:ascii="Calibri Light" w:hAnsi="Calibri Light" w:cs="Arial"/>
          <w:lang w:val="sl-SI"/>
        </w:rPr>
      </w:pPr>
    </w:p>
    <w:p w14:paraId="41A16818" w14:textId="77777777" w:rsidR="0055782A" w:rsidRPr="006E4EC4" w:rsidRDefault="0055782A" w:rsidP="00875BB7">
      <w:pPr>
        <w:jc w:val="both"/>
        <w:rPr>
          <w:rFonts w:ascii="Calibri Light" w:hAnsi="Calibri Light" w:cs="Arial"/>
          <w:lang w:val="sl-SI"/>
        </w:rPr>
      </w:pPr>
    </w:p>
    <w:p w14:paraId="68233ED4" w14:textId="77777777" w:rsidR="0055782A" w:rsidRPr="006E4EC4" w:rsidRDefault="0055782A" w:rsidP="00875BB7">
      <w:pPr>
        <w:jc w:val="both"/>
        <w:rPr>
          <w:rFonts w:ascii="Calibri Light" w:hAnsi="Calibri Light" w:cs="Arial"/>
          <w:lang w:val="sl-SI"/>
        </w:rPr>
      </w:pPr>
    </w:p>
    <w:p w14:paraId="2B2E2A40" w14:textId="77777777" w:rsidR="0055782A" w:rsidRPr="006E4EC4" w:rsidRDefault="0055782A" w:rsidP="00875BB7">
      <w:pPr>
        <w:jc w:val="both"/>
        <w:rPr>
          <w:rFonts w:ascii="Calibri Light" w:hAnsi="Calibri Light" w:cs="Arial"/>
          <w:lang w:val="sl-SI"/>
        </w:rPr>
      </w:pPr>
    </w:p>
    <w:p w14:paraId="2517ADEC" w14:textId="77777777" w:rsidR="0055782A" w:rsidRPr="006E4EC4" w:rsidRDefault="0055782A" w:rsidP="00875BB7">
      <w:pPr>
        <w:jc w:val="both"/>
        <w:rPr>
          <w:rFonts w:ascii="Calibri Light" w:hAnsi="Calibri Light" w:cs="Arial"/>
          <w:lang w:val="sl-SI"/>
        </w:rPr>
      </w:pPr>
    </w:p>
    <w:p w14:paraId="1877F3F4" w14:textId="77777777" w:rsidR="0055782A" w:rsidRPr="006E4EC4" w:rsidRDefault="0055782A" w:rsidP="00875BB7">
      <w:pPr>
        <w:jc w:val="both"/>
        <w:rPr>
          <w:rFonts w:ascii="Calibri Light" w:hAnsi="Calibri Light" w:cs="Arial"/>
          <w:lang w:val="sl-SI"/>
        </w:rPr>
      </w:pPr>
    </w:p>
    <w:p w14:paraId="4CD69A7A" w14:textId="77777777" w:rsidR="0055782A" w:rsidRPr="006E4EC4" w:rsidRDefault="0055782A" w:rsidP="00875BB7">
      <w:pPr>
        <w:jc w:val="both"/>
        <w:rPr>
          <w:rFonts w:ascii="Calibri Light" w:hAnsi="Calibri Light" w:cs="Arial"/>
          <w:lang w:val="sl-SI"/>
        </w:rPr>
      </w:pPr>
    </w:p>
    <w:p w14:paraId="5FF1150F" w14:textId="77777777" w:rsidR="0055782A" w:rsidRPr="006E4EC4" w:rsidRDefault="0055782A" w:rsidP="00875BB7">
      <w:pPr>
        <w:jc w:val="both"/>
        <w:rPr>
          <w:rFonts w:ascii="Calibri Light" w:hAnsi="Calibri Light" w:cs="Arial"/>
          <w:lang w:val="sl-SI"/>
        </w:rPr>
      </w:pPr>
    </w:p>
    <w:p w14:paraId="3EC1B904" w14:textId="77777777" w:rsidR="0055782A" w:rsidRPr="006E4EC4" w:rsidRDefault="0055782A" w:rsidP="00875BB7">
      <w:pPr>
        <w:jc w:val="both"/>
        <w:rPr>
          <w:rFonts w:ascii="Calibri Light" w:hAnsi="Calibri Light" w:cs="Arial"/>
          <w:lang w:val="sl-SI"/>
        </w:rPr>
      </w:pPr>
    </w:p>
    <w:p w14:paraId="28E39CC1" w14:textId="77777777" w:rsidR="0055782A" w:rsidRPr="006E4EC4" w:rsidRDefault="0055782A" w:rsidP="00875BB7">
      <w:pPr>
        <w:jc w:val="both"/>
        <w:rPr>
          <w:rFonts w:ascii="Calibri Light" w:hAnsi="Calibri Light" w:cs="Arial"/>
          <w:lang w:val="sl-SI"/>
        </w:rPr>
      </w:pPr>
    </w:p>
    <w:p w14:paraId="3F016AD6" w14:textId="77777777" w:rsidR="001571EF" w:rsidRPr="006E4EC4" w:rsidRDefault="00FD2C91" w:rsidP="00875BB7">
      <w:pPr>
        <w:jc w:val="both"/>
        <w:rPr>
          <w:rFonts w:ascii="Calibri Light" w:hAnsi="Calibri Light" w:cs="Arial"/>
          <w:lang w:val="sl-SI"/>
        </w:rPr>
      </w:pPr>
      <w:r>
        <w:rPr>
          <w:noProof/>
          <w:lang w:val="sl-SI"/>
        </w:rPr>
        <w:drawing>
          <wp:anchor distT="0" distB="0" distL="114300" distR="114300" simplePos="0" relativeHeight="251661824" behindDoc="1" locked="0" layoutInCell="1" allowOverlap="1" wp14:anchorId="504EEB27" wp14:editId="7EA0210A">
            <wp:simplePos x="0" y="0"/>
            <wp:positionH relativeFrom="column">
              <wp:posOffset>250190</wp:posOffset>
            </wp:positionH>
            <wp:positionV relativeFrom="paragraph">
              <wp:posOffset>46990</wp:posOffset>
            </wp:positionV>
            <wp:extent cx="5843270" cy="3468370"/>
            <wp:effectExtent l="0" t="0" r="508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43270" cy="346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C5B99" w14:textId="77777777" w:rsidR="00AE64F7" w:rsidRPr="006E4EC4" w:rsidRDefault="001571EF" w:rsidP="00875BB7">
      <w:pPr>
        <w:jc w:val="both"/>
        <w:rPr>
          <w:rFonts w:ascii="Calibri Light" w:hAnsi="Calibri Light" w:cs="Arial"/>
          <w:lang w:val="sl-SI"/>
        </w:rPr>
      </w:pPr>
      <w:r w:rsidRPr="006E4EC4">
        <w:rPr>
          <w:rFonts w:ascii="Calibri Light" w:hAnsi="Calibri Light" w:cs="Arial"/>
          <w:lang w:val="sl-SI"/>
        </w:rPr>
        <w:t>[B]</w:t>
      </w:r>
    </w:p>
    <w:p w14:paraId="3C02DDD7" w14:textId="77777777" w:rsidR="00AE64F7" w:rsidRPr="006E4EC4" w:rsidRDefault="00AE64F7" w:rsidP="00875BB7">
      <w:pPr>
        <w:jc w:val="both"/>
        <w:rPr>
          <w:rFonts w:ascii="Calibri Light" w:hAnsi="Calibri Light" w:cs="Arial"/>
          <w:lang w:val="sl-SI"/>
        </w:rPr>
      </w:pPr>
    </w:p>
    <w:p w14:paraId="5505521A" w14:textId="77777777" w:rsidR="00AE64F7" w:rsidRPr="006E4EC4" w:rsidRDefault="00AE64F7" w:rsidP="00875BB7">
      <w:pPr>
        <w:jc w:val="both"/>
        <w:rPr>
          <w:rFonts w:ascii="Calibri Light" w:hAnsi="Calibri Light" w:cs="Arial"/>
          <w:lang w:val="sl-SI"/>
        </w:rPr>
      </w:pPr>
    </w:p>
    <w:p w14:paraId="482B96D9" w14:textId="77777777" w:rsidR="00AE64F7" w:rsidRPr="006E4EC4" w:rsidRDefault="00AE64F7" w:rsidP="00875BB7">
      <w:pPr>
        <w:jc w:val="both"/>
        <w:rPr>
          <w:rFonts w:ascii="Calibri Light" w:hAnsi="Calibri Light" w:cs="Arial"/>
          <w:lang w:val="sl-SI"/>
        </w:rPr>
      </w:pPr>
    </w:p>
    <w:p w14:paraId="4B46CFC8" w14:textId="77777777" w:rsidR="00AE64F7" w:rsidRPr="006E4EC4" w:rsidRDefault="00AE64F7" w:rsidP="00875BB7">
      <w:pPr>
        <w:jc w:val="both"/>
        <w:rPr>
          <w:rFonts w:ascii="Calibri Light" w:hAnsi="Calibri Light" w:cs="Arial"/>
          <w:lang w:val="sl-SI"/>
        </w:rPr>
      </w:pPr>
    </w:p>
    <w:p w14:paraId="769E1A66" w14:textId="77777777" w:rsidR="00AE64F7" w:rsidRPr="006E4EC4" w:rsidRDefault="00AE64F7" w:rsidP="00875BB7">
      <w:pPr>
        <w:jc w:val="both"/>
        <w:rPr>
          <w:rFonts w:ascii="Calibri Light" w:hAnsi="Calibri Light" w:cs="Arial"/>
          <w:lang w:val="sl-SI"/>
        </w:rPr>
      </w:pPr>
    </w:p>
    <w:p w14:paraId="2A67A6BA" w14:textId="77777777" w:rsidR="001571EF" w:rsidRPr="006E4EC4" w:rsidRDefault="001571EF" w:rsidP="001571EF">
      <w:pPr>
        <w:jc w:val="both"/>
        <w:outlineLvl w:val="0"/>
        <w:rPr>
          <w:rFonts w:ascii="Calibri Light" w:hAnsi="Calibri Light" w:cs="Arial"/>
          <w:b/>
          <w:sz w:val="32"/>
          <w:szCs w:val="32"/>
          <w:lang w:val="sl-SI"/>
        </w:rPr>
      </w:pPr>
      <w:bookmarkStart w:id="163" w:name="_Toc203742200"/>
    </w:p>
    <w:p w14:paraId="65740828" w14:textId="77777777" w:rsidR="001571EF" w:rsidRPr="006E4EC4" w:rsidRDefault="001571EF" w:rsidP="001571EF">
      <w:pPr>
        <w:jc w:val="both"/>
        <w:outlineLvl w:val="0"/>
        <w:rPr>
          <w:rFonts w:ascii="Calibri Light" w:hAnsi="Calibri Light" w:cs="Arial"/>
          <w:b/>
          <w:sz w:val="32"/>
          <w:szCs w:val="32"/>
          <w:lang w:val="sl-SI"/>
        </w:rPr>
      </w:pPr>
    </w:p>
    <w:p w14:paraId="2F69D786" w14:textId="77777777" w:rsidR="001571EF" w:rsidRPr="006E4EC4" w:rsidRDefault="001571EF" w:rsidP="001571EF">
      <w:pPr>
        <w:jc w:val="both"/>
        <w:outlineLvl w:val="0"/>
        <w:rPr>
          <w:rFonts w:ascii="Calibri Light" w:hAnsi="Calibri Light" w:cs="Arial"/>
          <w:b/>
          <w:sz w:val="32"/>
          <w:szCs w:val="32"/>
          <w:lang w:val="sl-SI"/>
        </w:rPr>
      </w:pPr>
    </w:p>
    <w:p w14:paraId="0A7E063A" w14:textId="77777777" w:rsidR="001571EF" w:rsidRPr="006E4EC4" w:rsidRDefault="001571EF" w:rsidP="001571EF">
      <w:pPr>
        <w:jc w:val="both"/>
        <w:outlineLvl w:val="0"/>
        <w:rPr>
          <w:rFonts w:ascii="Calibri Light" w:hAnsi="Calibri Light" w:cs="Arial"/>
          <w:b/>
          <w:sz w:val="32"/>
          <w:szCs w:val="32"/>
          <w:lang w:val="sl-SI"/>
        </w:rPr>
      </w:pPr>
    </w:p>
    <w:p w14:paraId="1FC18AAE" w14:textId="77777777" w:rsidR="001571EF" w:rsidRPr="006E4EC4" w:rsidRDefault="001571EF" w:rsidP="001571EF">
      <w:pPr>
        <w:jc w:val="both"/>
        <w:outlineLvl w:val="0"/>
        <w:rPr>
          <w:rFonts w:ascii="Calibri Light" w:hAnsi="Calibri Light" w:cs="Arial"/>
          <w:b/>
          <w:sz w:val="32"/>
          <w:szCs w:val="32"/>
          <w:lang w:val="sl-SI"/>
        </w:rPr>
      </w:pPr>
    </w:p>
    <w:p w14:paraId="5EF2041C" w14:textId="77777777" w:rsidR="001571EF" w:rsidRPr="006E4EC4" w:rsidRDefault="001571EF" w:rsidP="001571EF">
      <w:pPr>
        <w:jc w:val="both"/>
        <w:outlineLvl w:val="0"/>
        <w:rPr>
          <w:rFonts w:ascii="Calibri Light" w:hAnsi="Calibri Light" w:cs="Arial"/>
          <w:b/>
          <w:sz w:val="32"/>
          <w:szCs w:val="32"/>
          <w:lang w:val="sl-SI"/>
        </w:rPr>
      </w:pPr>
    </w:p>
    <w:p w14:paraId="05948A48" w14:textId="77777777" w:rsidR="001571EF" w:rsidRPr="006E4EC4" w:rsidRDefault="001571EF" w:rsidP="001571EF">
      <w:pPr>
        <w:jc w:val="both"/>
        <w:outlineLvl w:val="0"/>
        <w:rPr>
          <w:rFonts w:ascii="Calibri Light" w:hAnsi="Calibri Light" w:cs="Arial"/>
          <w:b/>
          <w:sz w:val="32"/>
          <w:szCs w:val="32"/>
          <w:lang w:val="sl-SI"/>
        </w:rPr>
      </w:pPr>
    </w:p>
    <w:p w14:paraId="2E89930C" w14:textId="77777777" w:rsidR="001571EF" w:rsidRPr="006E4EC4" w:rsidRDefault="001571EF" w:rsidP="001571EF">
      <w:pPr>
        <w:jc w:val="both"/>
        <w:outlineLvl w:val="0"/>
        <w:rPr>
          <w:rFonts w:ascii="Calibri Light" w:hAnsi="Calibri Light" w:cs="Arial"/>
          <w:b/>
          <w:sz w:val="32"/>
          <w:szCs w:val="32"/>
          <w:lang w:val="sl-SI"/>
        </w:rPr>
      </w:pPr>
    </w:p>
    <w:p w14:paraId="6EDAF13F" w14:textId="77777777" w:rsidR="001571EF" w:rsidRPr="006E4EC4" w:rsidRDefault="001571EF" w:rsidP="001571EF">
      <w:pPr>
        <w:jc w:val="both"/>
        <w:outlineLvl w:val="0"/>
        <w:rPr>
          <w:rFonts w:ascii="Calibri Light" w:hAnsi="Calibri Light" w:cs="Arial"/>
          <w:b/>
          <w:sz w:val="32"/>
          <w:szCs w:val="32"/>
          <w:lang w:val="sl-SI"/>
        </w:rPr>
      </w:pPr>
    </w:p>
    <w:p w14:paraId="6065FF70" w14:textId="77777777" w:rsidR="004D493A" w:rsidRDefault="00DF7DC7" w:rsidP="004D493A">
      <w:pPr>
        <w:pStyle w:val="Naslov3"/>
      </w:pPr>
      <w:bookmarkStart w:id="164" w:name="_Toc470088656"/>
      <w:bookmarkStart w:id="165" w:name="_Toc470089347"/>
      <w:r>
        <w:t>5.</w:t>
      </w:r>
      <w:r w:rsidR="004D493A">
        <w:t>5.4 Nestandardna raba ločil</w:t>
      </w:r>
      <w:bookmarkEnd w:id="164"/>
      <w:bookmarkEnd w:id="165"/>
    </w:p>
    <w:p w14:paraId="440547C6" w14:textId="77777777" w:rsidR="001571EF" w:rsidRPr="00DF7DC7" w:rsidRDefault="007B1724" w:rsidP="00DF7DC7">
      <w:pPr>
        <w:jc w:val="both"/>
        <w:rPr>
          <w:rFonts w:ascii="Calibri Light" w:hAnsi="Calibri Light" w:cs="Arial"/>
          <w:lang w:val="sl-SI"/>
        </w:rPr>
      </w:pPr>
      <w:r>
        <w:rPr>
          <w:rFonts w:ascii="Calibri Light" w:hAnsi="Calibri Light" w:cs="Arial"/>
          <w:lang w:val="sl-SI"/>
        </w:rPr>
        <w:t xml:space="preserve">Čeprav napačna stava ločil, zlasti vejice, vpliva na natančnost avtomatskega razčlenjevanja, se pri označevanju oz. popravljanju označenih podatkov z ločili ne </w:t>
      </w:r>
      <w:r w:rsidR="00F26BC6">
        <w:rPr>
          <w:rFonts w:ascii="Calibri Light" w:hAnsi="Calibri Light" w:cs="Arial"/>
          <w:lang w:val="sl-SI"/>
        </w:rPr>
        <w:t>ukvarjamo</w:t>
      </w:r>
      <w:r>
        <w:rPr>
          <w:rFonts w:ascii="Calibri Light" w:hAnsi="Calibri Light" w:cs="Arial"/>
          <w:lang w:val="sl-SI"/>
        </w:rPr>
        <w:t>.</w:t>
      </w:r>
      <w:r w:rsidR="00F26BC6">
        <w:rPr>
          <w:rFonts w:ascii="Calibri Light" w:hAnsi="Calibri Light" w:cs="Arial"/>
          <w:lang w:val="sl-SI"/>
        </w:rPr>
        <w:t xml:space="preserve"> Če so vejice odveč, jih pustimo na miru, če manjkajo, jih ne dopolnjujemo </w:t>
      </w:r>
      <w:r w:rsidR="00F26BC6" w:rsidRPr="00DF7DC7">
        <w:rPr>
          <w:rFonts w:ascii="Calibri Light" w:hAnsi="Calibri Light" w:cs="Arial"/>
          <w:lang w:val="sl-SI"/>
        </w:rPr>
        <w:t>[A].</w:t>
      </w:r>
      <w:r w:rsidR="00F26BC6">
        <w:rPr>
          <w:rFonts w:ascii="Calibri Light" w:hAnsi="Calibri Light" w:cs="Arial"/>
          <w:lang w:val="sl-SI"/>
        </w:rPr>
        <w:t xml:space="preserve"> Prav tako se ne ukvarjamo z drugimi nestandardnimi ločili, npr. pretirani rabi tropičja ali dveh pik namesto vejice </w:t>
      </w:r>
      <w:r w:rsidR="00F26BC6" w:rsidRPr="00DF7DC7">
        <w:rPr>
          <w:rFonts w:ascii="Calibri Light" w:hAnsi="Calibri Light" w:cs="Arial"/>
          <w:lang w:val="sl-SI"/>
        </w:rPr>
        <w:t>[B].</w:t>
      </w:r>
      <w:r w:rsidR="00F26BC6">
        <w:rPr>
          <w:rFonts w:ascii="Calibri Light" w:hAnsi="Calibri Light" w:cs="Arial"/>
          <w:lang w:val="sl-SI"/>
        </w:rPr>
        <w:t xml:space="preserve"> Kar se tiče določanje meje povedi, sledimo segmentaciji, ki je bila določena na nižjih ravneh označevanja. </w:t>
      </w:r>
    </w:p>
    <w:p w14:paraId="199F59D6" w14:textId="77777777" w:rsidR="00F26BC6" w:rsidRPr="00DF7DC7" w:rsidRDefault="00F26BC6" w:rsidP="00DF7DC7">
      <w:pPr>
        <w:jc w:val="both"/>
        <w:rPr>
          <w:rFonts w:ascii="Calibri Light" w:hAnsi="Calibri Light" w:cs="Arial"/>
          <w:lang w:val="sl-SI"/>
        </w:rPr>
      </w:pPr>
    </w:p>
    <w:p w14:paraId="11463798" w14:textId="77777777" w:rsidR="001571EF" w:rsidRPr="006E4EC4" w:rsidRDefault="00F26BC6" w:rsidP="00F26BC6">
      <w:pPr>
        <w:jc w:val="both"/>
        <w:rPr>
          <w:rFonts w:ascii="Calibri Light" w:hAnsi="Calibri Light" w:cs="Arial"/>
          <w:lang w:val="sl-SI"/>
        </w:rPr>
      </w:pPr>
      <w:r w:rsidRPr="006E4EC4">
        <w:rPr>
          <w:rFonts w:ascii="Calibri Light" w:hAnsi="Calibri Light" w:cs="Arial"/>
          <w:lang w:val="sl-SI"/>
        </w:rPr>
        <w:t>[A]</w:t>
      </w:r>
    </w:p>
    <w:p w14:paraId="4DCF7552" w14:textId="77777777" w:rsidR="001571EF" w:rsidRPr="00DF7DC7" w:rsidRDefault="00FD2C91" w:rsidP="00DF7DC7">
      <w:pPr>
        <w:jc w:val="both"/>
        <w:rPr>
          <w:rFonts w:ascii="Calibri Light" w:hAnsi="Calibri Light" w:cs="Arial"/>
          <w:lang w:val="sl-SI"/>
        </w:rPr>
      </w:pPr>
      <w:r w:rsidRPr="00DF7DC7">
        <w:rPr>
          <w:rFonts w:ascii="Calibri Light" w:hAnsi="Calibri Light" w:cs="Arial"/>
          <w:noProof/>
          <w:lang w:val="sl-SI"/>
        </w:rPr>
        <w:drawing>
          <wp:inline distT="0" distB="0" distL="0" distR="0" wp14:anchorId="60206FB9" wp14:editId="576AE60C">
            <wp:extent cx="6065520" cy="2403475"/>
            <wp:effectExtent l="0" t="0" r="0" b="0"/>
            <wp:docPr id="8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65520" cy="2403475"/>
                    </a:xfrm>
                    <a:prstGeom prst="rect">
                      <a:avLst/>
                    </a:prstGeom>
                    <a:noFill/>
                    <a:ln>
                      <a:noFill/>
                    </a:ln>
                  </pic:spPr>
                </pic:pic>
              </a:graphicData>
            </a:graphic>
          </wp:inline>
        </w:drawing>
      </w:r>
    </w:p>
    <w:p w14:paraId="2AD49FFC" w14:textId="77777777" w:rsidR="00F26BC6" w:rsidRPr="006E4EC4" w:rsidRDefault="00F26BC6" w:rsidP="00F26BC6">
      <w:pPr>
        <w:jc w:val="both"/>
        <w:rPr>
          <w:rFonts w:ascii="Calibri Light" w:hAnsi="Calibri Light" w:cs="Arial"/>
          <w:lang w:val="sl-SI"/>
        </w:rPr>
      </w:pPr>
    </w:p>
    <w:p w14:paraId="3A0A4E2E" w14:textId="77777777" w:rsidR="00F26BC6" w:rsidRPr="006E4EC4" w:rsidRDefault="00F26BC6" w:rsidP="00F26BC6">
      <w:pPr>
        <w:jc w:val="both"/>
        <w:rPr>
          <w:rFonts w:ascii="Calibri Light" w:hAnsi="Calibri Light" w:cs="Arial"/>
          <w:lang w:val="sl-SI"/>
        </w:rPr>
      </w:pPr>
    </w:p>
    <w:p w14:paraId="38660710" w14:textId="77777777" w:rsidR="009F164C" w:rsidRPr="006E4EC4" w:rsidRDefault="009F164C" w:rsidP="00F26BC6">
      <w:pPr>
        <w:jc w:val="both"/>
        <w:rPr>
          <w:rFonts w:ascii="Calibri Light" w:hAnsi="Calibri Light" w:cs="Arial"/>
          <w:lang w:val="sl-SI"/>
        </w:rPr>
      </w:pPr>
    </w:p>
    <w:p w14:paraId="3D29CE2C" w14:textId="77777777" w:rsidR="00F26BC6" w:rsidRPr="006E4EC4" w:rsidRDefault="00F26BC6" w:rsidP="00F26BC6">
      <w:pPr>
        <w:jc w:val="both"/>
        <w:rPr>
          <w:rFonts w:ascii="Calibri Light" w:hAnsi="Calibri Light" w:cs="Arial"/>
          <w:lang w:val="sl-SI"/>
        </w:rPr>
      </w:pPr>
      <w:r w:rsidRPr="006E4EC4">
        <w:rPr>
          <w:rFonts w:ascii="Calibri Light" w:hAnsi="Calibri Light" w:cs="Arial"/>
          <w:lang w:val="sl-SI"/>
        </w:rPr>
        <w:t>[B]</w:t>
      </w:r>
    </w:p>
    <w:p w14:paraId="07D75444" w14:textId="77777777" w:rsidR="001571EF" w:rsidRPr="00DF7DC7" w:rsidRDefault="00FD2C91" w:rsidP="00DF7DC7">
      <w:pPr>
        <w:jc w:val="both"/>
        <w:rPr>
          <w:rFonts w:ascii="Calibri Light" w:hAnsi="Calibri Light" w:cs="Arial"/>
          <w:lang w:val="sl-SI"/>
        </w:rPr>
      </w:pPr>
      <w:r w:rsidRPr="00DF7DC7">
        <w:rPr>
          <w:rFonts w:ascii="Calibri Light" w:hAnsi="Calibri Light" w:cs="Arial"/>
          <w:noProof/>
          <w:lang w:val="sl-SI"/>
        </w:rPr>
        <w:drawing>
          <wp:inline distT="0" distB="0" distL="0" distR="0" wp14:anchorId="3B082C08" wp14:editId="438E084C">
            <wp:extent cx="2761615" cy="3286125"/>
            <wp:effectExtent l="0" t="0" r="635" b="9525"/>
            <wp:docPr id="8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61615" cy="3286125"/>
                    </a:xfrm>
                    <a:prstGeom prst="rect">
                      <a:avLst/>
                    </a:prstGeom>
                    <a:noFill/>
                    <a:ln>
                      <a:noFill/>
                    </a:ln>
                  </pic:spPr>
                </pic:pic>
              </a:graphicData>
            </a:graphic>
          </wp:inline>
        </w:drawing>
      </w:r>
    </w:p>
    <w:p w14:paraId="6AC865DB" w14:textId="77777777" w:rsidR="001571EF" w:rsidRPr="00DF7DC7" w:rsidRDefault="001571EF" w:rsidP="00DF7DC7">
      <w:pPr>
        <w:jc w:val="both"/>
        <w:rPr>
          <w:rFonts w:ascii="Calibri Light" w:hAnsi="Calibri Light" w:cs="Arial"/>
          <w:lang w:val="sl-SI"/>
        </w:rPr>
      </w:pPr>
    </w:p>
    <w:p w14:paraId="24F86265" w14:textId="77777777" w:rsidR="003E4612" w:rsidRDefault="00DF7DC7" w:rsidP="003E4612">
      <w:pPr>
        <w:pStyle w:val="Naslov3"/>
      </w:pPr>
      <w:bookmarkStart w:id="166" w:name="_Toc470088657"/>
      <w:bookmarkStart w:id="167" w:name="_Toc470089348"/>
      <w:r>
        <w:t>5.</w:t>
      </w:r>
      <w:r w:rsidR="003E4612">
        <w:t>5.</w:t>
      </w:r>
      <w:r w:rsidR="0074189C">
        <w:t>5</w:t>
      </w:r>
      <w:r w:rsidR="003E4612">
        <w:t xml:space="preserve"> Druge nestandardne jezikovne značilnosti</w:t>
      </w:r>
      <w:bookmarkEnd w:id="166"/>
      <w:bookmarkEnd w:id="167"/>
    </w:p>
    <w:p w14:paraId="67E37C74" w14:textId="77777777" w:rsidR="001571EF" w:rsidRDefault="003E4612" w:rsidP="00DF7DC7">
      <w:pPr>
        <w:jc w:val="both"/>
        <w:rPr>
          <w:rFonts w:ascii="Calibri Light" w:hAnsi="Calibri Light" w:cs="Arial"/>
          <w:lang w:val="sl-SI"/>
        </w:rPr>
      </w:pPr>
      <w:r>
        <w:rPr>
          <w:rFonts w:ascii="Calibri Light" w:hAnsi="Calibri Light" w:cs="Arial"/>
          <w:lang w:val="sl-SI"/>
        </w:rPr>
        <w:t xml:space="preserve">Nestandardni jezik prinaša druge značilnosti, ki jih je mogoče opaziti pri skladenjskem označevanju, npr. atipični besedni red, nestandardna raba veznikov, nestandardna raba slovničnega števila, sklonov, podspola živosti in določnosti, prisotnost jezikovnih elementov, tipičnih za govorjeno komunikacijo, in podobno. Vse te značilnosti pa ne vplivajo na način skladenjskega označevanja. </w:t>
      </w:r>
    </w:p>
    <w:p w14:paraId="1D2A5E16" w14:textId="77777777" w:rsidR="003E4612" w:rsidRDefault="003E4612" w:rsidP="00DF7DC7">
      <w:pPr>
        <w:jc w:val="both"/>
        <w:rPr>
          <w:rFonts w:ascii="Calibri Light" w:hAnsi="Calibri Light" w:cs="Arial"/>
          <w:lang w:val="sl-SI"/>
        </w:rPr>
      </w:pPr>
    </w:p>
    <w:p w14:paraId="7D6833B3" w14:textId="77777777" w:rsidR="003E4612" w:rsidRPr="00DF7DC7" w:rsidRDefault="003E4612" w:rsidP="00DF7DC7">
      <w:pPr>
        <w:jc w:val="both"/>
        <w:rPr>
          <w:rFonts w:ascii="Calibri Light" w:hAnsi="Calibri Light" w:cs="Arial"/>
          <w:lang w:val="sl-SI"/>
        </w:rPr>
      </w:pPr>
      <w:r>
        <w:rPr>
          <w:rFonts w:ascii="Calibri Light" w:hAnsi="Calibri Light" w:cs="Arial"/>
          <w:lang w:val="sl-SI"/>
        </w:rPr>
        <w:t xml:space="preserve">V spodnjem primeru je prikazano označevanje povedi, v kateri se pojavita dva predmeta v dajalniku: </w:t>
      </w:r>
      <w:r w:rsidRPr="00DF7DC7">
        <w:rPr>
          <w:rFonts w:ascii="Calibri Light" w:hAnsi="Calibri Light" w:cs="Arial"/>
          <w:lang w:val="sl-SI"/>
        </w:rPr>
        <w:t xml:space="preserve">nekako mi je podoben poslancem v DZ: </w:t>
      </w:r>
      <w:r>
        <w:rPr>
          <w:rFonts w:ascii="Calibri Light" w:hAnsi="Calibri Light" w:cs="Arial"/>
          <w:lang w:val="sl-SI"/>
        </w:rPr>
        <w:t xml:space="preserve">(I) </w:t>
      </w:r>
      <w:r w:rsidRPr="00DF7DC7">
        <w:rPr>
          <w:rFonts w:ascii="Calibri Light" w:hAnsi="Calibri Light" w:cs="Arial"/>
          <w:lang w:val="sl-SI"/>
        </w:rPr>
        <w:t>podoben mi je</w:t>
      </w:r>
      <w:r>
        <w:rPr>
          <w:rFonts w:ascii="Calibri Light" w:hAnsi="Calibri Light" w:cs="Arial"/>
          <w:lang w:val="sl-SI"/>
        </w:rPr>
        <w:t xml:space="preserve"> (v pomeni 'podoben se mi zdi') in (II) </w:t>
      </w:r>
      <w:r w:rsidRPr="00DF7DC7">
        <w:rPr>
          <w:rFonts w:ascii="Calibri Light" w:hAnsi="Calibri Light" w:cs="Arial"/>
          <w:lang w:val="sl-SI"/>
        </w:rPr>
        <w:t>podoben je poslancem v DZ</w:t>
      </w:r>
      <w:r>
        <w:rPr>
          <w:rFonts w:ascii="Calibri Light" w:hAnsi="Calibri Light" w:cs="Arial"/>
          <w:lang w:val="sl-SI"/>
        </w:rPr>
        <w:t xml:space="preserve">. Glede na smernice označimo dve povezavi vrste </w:t>
      </w:r>
      <w:r w:rsidRPr="00DF7DC7">
        <w:rPr>
          <w:rFonts w:ascii="Calibri Light" w:hAnsi="Calibri Light" w:cs="Arial"/>
          <w:lang w:val="sl-SI"/>
        </w:rPr>
        <w:t>dve</w:t>
      </w:r>
      <w:r w:rsidR="00441F56" w:rsidRPr="00DF7DC7">
        <w:rPr>
          <w:rFonts w:ascii="Calibri Light" w:hAnsi="Calibri Light" w:cs="Arial"/>
          <w:lang w:val="sl-SI"/>
        </w:rPr>
        <w:t xml:space="preserve">. </w:t>
      </w:r>
    </w:p>
    <w:p w14:paraId="219465B2" w14:textId="77777777" w:rsidR="003E4612" w:rsidRPr="00DF7DC7" w:rsidRDefault="003E4612" w:rsidP="00DF7DC7">
      <w:pPr>
        <w:jc w:val="both"/>
        <w:rPr>
          <w:rFonts w:ascii="Calibri Light" w:hAnsi="Calibri Light" w:cs="Arial"/>
          <w:lang w:val="sl-SI"/>
        </w:rPr>
      </w:pPr>
    </w:p>
    <w:p w14:paraId="550E2751" w14:textId="77777777" w:rsidR="003E4612" w:rsidRPr="00DF7DC7" w:rsidRDefault="00FD2C91" w:rsidP="00DF7DC7">
      <w:pPr>
        <w:jc w:val="both"/>
        <w:rPr>
          <w:rFonts w:ascii="Calibri Light" w:hAnsi="Calibri Light" w:cs="Arial"/>
          <w:lang w:val="sl-SI"/>
        </w:rPr>
      </w:pPr>
      <w:r w:rsidRPr="00DF7DC7">
        <w:rPr>
          <w:rFonts w:ascii="Calibri Light" w:hAnsi="Calibri Light" w:cs="Arial"/>
          <w:noProof/>
          <w:lang w:val="sl-SI"/>
        </w:rPr>
        <w:drawing>
          <wp:inline distT="0" distB="0" distL="0" distR="0" wp14:anchorId="3AE119D6" wp14:editId="68A8F27E">
            <wp:extent cx="4916170" cy="1620520"/>
            <wp:effectExtent l="0" t="0" r="0" b="0"/>
            <wp:docPr id="8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16170" cy="1620520"/>
                    </a:xfrm>
                    <a:prstGeom prst="rect">
                      <a:avLst/>
                    </a:prstGeom>
                    <a:noFill/>
                    <a:ln>
                      <a:noFill/>
                    </a:ln>
                  </pic:spPr>
                </pic:pic>
              </a:graphicData>
            </a:graphic>
          </wp:inline>
        </w:drawing>
      </w:r>
    </w:p>
    <w:p w14:paraId="1B073D79" w14:textId="77777777" w:rsidR="00441F56" w:rsidRPr="00DF7DC7" w:rsidRDefault="00441F56" w:rsidP="00DF7DC7">
      <w:pPr>
        <w:jc w:val="both"/>
        <w:rPr>
          <w:rFonts w:ascii="Calibri Light" w:hAnsi="Calibri Light" w:cs="Arial"/>
          <w:lang w:val="sl-SI"/>
        </w:rPr>
      </w:pPr>
    </w:p>
    <w:p w14:paraId="7FCE05C6" w14:textId="77777777" w:rsidR="0074189C" w:rsidRDefault="0074189C" w:rsidP="00DF7DC7">
      <w:pPr>
        <w:jc w:val="both"/>
        <w:rPr>
          <w:rFonts w:ascii="Calibri Light" w:hAnsi="Calibri Light" w:cs="Arial"/>
          <w:lang w:val="sl-SI"/>
        </w:rPr>
      </w:pPr>
    </w:p>
    <w:p w14:paraId="1DC06D53" w14:textId="77777777" w:rsidR="00441F56" w:rsidRPr="00441F56" w:rsidRDefault="00441F56" w:rsidP="00DF7DC7">
      <w:pPr>
        <w:jc w:val="both"/>
        <w:rPr>
          <w:rFonts w:ascii="Calibri Light" w:hAnsi="Calibri Light" w:cs="Arial"/>
          <w:lang w:val="sl-SI"/>
        </w:rPr>
      </w:pPr>
      <w:r w:rsidRPr="00441F56">
        <w:rPr>
          <w:rFonts w:ascii="Calibri Light" w:hAnsi="Calibri Light" w:cs="Arial"/>
          <w:lang w:val="sl-SI"/>
        </w:rPr>
        <w:t>Š</w:t>
      </w:r>
      <w:r>
        <w:rPr>
          <w:rFonts w:ascii="Calibri Light" w:hAnsi="Calibri Light" w:cs="Arial"/>
          <w:lang w:val="sl-SI"/>
        </w:rPr>
        <w:t>e</w:t>
      </w:r>
      <w:r w:rsidRPr="00441F56">
        <w:rPr>
          <w:rFonts w:ascii="Calibri Light" w:hAnsi="Calibri Light" w:cs="Arial"/>
          <w:lang w:val="sl-SI"/>
        </w:rPr>
        <w:t xml:space="preserve"> en primer je raba osebnega zaimka </w:t>
      </w:r>
      <w:r>
        <w:rPr>
          <w:rFonts w:ascii="Calibri Light" w:hAnsi="Calibri Light" w:cs="Arial"/>
          <w:lang w:val="sl-SI"/>
        </w:rPr>
        <w:t xml:space="preserve">v kombinaciji z glagolom v zvezi </w:t>
      </w:r>
      <w:r w:rsidRPr="00DF7DC7">
        <w:rPr>
          <w:rFonts w:ascii="Calibri Light" w:hAnsi="Calibri Light" w:cs="Arial"/>
          <w:lang w:val="sl-SI"/>
        </w:rPr>
        <w:t xml:space="preserve">plesati ga. </w:t>
      </w:r>
      <w:r>
        <w:rPr>
          <w:rFonts w:ascii="Calibri Light" w:hAnsi="Calibri Light" w:cs="Arial"/>
          <w:lang w:val="sl-SI"/>
        </w:rPr>
        <w:t xml:space="preserve">Primer označimo glede na smernice in čimbolj analogno s pogostejšimi, tipičnimi primeri – besedo </w:t>
      </w:r>
      <w:r w:rsidRPr="00DF7DC7">
        <w:rPr>
          <w:rFonts w:ascii="Calibri Light" w:hAnsi="Calibri Light" w:cs="Arial"/>
          <w:lang w:val="sl-SI"/>
        </w:rPr>
        <w:t xml:space="preserve">ga </w:t>
      </w:r>
      <w:r>
        <w:rPr>
          <w:rFonts w:ascii="Calibri Light" w:hAnsi="Calibri Light" w:cs="Arial"/>
          <w:lang w:val="sl-SI"/>
        </w:rPr>
        <w:t xml:space="preserve">povežemo v strukturo s povezavo </w:t>
      </w:r>
      <w:r w:rsidRPr="00DF7DC7">
        <w:rPr>
          <w:rFonts w:ascii="Calibri Light" w:hAnsi="Calibri Light" w:cs="Arial"/>
          <w:lang w:val="sl-SI"/>
        </w:rPr>
        <w:t xml:space="preserve">dve, </w:t>
      </w:r>
      <w:r>
        <w:rPr>
          <w:rFonts w:ascii="Calibri Light" w:hAnsi="Calibri Light" w:cs="Arial"/>
          <w:lang w:val="sl-SI"/>
        </w:rPr>
        <w:t>kot kaže spodnja slika.</w:t>
      </w:r>
    </w:p>
    <w:p w14:paraId="7A2ECE4F" w14:textId="77777777" w:rsidR="00441F56" w:rsidRPr="00DF7DC7" w:rsidRDefault="00441F56" w:rsidP="00DF7DC7">
      <w:pPr>
        <w:jc w:val="both"/>
        <w:rPr>
          <w:rFonts w:ascii="Calibri Light" w:hAnsi="Calibri Light" w:cs="Arial"/>
          <w:lang w:val="sl-SI"/>
        </w:rPr>
      </w:pPr>
    </w:p>
    <w:p w14:paraId="70AD9FA3" w14:textId="77777777" w:rsidR="00441F56" w:rsidRPr="00DF7DC7" w:rsidRDefault="00FD2C91" w:rsidP="00DF7DC7">
      <w:pPr>
        <w:jc w:val="both"/>
        <w:rPr>
          <w:rFonts w:ascii="Calibri Light" w:hAnsi="Calibri Light" w:cs="Arial"/>
          <w:lang w:val="sl-SI"/>
        </w:rPr>
      </w:pPr>
      <w:r w:rsidRPr="00DF7DC7">
        <w:rPr>
          <w:rFonts w:ascii="Calibri Light" w:hAnsi="Calibri Light" w:cs="Arial"/>
          <w:noProof/>
          <w:lang w:val="sl-SI"/>
        </w:rPr>
        <w:drawing>
          <wp:inline distT="0" distB="0" distL="0" distR="0" wp14:anchorId="346BBE1D" wp14:editId="24693F6B">
            <wp:extent cx="5033645" cy="3417570"/>
            <wp:effectExtent l="0" t="0" r="0" b="0"/>
            <wp:docPr id="8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33645" cy="3417570"/>
                    </a:xfrm>
                    <a:prstGeom prst="rect">
                      <a:avLst/>
                    </a:prstGeom>
                    <a:noFill/>
                    <a:ln>
                      <a:noFill/>
                    </a:ln>
                  </pic:spPr>
                </pic:pic>
              </a:graphicData>
            </a:graphic>
          </wp:inline>
        </w:drawing>
      </w:r>
    </w:p>
    <w:p w14:paraId="7B23DF53" w14:textId="77777777" w:rsidR="00682618" w:rsidRDefault="00682618" w:rsidP="001571EF">
      <w:pPr>
        <w:jc w:val="both"/>
        <w:outlineLvl w:val="0"/>
        <w:rPr>
          <w:rFonts w:ascii="Calibri Light" w:hAnsi="Calibri Light" w:cs="Arial"/>
          <w:b/>
          <w:sz w:val="32"/>
          <w:szCs w:val="32"/>
          <w:lang w:val="sl-SI"/>
        </w:rPr>
      </w:pPr>
      <w:bookmarkStart w:id="168" w:name="_Toc470088658"/>
      <w:bookmarkStart w:id="169" w:name="_Toc470089349"/>
    </w:p>
    <w:p w14:paraId="4FD222A1" w14:textId="77777777" w:rsidR="00875BB7" w:rsidRPr="006148ED" w:rsidRDefault="001571EF" w:rsidP="001571EF">
      <w:pPr>
        <w:jc w:val="both"/>
        <w:outlineLvl w:val="0"/>
        <w:rPr>
          <w:b/>
          <w:sz w:val="28"/>
          <w:szCs w:val="32"/>
          <w:lang w:val="sl-SI"/>
        </w:rPr>
      </w:pPr>
      <w:r w:rsidRPr="006148ED">
        <w:rPr>
          <w:b/>
          <w:sz w:val="28"/>
          <w:szCs w:val="32"/>
          <w:lang w:val="sl-SI"/>
        </w:rPr>
        <w:t xml:space="preserve">I. </w:t>
      </w:r>
      <w:r w:rsidR="00875BB7" w:rsidRPr="006148ED">
        <w:rPr>
          <w:b/>
          <w:sz w:val="28"/>
          <w:szCs w:val="32"/>
          <w:lang w:val="sl-SI"/>
        </w:rPr>
        <w:t>Priloga A – tabela bližnjic na tipkovnici</w:t>
      </w:r>
      <w:bookmarkEnd w:id="163"/>
      <w:bookmarkEnd w:id="168"/>
      <w:bookmarkEnd w:id="169"/>
    </w:p>
    <w:p w14:paraId="4B87626A" w14:textId="77777777" w:rsidR="00875BB7" w:rsidRPr="006E4EC4" w:rsidRDefault="00875BB7" w:rsidP="00875BB7">
      <w:pPr>
        <w:jc w:val="both"/>
        <w:outlineLvl w:val="0"/>
        <w:rPr>
          <w:rFonts w:ascii="Calibri Light" w:hAnsi="Calibri Light" w:cs="Arial"/>
          <w:b/>
          <w:sz w:val="32"/>
          <w:szCs w:val="32"/>
          <w:lang w:val="sl-SI"/>
        </w:rPr>
      </w:pPr>
    </w:p>
    <w:p w14:paraId="23D753E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Namesto izbiranja imena povezave z visečega seznama lahko uporabljamo </w:t>
      </w:r>
      <w:proofErr w:type="spellStart"/>
      <w:r w:rsidRPr="006E4EC4">
        <w:rPr>
          <w:rFonts w:ascii="Calibri Light" w:hAnsi="Calibri Light" w:cs="Arial"/>
          <w:lang w:val="sl-SI"/>
        </w:rPr>
        <w:t>bližnjične</w:t>
      </w:r>
      <w:proofErr w:type="spellEnd"/>
      <w:r w:rsidRPr="006E4EC4">
        <w:rPr>
          <w:rFonts w:ascii="Calibri Light" w:hAnsi="Calibri Light" w:cs="Arial"/>
          <w:lang w:val="sl-SI"/>
        </w:rPr>
        <w:t xml:space="preserve"> tipke:</w:t>
      </w:r>
    </w:p>
    <w:p w14:paraId="16B98A46" w14:textId="77777777" w:rsidR="00875BB7" w:rsidRPr="006E4EC4" w:rsidRDefault="00875BB7" w:rsidP="00875BB7">
      <w:pPr>
        <w:jc w:val="both"/>
        <w:rPr>
          <w:rFonts w:ascii="Calibri Light" w:hAnsi="Calibri Light" w:cs="Arial"/>
          <w:lang w:val="sl-SI"/>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99"/>
        <w:gridCol w:w="3321"/>
      </w:tblGrid>
      <w:tr w:rsidR="00875BB7" w:rsidRPr="006E4EC4" w14:paraId="7BC3D92E" w14:textId="77777777" w:rsidTr="00875BB7">
        <w:tc>
          <w:tcPr>
            <w:tcW w:w="3699" w:type="dxa"/>
          </w:tcPr>
          <w:p w14:paraId="66FA675C" w14:textId="77777777" w:rsidR="00875BB7" w:rsidRPr="006E4EC4" w:rsidRDefault="00875BB7" w:rsidP="00875BB7">
            <w:pPr>
              <w:jc w:val="both"/>
              <w:rPr>
                <w:rFonts w:ascii="Calibri Light" w:hAnsi="Calibri Light" w:cs="Arial"/>
                <w:b/>
                <w:lang w:val="sl-SI"/>
              </w:rPr>
            </w:pPr>
            <w:r w:rsidRPr="006E4EC4">
              <w:rPr>
                <w:rFonts w:ascii="Calibri Light" w:hAnsi="Calibri Light" w:cs="Arial"/>
                <w:b/>
                <w:lang w:val="sl-SI"/>
              </w:rPr>
              <w:t>POVEZAVA</w:t>
            </w:r>
          </w:p>
        </w:tc>
        <w:tc>
          <w:tcPr>
            <w:tcW w:w="3321" w:type="dxa"/>
          </w:tcPr>
          <w:p w14:paraId="2F5C1CA6" w14:textId="77777777" w:rsidR="00875BB7" w:rsidRPr="006E4EC4" w:rsidRDefault="00875BB7" w:rsidP="00875BB7">
            <w:pPr>
              <w:jc w:val="both"/>
              <w:rPr>
                <w:rFonts w:ascii="Calibri Light" w:hAnsi="Calibri Light" w:cs="Arial"/>
                <w:b/>
                <w:lang w:val="sl-SI"/>
              </w:rPr>
            </w:pPr>
            <w:r w:rsidRPr="006E4EC4">
              <w:rPr>
                <w:rFonts w:ascii="Calibri Light" w:hAnsi="Calibri Light" w:cs="Arial"/>
                <w:b/>
                <w:lang w:val="sl-SI"/>
              </w:rPr>
              <w:t>TIPKA</w:t>
            </w:r>
          </w:p>
        </w:tc>
      </w:tr>
      <w:tr w:rsidR="00875BB7" w:rsidRPr="006E4EC4" w14:paraId="7EBD4F1D" w14:textId="77777777" w:rsidTr="00875BB7">
        <w:tc>
          <w:tcPr>
            <w:tcW w:w="3699" w:type="dxa"/>
          </w:tcPr>
          <w:p w14:paraId="236FA17D" w14:textId="77777777" w:rsidR="00875BB7" w:rsidRPr="006E4EC4" w:rsidRDefault="00875BB7" w:rsidP="00875BB7">
            <w:pPr>
              <w:jc w:val="both"/>
              <w:rPr>
                <w:rFonts w:ascii="Calibri Light" w:hAnsi="Calibri Light" w:cs="Arial"/>
                <w:lang w:val="sl-SI"/>
              </w:rPr>
            </w:pPr>
          </w:p>
        </w:tc>
        <w:tc>
          <w:tcPr>
            <w:tcW w:w="3321" w:type="dxa"/>
          </w:tcPr>
          <w:p w14:paraId="0C9301EB" w14:textId="77777777" w:rsidR="00875BB7" w:rsidRPr="006E4EC4" w:rsidRDefault="00875BB7" w:rsidP="00875BB7">
            <w:pPr>
              <w:jc w:val="both"/>
              <w:rPr>
                <w:rFonts w:ascii="Calibri Light" w:hAnsi="Calibri Light" w:cs="Arial"/>
                <w:lang w:val="sl-SI"/>
              </w:rPr>
            </w:pPr>
          </w:p>
        </w:tc>
      </w:tr>
      <w:tr w:rsidR="00875BB7" w:rsidRPr="006E4EC4" w14:paraId="53C96E60" w14:textId="77777777" w:rsidTr="00875BB7">
        <w:tc>
          <w:tcPr>
            <w:tcW w:w="3699" w:type="dxa"/>
          </w:tcPr>
          <w:p w14:paraId="3F90F4F6"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 xml:space="preserve">dol </w:t>
            </w:r>
          </w:p>
        </w:tc>
        <w:tc>
          <w:tcPr>
            <w:tcW w:w="3321" w:type="dxa"/>
          </w:tcPr>
          <w:p w14:paraId="37124AB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o</w:t>
            </w:r>
          </w:p>
        </w:tc>
      </w:tr>
      <w:tr w:rsidR="00875BB7" w:rsidRPr="006E4EC4" w14:paraId="3FEA02CA" w14:textId="77777777" w:rsidTr="00875BB7">
        <w:tc>
          <w:tcPr>
            <w:tcW w:w="3699" w:type="dxa"/>
          </w:tcPr>
          <w:p w14:paraId="719C4A8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del</w:t>
            </w:r>
          </w:p>
        </w:tc>
        <w:tc>
          <w:tcPr>
            <w:tcW w:w="3321" w:type="dxa"/>
          </w:tcPr>
          <w:p w14:paraId="13E47F0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e</w:t>
            </w:r>
          </w:p>
        </w:tc>
      </w:tr>
      <w:tr w:rsidR="00875BB7" w:rsidRPr="006E4EC4" w14:paraId="1E9E68AC" w14:textId="77777777" w:rsidTr="00875BB7">
        <w:tc>
          <w:tcPr>
            <w:tcW w:w="3699" w:type="dxa"/>
          </w:tcPr>
          <w:p w14:paraId="0F79D1A8"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vez</w:t>
            </w:r>
          </w:p>
        </w:tc>
        <w:tc>
          <w:tcPr>
            <w:tcW w:w="3321" w:type="dxa"/>
          </w:tcPr>
          <w:p w14:paraId="4F6CDE7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v</w:t>
            </w:r>
          </w:p>
        </w:tc>
      </w:tr>
      <w:tr w:rsidR="00875BB7" w:rsidRPr="006E4EC4" w14:paraId="3A158539" w14:textId="77777777" w:rsidTr="00875BB7">
        <w:tc>
          <w:tcPr>
            <w:tcW w:w="3699" w:type="dxa"/>
          </w:tcPr>
          <w:p w14:paraId="3E225D3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skup</w:t>
            </w:r>
          </w:p>
        </w:tc>
        <w:tc>
          <w:tcPr>
            <w:tcW w:w="3321" w:type="dxa"/>
          </w:tcPr>
          <w:p w14:paraId="475F9CF7"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s</w:t>
            </w:r>
          </w:p>
        </w:tc>
      </w:tr>
      <w:tr w:rsidR="00875BB7" w:rsidRPr="006E4EC4" w14:paraId="481ECFB1" w14:textId="77777777" w:rsidTr="00875BB7">
        <w:tc>
          <w:tcPr>
            <w:tcW w:w="3699" w:type="dxa"/>
          </w:tcPr>
          <w:p w14:paraId="66A4BF36" w14:textId="77777777" w:rsidR="00875BB7" w:rsidRPr="006E4EC4" w:rsidRDefault="00875BB7" w:rsidP="00875BB7">
            <w:pPr>
              <w:jc w:val="both"/>
              <w:rPr>
                <w:rFonts w:ascii="Calibri Light" w:hAnsi="Calibri Light" w:cs="Arial"/>
                <w:lang w:val="sl-SI"/>
              </w:rPr>
            </w:pPr>
            <w:proofErr w:type="spellStart"/>
            <w:r w:rsidRPr="006E4EC4">
              <w:rPr>
                <w:rFonts w:ascii="Calibri Light" w:hAnsi="Calibri Light" w:cs="Arial"/>
                <w:lang w:val="sl-SI"/>
              </w:rPr>
              <w:t>prir</w:t>
            </w:r>
            <w:proofErr w:type="spellEnd"/>
          </w:p>
        </w:tc>
        <w:tc>
          <w:tcPr>
            <w:tcW w:w="3321" w:type="dxa"/>
          </w:tcPr>
          <w:p w14:paraId="59485CD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p</w:t>
            </w:r>
          </w:p>
        </w:tc>
      </w:tr>
      <w:tr w:rsidR="00875BB7" w:rsidRPr="006E4EC4" w14:paraId="45DA8E8B" w14:textId="77777777" w:rsidTr="00875BB7">
        <w:tc>
          <w:tcPr>
            <w:tcW w:w="3699" w:type="dxa"/>
          </w:tcPr>
          <w:p w14:paraId="6112917D" w14:textId="77777777" w:rsidR="00875BB7" w:rsidRPr="006E4EC4" w:rsidRDefault="00875BB7" w:rsidP="00875BB7">
            <w:pPr>
              <w:jc w:val="both"/>
              <w:rPr>
                <w:rFonts w:ascii="Calibri Light" w:hAnsi="Calibri Light" w:cs="Arial"/>
                <w:lang w:val="sl-SI"/>
              </w:rPr>
            </w:pPr>
          </w:p>
        </w:tc>
        <w:tc>
          <w:tcPr>
            <w:tcW w:w="3321" w:type="dxa"/>
          </w:tcPr>
          <w:p w14:paraId="20646099" w14:textId="77777777" w:rsidR="00875BB7" w:rsidRPr="006E4EC4" w:rsidRDefault="00875BB7" w:rsidP="00875BB7">
            <w:pPr>
              <w:jc w:val="both"/>
              <w:rPr>
                <w:rFonts w:ascii="Calibri Light" w:hAnsi="Calibri Light" w:cs="Arial"/>
                <w:lang w:val="sl-SI"/>
              </w:rPr>
            </w:pPr>
          </w:p>
        </w:tc>
      </w:tr>
      <w:tr w:rsidR="00875BB7" w:rsidRPr="006E4EC4" w14:paraId="4D4ADD77" w14:textId="77777777" w:rsidTr="00875BB7">
        <w:tc>
          <w:tcPr>
            <w:tcW w:w="3699" w:type="dxa"/>
          </w:tcPr>
          <w:p w14:paraId="6C9B56D7"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ena</w:t>
            </w:r>
          </w:p>
        </w:tc>
        <w:tc>
          <w:tcPr>
            <w:tcW w:w="3321" w:type="dxa"/>
          </w:tcPr>
          <w:p w14:paraId="1E5F68F9"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1</w:t>
            </w:r>
          </w:p>
        </w:tc>
      </w:tr>
      <w:tr w:rsidR="00875BB7" w:rsidRPr="006E4EC4" w14:paraId="15B43EB8" w14:textId="77777777" w:rsidTr="00875BB7">
        <w:tc>
          <w:tcPr>
            <w:tcW w:w="3699" w:type="dxa"/>
          </w:tcPr>
          <w:p w14:paraId="4C1F033C"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dve</w:t>
            </w:r>
          </w:p>
        </w:tc>
        <w:tc>
          <w:tcPr>
            <w:tcW w:w="3321" w:type="dxa"/>
          </w:tcPr>
          <w:p w14:paraId="5CCBE8F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2</w:t>
            </w:r>
          </w:p>
        </w:tc>
      </w:tr>
      <w:tr w:rsidR="00875BB7" w:rsidRPr="006E4EC4" w14:paraId="65F5C6BA" w14:textId="77777777" w:rsidTr="00875BB7">
        <w:tc>
          <w:tcPr>
            <w:tcW w:w="3699" w:type="dxa"/>
          </w:tcPr>
          <w:p w14:paraId="3ED6D22A"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tri</w:t>
            </w:r>
          </w:p>
        </w:tc>
        <w:tc>
          <w:tcPr>
            <w:tcW w:w="3321" w:type="dxa"/>
          </w:tcPr>
          <w:p w14:paraId="52496D5F"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3</w:t>
            </w:r>
          </w:p>
        </w:tc>
      </w:tr>
      <w:tr w:rsidR="00875BB7" w:rsidRPr="006E4EC4" w14:paraId="0927B7A0" w14:textId="77777777" w:rsidTr="00875BB7">
        <w:tc>
          <w:tcPr>
            <w:tcW w:w="3699" w:type="dxa"/>
          </w:tcPr>
          <w:p w14:paraId="20D5B905"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štiri</w:t>
            </w:r>
          </w:p>
        </w:tc>
        <w:tc>
          <w:tcPr>
            <w:tcW w:w="3321" w:type="dxa"/>
          </w:tcPr>
          <w:p w14:paraId="4227BA6D"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4</w:t>
            </w:r>
          </w:p>
        </w:tc>
      </w:tr>
      <w:tr w:rsidR="00875BB7" w:rsidRPr="006E4EC4" w14:paraId="1256783A" w14:textId="77777777" w:rsidTr="00875BB7">
        <w:tc>
          <w:tcPr>
            <w:tcW w:w="3699" w:type="dxa"/>
          </w:tcPr>
          <w:p w14:paraId="53BC284D" w14:textId="77777777" w:rsidR="00875BB7" w:rsidRPr="006E4EC4" w:rsidRDefault="00875BB7" w:rsidP="00875BB7">
            <w:pPr>
              <w:jc w:val="both"/>
              <w:rPr>
                <w:rFonts w:ascii="Calibri Light" w:hAnsi="Calibri Light" w:cs="Arial"/>
                <w:lang w:val="sl-SI"/>
              </w:rPr>
            </w:pPr>
          </w:p>
        </w:tc>
        <w:tc>
          <w:tcPr>
            <w:tcW w:w="3321" w:type="dxa"/>
          </w:tcPr>
          <w:p w14:paraId="7462EE22" w14:textId="77777777" w:rsidR="00875BB7" w:rsidRPr="006E4EC4" w:rsidRDefault="00875BB7" w:rsidP="00875BB7">
            <w:pPr>
              <w:jc w:val="both"/>
              <w:rPr>
                <w:rFonts w:ascii="Calibri Light" w:hAnsi="Calibri Light" w:cs="Arial"/>
                <w:lang w:val="sl-SI"/>
              </w:rPr>
            </w:pPr>
          </w:p>
        </w:tc>
      </w:tr>
      <w:tr w:rsidR="00875BB7" w:rsidRPr="006E4EC4" w14:paraId="0FB801D8" w14:textId="77777777" w:rsidTr="00875BB7">
        <w:tc>
          <w:tcPr>
            <w:tcW w:w="3699" w:type="dxa"/>
          </w:tcPr>
          <w:p w14:paraId="1A4F15E0"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modra</w:t>
            </w:r>
          </w:p>
        </w:tc>
        <w:tc>
          <w:tcPr>
            <w:tcW w:w="3321" w:type="dxa"/>
          </w:tcPr>
          <w:p w14:paraId="6706ECD1" w14:textId="77777777" w:rsidR="00875BB7" w:rsidRPr="006E4EC4" w:rsidRDefault="00875BB7" w:rsidP="00875BB7">
            <w:pPr>
              <w:jc w:val="both"/>
              <w:rPr>
                <w:rFonts w:ascii="Calibri Light" w:hAnsi="Calibri Light" w:cs="Arial"/>
                <w:lang w:val="sl-SI"/>
              </w:rPr>
            </w:pPr>
            <w:r w:rsidRPr="006E4EC4">
              <w:rPr>
                <w:rFonts w:ascii="Calibri Light" w:hAnsi="Calibri Light" w:cs="Arial"/>
                <w:lang w:val="sl-SI"/>
              </w:rPr>
              <w:t>m</w:t>
            </w:r>
          </w:p>
        </w:tc>
      </w:tr>
    </w:tbl>
    <w:p w14:paraId="212B6EDF" w14:textId="77777777" w:rsidR="00875BB7" w:rsidRPr="006E4EC4" w:rsidRDefault="00875BB7" w:rsidP="00875BB7">
      <w:pPr>
        <w:jc w:val="both"/>
        <w:rPr>
          <w:rFonts w:ascii="Calibri Light" w:hAnsi="Calibri Light" w:cs="Arial"/>
          <w:lang w:val="sl-SI"/>
        </w:rPr>
      </w:pPr>
    </w:p>
    <w:p w14:paraId="2A3B79A6" w14:textId="77777777" w:rsidR="00682618" w:rsidRDefault="00875BB7" w:rsidP="00875BB7">
      <w:pPr>
        <w:spacing w:line="360" w:lineRule="auto"/>
        <w:ind w:left="284" w:right="284"/>
        <w:jc w:val="both"/>
        <w:outlineLvl w:val="0"/>
        <w:rPr>
          <w:rFonts w:ascii="Calibri Light" w:hAnsi="Calibri Light" w:cs="Arial"/>
          <w:lang w:val="sl-SI"/>
        </w:rPr>
      </w:pPr>
      <w:r w:rsidRPr="006E4EC4">
        <w:rPr>
          <w:rFonts w:ascii="Calibri Light" w:hAnsi="Calibri Light" w:cs="Arial"/>
          <w:lang w:val="sl-SI"/>
        </w:rPr>
        <w:br w:type="page"/>
      </w:r>
      <w:bookmarkStart w:id="170" w:name="_Toc203742201"/>
      <w:bookmarkStart w:id="171" w:name="_Toc470088659"/>
      <w:bookmarkStart w:id="172" w:name="_Toc470089350"/>
    </w:p>
    <w:p w14:paraId="1A492BB8" w14:textId="46B6B0F1" w:rsidR="00875BB7" w:rsidRPr="006148ED" w:rsidRDefault="00875BB7" w:rsidP="00875BB7">
      <w:pPr>
        <w:spacing w:line="360" w:lineRule="auto"/>
        <w:ind w:left="284" w:right="284"/>
        <w:jc w:val="both"/>
        <w:outlineLvl w:val="0"/>
        <w:rPr>
          <w:b/>
          <w:bCs/>
          <w:sz w:val="28"/>
          <w:lang w:val="sl-SI"/>
        </w:rPr>
      </w:pPr>
      <w:r w:rsidRPr="006148ED">
        <w:rPr>
          <w:b/>
          <w:bCs/>
          <w:sz w:val="28"/>
          <w:lang w:val="sl-SI"/>
        </w:rPr>
        <w:t>II. PRILOGA B – informativni seznam glagolov, ob katerih (ustrezne) samostalniške zveze označujemo z odnosom DVA, pridevniške pa z DOL</w:t>
      </w:r>
      <w:bookmarkEnd w:id="170"/>
      <w:bookmarkEnd w:id="171"/>
      <w:bookmarkEnd w:id="172"/>
    </w:p>
    <w:p w14:paraId="041EE8FF" w14:textId="77777777" w:rsidR="00875BB7" w:rsidRPr="006E4EC4" w:rsidRDefault="00875BB7" w:rsidP="00875BB7">
      <w:pPr>
        <w:spacing w:line="360" w:lineRule="auto"/>
        <w:ind w:left="284" w:right="284"/>
        <w:jc w:val="both"/>
        <w:rPr>
          <w:rFonts w:ascii="Calibri Light" w:hAnsi="Calibri Light" w:cs="Arial"/>
          <w:b/>
          <w:lang w:val="sl-SI"/>
        </w:rPr>
      </w:pPr>
    </w:p>
    <w:p w14:paraId="30DD2620" w14:textId="77777777" w:rsidR="00875BB7" w:rsidRPr="006E4EC4" w:rsidRDefault="00875BB7" w:rsidP="00875BB7">
      <w:pPr>
        <w:spacing w:line="360" w:lineRule="auto"/>
        <w:ind w:left="284" w:right="284"/>
        <w:jc w:val="both"/>
        <w:rPr>
          <w:rFonts w:ascii="Calibri Light" w:hAnsi="Calibri Light" w:cs="Arial"/>
          <w:lang w:val="sl-SI"/>
        </w:rPr>
      </w:pPr>
      <w:r w:rsidRPr="006E4EC4">
        <w:rPr>
          <w:rFonts w:ascii="Calibri Light" w:hAnsi="Calibri Light" w:cs="Arial"/>
          <w:b/>
          <w:lang w:val="sl-SI"/>
        </w:rPr>
        <w:t>Simbolizacija</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b/>
          <w:lang w:val="sl-SI"/>
        </w:rPr>
        <w:t>Primer</w:t>
      </w:r>
    </w:p>
    <w:p w14:paraId="2F0C68E7"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Sam</w:t>
      </w:r>
      <w:r w:rsidRPr="006E4EC4">
        <w:rPr>
          <w:rFonts w:ascii="Calibri Light" w:hAnsi="Calibri Light" w:cs="Arial"/>
          <w:vertAlign w:val="subscript"/>
          <w:lang w:val="sl-SI"/>
        </w:rPr>
        <w:t>1</w:t>
      </w:r>
      <w:r w:rsidRPr="006E4EC4">
        <w:rPr>
          <w:rFonts w:ascii="Calibri Light" w:hAnsi="Calibri Light" w:cs="Arial"/>
          <w:lang w:val="sl-SI"/>
        </w:rPr>
        <w:t>/Prid</w:t>
      </w:r>
      <w:r w:rsidRPr="006E4EC4">
        <w:rPr>
          <w:rFonts w:ascii="Calibri Light" w:hAnsi="Calibri Light" w:cs="Arial"/>
          <w:vertAlign w:val="subscript"/>
          <w:lang w:val="sl-SI"/>
        </w:rPr>
        <w:t>1</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Janez je postal smučarski učitelj/suh</w:t>
      </w:r>
    </w:p>
    <w:p w14:paraId="0A212024" w14:textId="77777777" w:rsidR="00875BB7" w:rsidRPr="006E4EC4" w:rsidRDefault="00875BB7" w:rsidP="00875BB7">
      <w:pPr>
        <w:spacing w:line="360" w:lineRule="auto"/>
        <w:ind w:left="284" w:right="284" w:firstLine="360"/>
        <w:jc w:val="both"/>
        <w:rPr>
          <w:rFonts w:ascii="Calibri Light" w:hAnsi="Calibri Light" w:cs="Arial"/>
          <w:lang w:val="sl-SI"/>
        </w:rPr>
      </w:pPr>
      <w:r w:rsidRPr="006E4EC4">
        <w:rPr>
          <w:rFonts w:ascii="Calibri Light" w:hAnsi="Calibri Light" w:cs="Arial"/>
          <w:lang w:val="sl-SI"/>
        </w:rPr>
        <w:t xml:space="preserve">Glagoli: </w:t>
      </w:r>
      <w:r w:rsidRPr="006E4EC4">
        <w:rPr>
          <w:rFonts w:ascii="Calibri Light" w:hAnsi="Calibri Light" w:cs="Arial"/>
          <w:i/>
          <w:lang w:val="sl-SI"/>
        </w:rPr>
        <w:t>ostati, postati, izpasti, zdeti se, počutiti se, delati se</w:t>
      </w:r>
      <w:r w:rsidRPr="006E4EC4">
        <w:rPr>
          <w:rFonts w:ascii="Calibri Light" w:hAnsi="Calibri Light" w:cs="Arial"/>
          <w:lang w:val="sl-SI"/>
        </w:rPr>
        <w:t>;</w:t>
      </w:r>
    </w:p>
    <w:p w14:paraId="33DABDBA"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se </w:t>
      </w:r>
      <w:r w:rsidRPr="006E4EC4">
        <w:rPr>
          <w:rFonts w:ascii="Calibri Light" w:hAnsi="Calibri Light" w:cs="Arial"/>
          <w:i/>
          <w:lang w:val="sl-SI"/>
        </w:rPr>
        <w:t>kot</w:t>
      </w:r>
      <w:r w:rsidRPr="006E4EC4">
        <w:rPr>
          <w:rFonts w:ascii="Calibri Light" w:hAnsi="Calibri Light" w:cs="Arial"/>
          <w:lang w:val="sl-SI"/>
        </w:rPr>
        <w:t xml:space="preserve"> Sam</w:t>
      </w:r>
      <w:r w:rsidRPr="006E4EC4">
        <w:rPr>
          <w:rFonts w:ascii="Calibri Light" w:hAnsi="Calibri Light" w:cs="Arial"/>
          <w:vertAlign w:val="subscript"/>
          <w:lang w:val="sl-SI"/>
        </w:rPr>
        <w:t>1</w:t>
      </w:r>
      <w:r w:rsidRPr="006E4EC4">
        <w:rPr>
          <w:rFonts w:ascii="Calibri Light" w:hAnsi="Calibri Light" w:cs="Arial"/>
          <w:lang w:val="sl-SI"/>
        </w:rPr>
        <w:t>/Prid</w:t>
      </w:r>
      <w:r w:rsidRPr="006E4EC4">
        <w:rPr>
          <w:rFonts w:ascii="Calibri Light" w:hAnsi="Calibri Light" w:cs="Arial"/>
          <w:vertAlign w:val="subscript"/>
          <w:lang w:val="sl-SI"/>
        </w:rPr>
        <w:t>1</w:t>
      </w:r>
      <w:r w:rsidRPr="006E4EC4">
        <w:rPr>
          <w:rFonts w:ascii="Calibri Light" w:hAnsi="Calibri Light" w:cs="Arial"/>
          <w:vertAlign w:val="subscript"/>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Izkazala se je kot uspešna menedžerka</w:t>
      </w:r>
    </w:p>
    <w:p w14:paraId="69AD4855" w14:textId="77777777" w:rsidR="00875BB7" w:rsidRPr="006E4EC4" w:rsidRDefault="00875BB7" w:rsidP="00875BB7">
      <w:pPr>
        <w:spacing w:line="360" w:lineRule="auto"/>
        <w:ind w:left="284" w:right="284" w:firstLine="300"/>
        <w:jc w:val="both"/>
        <w:rPr>
          <w:rFonts w:ascii="Calibri Light" w:hAnsi="Calibri Light" w:cs="Arial"/>
          <w:lang w:val="sl-SI"/>
        </w:rPr>
      </w:pPr>
      <w:r w:rsidRPr="006E4EC4">
        <w:rPr>
          <w:rFonts w:ascii="Calibri Light" w:hAnsi="Calibri Light" w:cs="Arial"/>
          <w:lang w:val="sl-SI"/>
        </w:rPr>
        <w:t xml:space="preserve">Glagoli: </w:t>
      </w:r>
      <w:r w:rsidRPr="006E4EC4">
        <w:rPr>
          <w:rFonts w:ascii="Calibri Light" w:hAnsi="Calibri Light" w:cs="Arial"/>
          <w:i/>
          <w:lang w:val="sl-SI"/>
        </w:rPr>
        <w:t>odlikovati se kot, pokazati se kot, izkazati se kot;</w:t>
      </w:r>
    </w:p>
    <w:p w14:paraId="37BCD4D3" w14:textId="77777777" w:rsidR="00875BB7" w:rsidRPr="006E4EC4" w:rsidRDefault="00875BB7" w:rsidP="00875BB7">
      <w:pPr>
        <w:numPr>
          <w:ilvl w:val="0"/>
          <w:numId w:val="24"/>
        </w:numPr>
        <w:spacing w:line="360" w:lineRule="auto"/>
        <w:ind w:right="284"/>
        <w:jc w:val="both"/>
        <w:rPr>
          <w:rFonts w:ascii="Calibri Light" w:hAnsi="Calibri Light" w:cs="Arial"/>
          <w:i/>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se </w:t>
      </w:r>
      <w:r w:rsidRPr="006E4EC4">
        <w:rPr>
          <w:rFonts w:ascii="Calibri Light" w:hAnsi="Calibri Light" w:cs="Arial"/>
          <w:i/>
          <w:lang w:val="sl-SI"/>
        </w:rPr>
        <w:t>za</w:t>
      </w:r>
      <w:r w:rsidRPr="006E4EC4">
        <w:rPr>
          <w:rFonts w:ascii="Calibri Light" w:hAnsi="Calibri Light" w:cs="Arial"/>
          <w:lang w:val="sl-SI"/>
        </w:rPr>
        <w:t xml:space="preserve"> Sam</w:t>
      </w:r>
      <w:r w:rsidRPr="006E4EC4">
        <w:rPr>
          <w:rFonts w:ascii="Calibri Light" w:hAnsi="Calibri Light" w:cs="Arial"/>
          <w:vertAlign w:val="subscript"/>
          <w:lang w:val="sl-SI"/>
        </w:rPr>
        <w:t>4/</w:t>
      </w:r>
      <w:r w:rsidRPr="006E4EC4">
        <w:rPr>
          <w:rFonts w:ascii="Calibri Light" w:hAnsi="Calibri Light" w:cs="Arial"/>
          <w:lang w:val="sl-SI"/>
        </w:rPr>
        <w:t>Prid</w:t>
      </w:r>
      <w:r w:rsidRPr="006E4EC4">
        <w:rPr>
          <w:rFonts w:ascii="Calibri Light" w:hAnsi="Calibri Light" w:cs="Arial"/>
          <w:vertAlign w:val="subscript"/>
          <w:lang w:val="sl-SI"/>
        </w:rPr>
        <w:t>4</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Izkazala se je za učinkovito;</w:t>
      </w:r>
    </w:p>
    <w:p w14:paraId="623D645D" w14:textId="77777777" w:rsidR="00875BB7" w:rsidRPr="006E4EC4" w:rsidRDefault="00875BB7" w:rsidP="00875BB7">
      <w:pPr>
        <w:spacing w:line="360" w:lineRule="auto"/>
        <w:ind w:left="284" w:right="284" w:firstLine="300"/>
        <w:jc w:val="both"/>
        <w:rPr>
          <w:rFonts w:ascii="Calibri Light" w:hAnsi="Calibri Light" w:cs="Arial"/>
          <w:lang w:val="sl-SI"/>
        </w:rPr>
      </w:pPr>
      <w:r w:rsidRPr="006E4EC4">
        <w:rPr>
          <w:rFonts w:ascii="Calibri Light" w:hAnsi="Calibri Light" w:cs="Arial"/>
          <w:lang w:val="sl-SI"/>
        </w:rPr>
        <w:t xml:space="preserve">Glagoli: </w:t>
      </w:r>
      <w:r w:rsidRPr="006E4EC4">
        <w:rPr>
          <w:rFonts w:ascii="Calibri Light" w:hAnsi="Calibri Light" w:cs="Arial"/>
          <w:i/>
          <w:lang w:val="sl-SI"/>
        </w:rPr>
        <w:t>izkazati se</w:t>
      </w:r>
      <w:r w:rsidRPr="006E4EC4">
        <w:rPr>
          <w:rFonts w:ascii="Calibri Light" w:hAnsi="Calibri Light" w:cs="Arial"/>
          <w:lang w:val="sl-SI"/>
        </w:rPr>
        <w:t>;</w:t>
      </w:r>
    </w:p>
    <w:p w14:paraId="68402916"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/Sam</w:t>
      </w:r>
      <w:r w:rsidRPr="006E4EC4">
        <w:rPr>
          <w:rFonts w:ascii="Calibri Light" w:hAnsi="Calibri Light" w:cs="Arial"/>
          <w:vertAlign w:val="subscript"/>
          <w:lang w:val="sl-SI"/>
        </w:rPr>
        <w:t>4</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w:t>
      </w:r>
      <w:r w:rsidRPr="006E4EC4">
        <w:rPr>
          <w:rFonts w:ascii="Calibri Light" w:hAnsi="Calibri Light" w:cs="Arial"/>
          <w:i/>
          <w:lang w:val="sl-SI"/>
        </w:rPr>
        <w:t xml:space="preserve">za </w:t>
      </w:r>
      <w:r w:rsidRPr="006E4EC4">
        <w:rPr>
          <w:rFonts w:ascii="Calibri Light" w:hAnsi="Calibri Light" w:cs="Arial"/>
          <w:lang w:val="sl-SI"/>
        </w:rPr>
        <w:t>Sam</w:t>
      </w:r>
      <w:r w:rsidRPr="006E4EC4">
        <w:rPr>
          <w:rFonts w:ascii="Calibri Light" w:hAnsi="Calibri Light" w:cs="Arial"/>
          <w:vertAlign w:val="subscript"/>
          <w:lang w:val="sl-SI"/>
        </w:rPr>
        <w:t>4</w:t>
      </w:r>
      <w:r w:rsidRPr="006E4EC4">
        <w:rPr>
          <w:rFonts w:ascii="Calibri Light" w:hAnsi="Calibri Light" w:cs="Arial"/>
          <w:lang w:val="sl-SI"/>
        </w:rPr>
        <w:t>/Prid</w:t>
      </w:r>
      <w:r w:rsidRPr="006E4EC4">
        <w:rPr>
          <w:rFonts w:ascii="Calibri Light" w:hAnsi="Calibri Light" w:cs="Arial"/>
          <w:vertAlign w:val="subscript"/>
          <w:lang w:val="sl-SI"/>
        </w:rPr>
        <w:t>4</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Velja za poštenjaka/za pošteno</w:t>
      </w:r>
    </w:p>
    <w:p w14:paraId="00752104" w14:textId="77777777" w:rsidR="00875BB7" w:rsidRPr="006E4EC4" w:rsidRDefault="00875BB7" w:rsidP="00875BB7">
      <w:pPr>
        <w:spacing w:line="360" w:lineRule="auto"/>
        <w:ind w:left="284" w:right="284"/>
        <w:jc w:val="both"/>
        <w:rPr>
          <w:rFonts w:ascii="Calibri Light" w:hAnsi="Calibri Light" w:cs="Arial"/>
          <w:lang w:val="sl-SI"/>
        </w:rPr>
      </w:pPr>
      <w:r w:rsidRPr="006E4EC4">
        <w:rPr>
          <w:rFonts w:ascii="Calibri Light" w:hAnsi="Calibri Light" w:cs="Arial"/>
          <w:lang w:val="sl-SI"/>
        </w:rPr>
        <w:t xml:space="preserve"> </w:t>
      </w:r>
      <w:r w:rsidRPr="006E4EC4">
        <w:rPr>
          <w:rFonts w:ascii="Calibri Light" w:hAnsi="Calibri Light" w:cs="Arial"/>
          <w:lang w:val="sl-SI"/>
        </w:rPr>
        <w:tab/>
        <w:t xml:space="preserve">Glagoli: </w:t>
      </w:r>
      <w:r w:rsidRPr="006E4EC4">
        <w:rPr>
          <w:rFonts w:ascii="Calibri Light" w:hAnsi="Calibri Light" w:cs="Arial"/>
          <w:i/>
          <w:lang w:val="sl-SI"/>
        </w:rPr>
        <w:t>imeti, imeti se, veljati;</w:t>
      </w:r>
      <w:r w:rsidRPr="006E4EC4">
        <w:rPr>
          <w:rFonts w:ascii="Calibri Light" w:hAnsi="Calibri Light" w:cs="Arial"/>
          <w:lang w:val="sl-SI"/>
        </w:rPr>
        <w:tab/>
      </w:r>
    </w:p>
    <w:p w14:paraId="288038C6"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se Sam</w:t>
      </w:r>
      <w:r w:rsidRPr="006E4EC4">
        <w:rPr>
          <w:rFonts w:ascii="Calibri Light" w:hAnsi="Calibri Light" w:cs="Arial"/>
          <w:vertAlign w:val="subscript"/>
          <w:lang w:val="sl-SI"/>
        </w:rPr>
        <w:t>4</w:t>
      </w:r>
      <w:r w:rsidRPr="006E4EC4">
        <w:rPr>
          <w:rFonts w:ascii="Calibri Light" w:hAnsi="Calibri Light" w:cs="Arial"/>
          <w:lang w:val="sl-SI"/>
        </w:rPr>
        <w:t>/Prid</w:t>
      </w:r>
      <w:r w:rsidRPr="006E4EC4">
        <w:rPr>
          <w:rFonts w:ascii="Calibri Light" w:hAnsi="Calibri Light" w:cs="Arial"/>
          <w:vertAlign w:val="subscript"/>
          <w:lang w:val="sl-SI"/>
        </w:rPr>
        <w:t>4</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Čutila se je odgovorno</w:t>
      </w:r>
    </w:p>
    <w:p w14:paraId="5A0EBEC0" w14:textId="77777777" w:rsidR="00875BB7" w:rsidRPr="006E4EC4" w:rsidRDefault="00875BB7" w:rsidP="00875BB7">
      <w:pPr>
        <w:spacing w:line="360" w:lineRule="auto"/>
        <w:ind w:left="284" w:right="284" w:firstLine="360"/>
        <w:jc w:val="both"/>
        <w:rPr>
          <w:rFonts w:ascii="Calibri Light" w:hAnsi="Calibri Light" w:cs="Arial"/>
          <w:lang w:val="sl-SI"/>
        </w:rPr>
      </w:pPr>
      <w:r w:rsidRPr="006E4EC4">
        <w:rPr>
          <w:rFonts w:ascii="Calibri Light" w:hAnsi="Calibri Light" w:cs="Arial"/>
          <w:lang w:val="sl-SI"/>
        </w:rPr>
        <w:t xml:space="preserve">Glagoli: </w:t>
      </w:r>
      <w:r w:rsidRPr="006E4EC4">
        <w:rPr>
          <w:rFonts w:ascii="Calibri Light" w:hAnsi="Calibri Light" w:cs="Arial"/>
          <w:i/>
          <w:lang w:val="sl-SI"/>
        </w:rPr>
        <w:t>čutiti se, delati se</w:t>
      </w:r>
      <w:r w:rsidRPr="006E4EC4">
        <w:rPr>
          <w:rFonts w:ascii="Calibri Light" w:hAnsi="Calibri Light" w:cs="Arial"/>
          <w:lang w:val="sl-SI"/>
        </w:rPr>
        <w:t>;</w:t>
      </w:r>
    </w:p>
    <w:p w14:paraId="02B8A149"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Sam</w:t>
      </w:r>
      <w:r w:rsidRPr="006E4EC4">
        <w:rPr>
          <w:rFonts w:ascii="Calibri Light" w:hAnsi="Calibri Light" w:cs="Arial"/>
          <w:vertAlign w:val="subscript"/>
          <w:lang w:val="sl-SI"/>
        </w:rPr>
        <w:t>4</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w:t>
      </w:r>
      <w:r w:rsidRPr="006E4EC4">
        <w:rPr>
          <w:rFonts w:ascii="Calibri Light" w:hAnsi="Calibri Light" w:cs="Arial"/>
          <w:i/>
          <w:lang w:val="sl-SI"/>
        </w:rPr>
        <w:t xml:space="preserve">za </w:t>
      </w:r>
      <w:r w:rsidRPr="006E4EC4">
        <w:rPr>
          <w:rFonts w:ascii="Calibri Light" w:hAnsi="Calibri Light" w:cs="Arial"/>
          <w:lang w:val="sl-SI"/>
        </w:rPr>
        <w:t>Sam</w:t>
      </w:r>
      <w:r w:rsidRPr="006E4EC4">
        <w:rPr>
          <w:rFonts w:ascii="Calibri Light" w:hAnsi="Calibri Light" w:cs="Arial"/>
          <w:vertAlign w:val="subscript"/>
          <w:lang w:val="sl-SI"/>
        </w:rPr>
        <w:t>4</w:t>
      </w:r>
      <w:r w:rsidRPr="006E4EC4">
        <w:rPr>
          <w:rFonts w:ascii="Calibri Light" w:hAnsi="Calibri Light" w:cs="Arial"/>
          <w:lang w:val="sl-SI"/>
        </w:rPr>
        <w:t>/Prid</w:t>
      </w:r>
      <w:r w:rsidRPr="006E4EC4">
        <w:rPr>
          <w:rFonts w:ascii="Calibri Light" w:hAnsi="Calibri Light" w:cs="Arial"/>
          <w:vertAlign w:val="subscript"/>
          <w:lang w:val="sl-SI"/>
        </w:rPr>
        <w:t>4</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Izberimo jo za vodičko</w:t>
      </w:r>
    </w:p>
    <w:p w14:paraId="00101AEE" w14:textId="77777777" w:rsidR="00875BB7" w:rsidRPr="006E4EC4" w:rsidRDefault="00875BB7" w:rsidP="00875BB7">
      <w:pPr>
        <w:pStyle w:val="Telobesedila"/>
        <w:spacing w:line="360" w:lineRule="auto"/>
        <w:ind w:left="644" w:right="284"/>
        <w:rPr>
          <w:rFonts w:ascii="Calibri Light" w:hAnsi="Calibri Light" w:cs="Arial"/>
        </w:rPr>
      </w:pPr>
      <w:r w:rsidRPr="006E4EC4">
        <w:rPr>
          <w:rFonts w:ascii="Calibri Light" w:hAnsi="Calibri Light" w:cs="Arial"/>
        </w:rPr>
        <w:t xml:space="preserve">Glagoli: </w:t>
      </w:r>
      <w:r w:rsidRPr="006E4EC4">
        <w:rPr>
          <w:rFonts w:ascii="Calibri Light" w:hAnsi="Calibri Light" w:cs="Arial"/>
          <w:i/>
        </w:rPr>
        <w:t>izvoliti za, imenovati za, poklicati za, smatrati za, določiti za, spoznati za, sprejeti za, predlagati za, označiti za, vzeti za, jemati za, identificirati za, izglasovati za, potrditi za, predlagati za, izbrati za, priznati za</w:t>
      </w:r>
      <w:r w:rsidRPr="006E4EC4">
        <w:rPr>
          <w:rFonts w:ascii="Calibri Light" w:hAnsi="Calibri Light" w:cs="Arial"/>
        </w:rPr>
        <w:t>;</w:t>
      </w:r>
    </w:p>
    <w:p w14:paraId="04E5D2CA" w14:textId="77777777" w:rsidR="00875BB7" w:rsidRPr="006E4EC4" w:rsidRDefault="00875BB7" w:rsidP="00875BB7">
      <w:pPr>
        <w:numPr>
          <w:ilvl w:val="0"/>
          <w:numId w:val="24"/>
        </w:numPr>
        <w:spacing w:line="360" w:lineRule="auto"/>
        <w:ind w:right="284"/>
        <w:jc w:val="both"/>
        <w:rPr>
          <w:rFonts w:ascii="Calibri Light" w:hAnsi="Calibri Light" w:cs="Arial"/>
          <w:lang w:val="sl-SI"/>
        </w:rPr>
      </w:pPr>
      <w:r w:rsidRPr="006E4EC4">
        <w:rPr>
          <w:rFonts w:ascii="Calibri Light" w:hAnsi="Calibri Light" w:cs="Arial"/>
          <w:lang w:val="sl-SI"/>
        </w:rPr>
        <w:t>Sam</w:t>
      </w:r>
      <w:r w:rsidRPr="006E4EC4">
        <w:rPr>
          <w:rFonts w:ascii="Calibri Light" w:hAnsi="Calibri Light" w:cs="Arial"/>
          <w:vertAlign w:val="subscript"/>
          <w:lang w:val="sl-SI"/>
        </w:rPr>
        <w:t>1</w:t>
      </w:r>
      <w:r w:rsidRPr="006E4EC4">
        <w:rPr>
          <w:rFonts w:ascii="Calibri Light" w:hAnsi="Calibri Light" w:cs="Arial"/>
          <w:lang w:val="sl-SI"/>
        </w:rPr>
        <w:t xml:space="preserve"> Sam</w:t>
      </w:r>
      <w:r w:rsidRPr="006E4EC4">
        <w:rPr>
          <w:rFonts w:ascii="Calibri Light" w:hAnsi="Calibri Light" w:cs="Arial"/>
          <w:vertAlign w:val="subscript"/>
          <w:lang w:val="sl-SI"/>
        </w:rPr>
        <w:t>4</w:t>
      </w:r>
      <w:r w:rsidRPr="006E4EC4">
        <w:rPr>
          <w:rFonts w:ascii="Calibri Light" w:hAnsi="Calibri Light" w:cs="Arial"/>
          <w:lang w:val="sl-SI"/>
        </w:rPr>
        <w:t xml:space="preserve"> </w:t>
      </w:r>
      <w:proofErr w:type="spellStart"/>
      <w:r w:rsidRPr="006E4EC4">
        <w:rPr>
          <w:rFonts w:ascii="Calibri Light" w:hAnsi="Calibri Light" w:cs="Arial"/>
          <w:lang w:val="sl-SI"/>
        </w:rPr>
        <w:t>Glag</w:t>
      </w:r>
      <w:proofErr w:type="spellEnd"/>
      <w:r w:rsidRPr="006E4EC4">
        <w:rPr>
          <w:rFonts w:ascii="Calibri Light" w:hAnsi="Calibri Light" w:cs="Arial"/>
          <w:lang w:val="sl-SI"/>
        </w:rPr>
        <w:t xml:space="preserve"> </w:t>
      </w:r>
      <w:r w:rsidRPr="006E4EC4">
        <w:rPr>
          <w:rFonts w:ascii="Calibri Light" w:hAnsi="Calibri Light" w:cs="Arial"/>
          <w:i/>
          <w:lang w:val="sl-SI"/>
        </w:rPr>
        <w:t>kot</w:t>
      </w:r>
      <w:r w:rsidRPr="006E4EC4">
        <w:rPr>
          <w:rFonts w:ascii="Calibri Light" w:hAnsi="Calibri Light" w:cs="Arial"/>
          <w:lang w:val="sl-SI"/>
        </w:rPr>
        <w:t xml:space="preserve"> Sam</w:t>
      </w:r>
      <w:r w:rsidRPr="006E4EC4">
        <w:rPr>
          <w:rFonts w:ascii="Calibri Light" w:hAnsi="Calibri Light" w:cs="Arial"/>
          <w:vertAlign w:val="subscript"/>
          <w:lang w:val="sl-SI"/>
        </w:rPr>
        <w:t>4</w:t>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lang w:val="sl-SI"/>
        </w:rPr>
        <w:tab/>
      </w:r>
      <w:r w:rsidRPr="006E4EC4">
        <w:rPr>
          <w:rFonts w:ascii="Calibri Light" w:hAnsi="Calibri Light" w:cs="Arial"/>
          <w:i/>
          <w:lang w:val="sl-SI"/>
        </w:rPr>
        <w:t>Cenijo jo kot delavno</w:t>
      </w:r>
    </w:p>
    <w:p w14:paraId="7FD44DF0" w14:textId="77777777" w:rsidR="00875BB7" w:rsidRPr="006E4EC4" w:rsidRDefault="00875BB7" w:rsidP="00875BB7">
      <w:pPr>
        <w:spacing w:line="360" w:lineRule="auto"/>
        <w:ind w:left="644" w:right="284"/>
        <w:jc w:val="both"/>
        <w:rPr>
          <w:rFonts w:ascii="Calibri Light" w:hAnsi="Calibri Light" w:cs="Arial"/>
          <w:lang w:val="sl-SI"/>
        </w:rPr>
      </w:pPr>
      <w:r w:rsidRPr="006E4EC4">
        <w:rPr>
          <w:rFonts w:ascii="Calibri Light" w:hAnsi="Calibri Light" w:cs="Arial"/>
          <w:lang w:val="sl-SI"/>
        </w:rPr>
        <w:t xml:space="preserve">Glagoli: </w:t>
      </w:r>
      <w:r w:rsidRPr="006E4EC4">
        <w:rPr>
          <w:rFonts w:ascii="Calibri Light" w:hAnsi="Calibri Light" w:cs="Arial"/>
          <w:i/>
          <w:lang w:val="sl-SI"/>
        </w:rPr>
        <w:t xml:space="preserve">ceniti kot, poznati kot, identificirati kot, omeniti kot, sprejeti kot, označiti kot </w:t>
      </w:r>
      <w:r w:rsidRPr="006E4EC4">
        <w:rPr>
          <w:rFonts w:ascii="Calibri Light" w:hAnsi="Calibri Light" w:cs="Arial"/>
          <w:lang w:val="sl-SI"/>
        </w:rPr>
        <w:t>itd.;</w:t>
      </w:r>
    </w:p>
    <w:p w14:paraId="0EBEF91F" w14:textId="77777777" w:rsidR="00875BB7" w:rsidRPr="006E4EC4" w:rsidRDefault="00875BB7" w:rsidP="00875BB7">
      <w:pPr>
        <w:spacing w:line="360" w:lineRule="auto"/>
        <w:ind w:left="644" w:right="284"/>
        <w:jc w:val="both"/>
        <w:rPr>
          <w:rFonts w:ascii="Calibri Light" w:hAnsi="Calibri Light" w:cs="Arial"/>
          <w:lang w:val="sl-SI"/>
        </w:rPr>
      </w:pPr>
    </w:p>
    <w:p w14:paraId="4F67DEF8" w14:textId="77777777" w:rsidR="00875BB7" w:rsidRPr="006E4EC4" w:rsidRDefault="00875BB7" w:rsidP="00875BB7">
      <w:pPr>
        <w:pStyle w:val="Telobesedila"/>
        <w:spacing w:line="360" w:lineRule="auto"/>
        <w:ind w:left="284" w:right="284"/>
        <w:rPr>
          <w:rFonts w:ascii="Calibri Light" w:hAnsi="Calibri Light" w:cs="Arial"/>
        </w:rPr>
      </w:pPr>
      <w:r w:rsidRPr="006E4EC4">
        <w:rPr>
          <w:rFonts w:ascii="Calibri Light" w:hAnsi="Calibri Light" w:cs="Arial"/>
        </w:rPr>
        <w:t xml:space="preserve">(Simbolizacija: Sam = samostalnik; </w:t>
      </w:r>
      <w:r w:rsidRPr="006E4EC4">
        <w:rPr>
          <w:rFonts w:ascii="Calibri Light" w:hAnsi="Calibri Light" w:cs="Arial"/>
          <w:vertAlign w:val="subscript"/>
        </w:rPr>
        <w:t>1, 2, 3, 4, 5, 6</w:t>
      </w:r>
      <w:r w:rsidRPr="006E4EC4">
        <w:rPr>
          <w:rFonts w:ascii="Calibri Light" w:hAnsi="Calibri Light" w:cs="Arial"/>
        </w:rPr>
        <w:t xml:space="preserve"> = sklon samostalnika; Prid = pridevnik; </w:t>
      </w:r>
      <w:proofErr w:type="spellStart"/>
      <w:r w:rsidRPr="006E4EC4">
        <w:rPr>
          <w:rFonts w:ascii="Calibri Light" w:hAnsi="Calibri Light" w:cs="Arial"/>
        </w:rPr>
        <w:t>Glag</w:t>
      </w:r>
      <w:proofErr w:type="spellEnd"/>
      <w:r w:rsidRPr="006E4EC4">
        <w:rPr>
          <w:rFonts w:ascii="Calibri Light" w:hAnsi="Calibri Light" w:cs="Arial"/>
        </w:rPr>
        <w:t xml:space="preserve"> = glagol)</w:t>
      </w:r>
    </w:p>
    <w:p w14:paraId="5EE1BF96" w14:textId="77777777" w:rsidR="00875BB7" w:rsidRPr="00A362A5" w:rsidRDefault="00875BB7" w:rsidP="006148ED">
      <w:pPr>
        <w:pStyle w:val="Naslov1"/>
      </w:pPr>
      <w:r w:rsidRPr="00A362A5">
        <w:br w:type="page"/>
      </w:r>
      <w:bookmarkStart w:id="173" w:name="_Toc203742202"/>
      <w:bookmarkStart w:id="174" w:name="_Toc470088660"/>
      <w:bookmarkStart w:id="175" w:name="_Toc470089351"/>
      <w:r w:rsidRPr="006148ED">
        <w:t>III. PRILOGA C – i</w:t>
      </w:r>
      <w:r w:rsidR="008E38CD" w:rsidRPr="006148ED">
        <w:t xml:space="preserve">nformativni seznam zvez, ki jih </w:t>
      </w:r>
      <w:r w:rsidRPr="006148ED">
        <w:t>povezujemo z odnosom SKUP</w:t>
      </w:r>
      <w:bookmarkEnd w:id="173"/>
      <w:bookmarkEnd w:id="174"/>
      <w:bookmarkEnd w:id="175"/>
    </w:p>
    <w:p w14:paraId="157FC220" w14:textId="77777777" w:rsidR="00875BB7" w:rsidRPr="006E4EC4" w:rsidRDefault="00875BB7" w:rsidP="00875BB7">
      <w:pPr>
        <w:jc w:val="both"/>
        <w:rPr>
          <w:rFonts w:ascii="Calibri Light" w:hAnsi="Calibri Light" w:cs="Arial"/>
          <w:lang w:val="sl-SI"/>
        </w:rPr>
      </w:pPr>
    </w:p>
    <w:p w14:paraId="6146F6ED"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brž ko</w:t>
      </w:r>
    </w:p>
    <w:p w14:paraId="7A7BCFDD"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kakor/kar itd. + koli</w:t>
      </w:r>
    </w:p>
    <w:p w14:paraId="7AE25575"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kljub temu da</w:t>
      </w:r>
    </w:p>
    <w:p w14:paraId="57F5533A"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medtem ko</w:t>
      </w:r>
    </w:p>
    <w:p w14:paraId="7986BD4C"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namesto da</w:t>
      </w:r>
    </w:p>
    <w:p w14:paraId="4118F5A9"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navzlic temu da</w:t>
      </w:r>
    </w:p>
    <w:p w14:paraId="75952158"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ne le da</w:t>
      </w:r>
    </w:p>
    <w:p w14:paraId="752D1BB6"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od kod</w:t>
      </w:r>
    </w:p>
    <w:p w14:paraId="5E8D00F0"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od koder</w:t>
      </w:r>
    </w:p>
    <w:p w14:paraId="6269DFB6"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potem ko</w:t>
      </w:r>
    </w:p>
    <w:p w14:paraId="12B831DF"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prej ko</w:t>
      </w:r>
    </w:p>
    <w:p w14:paraId="3F5DE8F1"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samo da</w:t>
      </w:r>
    </w:p>
    <w:p w14:paraId="10BE307B"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še ko</w:t>
      </w:r>
    </w:p>
    <w:p w14:paraId="6B56AABC"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sedaj/zdaj ko</w:t>
      </w:r>
    </w:p>
    <w:p w14:paraId="76E0D625"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šele ko</w:t>
      </w:r>
    </w:p>
    <w:p w14:paraId="2A84405B"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tačas ko</w:t>
      </w:r>
    </w:p>
    <w:p w14:paraId="2EA5A0BA"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tako da</w:t>
      </w:r>
    </w:p>
    <w:p w14:paraId="2313C5DB"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takoj ko</w:t>
      </w:r>
    </w:p>
    <w:p w14:paraId="489A2492"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takrat ko</w:t>
      </w:r>
    </w:p>
    <w:p w14:paraId="5C79CFDA"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toliko da</w:t>
      </w:r>
    </w:p>
    <w:p w14:paraId="4827BDBB"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zatem ko</w:t>
      </w:r>
    </w:p>
    <w:p w14:paraId="37A6791D" w14:textId="77777777" w:rsidR="00875BB7" w:rsidRPr="006E4EC4" w:rsidRDefault="00875BB7" w:rsidP="00875BB7">
      <w:pPr>
        <w:rPr>
          <w:rFonts w:ascii="Calibri Light" w:hAnsi="Calibri Light" w:cs="Arial"/>
          <w:lang w:val="sl-SI"/>
        </w:rPr>
      </w:pPr>
    </w:p>
    <w:p w14:paraId="088120A2"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čim bolj</w:t>
      </w:r>
    </w:p>
    <w:p w14:paraId="5CCDAB2F"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čim prej</w:t>
      </w:r>
    </w:p>
    <w:p w14:paraId="592D1D17"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do sedaj</w:t>
      </w:r>
    </w:p>
    <w:p w14:paraId="32C1CE3A"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kar se da</w:t>
      </w:r>
    </w:p>
    <w:p w14:paraId="50115CDD"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kdo ve + kdaj/koliko itd.</w:t>
      </w:r>
    </w:p>
    <w:p w14:paraId="4524634D"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na glas</w:t>
      </w:r>
    </w:p>
    <w:p w14:paraId="200252B9"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na videz</w:t>
      </w:r>
    </w:p>
    <w:p w14:paraId="142C3D34"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ne nazadnje</w:t>
      </w:r>
    </w:p>
    <w:p w14:paraId="0034BE00" w14:textId="77777777" w:rsidR="00875BB7" w:rsidRPr="006E4EC4" w:rsidRDefault="00875BB7" w:rsidP="00875BB7">
      <w:pPr>
        <w:rPr>
          <w:rFonts w:ascii="Calibri Light" w:hAnsi="Calibri Light" w:cs="Arial"/>
          <w:color w:val="000000"/>
          <w:lang w:val="sl-SI"/>
        </w:rPr>
      </w:pPr>
      <w:r w:rsidRPr="006E4EC4">
        <w:rPr>
          <w:rFonts w:ascii="Calibri Light" w:hAnsi="Calibri Light" w:cs="Arial"/>
          <w:lang w:val="sl-SI"/>
        </w:rPr>
        <w:t>po navadi</w:t>
      </w:r>
    </w:p>
    <w:p w14:paraId="0269ABC5" w14:textId="77777777" w:rsidR="00875BB7" w:rsidRPr="006E4EC4" w:rsidRDefault="00875BB7" w:rsidP="00875BB7">
      <w:pPr>
        <w:rPr>
          <w:rFonts w:ascii="Calibri Light" w:hAnsi="Calibri Light" w:cs="Arial"/>
          <w:lang w:val="sl-SI"/>
        </w:rPr>
      </w:pPr>
      <w:r w:rsidRPr="006E4EC4">
        <w:rPr>
          <w:rFonts w:ascii="Calibri Light" w:hAnsi="Calibri Light" w:cs="Arial"/>
          <w:lang w:val="sl-SI"/>
        </w:rPr>
        <w:t>res da</w:t>
      </w:r>
    </w:p>
    <w:p w14:paraId="2AEF46A9" w14:textId="77777777" w:rsidR="00A84CC7" w:rsidRPr="006E4EC4" w:rsidRDefault="00875BB7" w:rsidP="00163219">
      <w:pPr>
        <w:rPr>
          <w:rFonts w:ascii="Calibri Light" w:hAnsi="Calibri Light" w:cs="Arial"/>
          <w:lang w:val="sl-SI"/>
        </w:rPr>
      </w:pPr>
      <w:r w:rsidRPr="006E4EC4">
        <w:rPr>
          <w:rFonts w:ascii="Calibri Light" w:hAnsi="Calibri Light" w:cs="Arial"/>
          <w:lang w:val="sl-SI"/>
        </w:rPr>
        <w:t>tako rekoč</w:t>
      </w:r>
    </w:p>
    <w:sectPr w:rsidR="00A84CC7" w:rsidRPr="006E4EC4" w:rsidSect="00BB04B0">
      <w:headerReference w:type="default" r:id="rId96"/>
      <w:type w:val="continuous"/>
      <w:pgSz w:w="11906" w:h="16838"/>
      <w:pgMar w:top="2268" w:right="1106" w:bottom="1079"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4B04" w14:textId="77777777" w:rsidR="00682618" w:rsidRDefault="00682618">
      <w:r>
        <w:separator/>
      </w:r>
    </w:p>
  </w:endnote>
  <w:endnote w:type="continuationSeparator" w:id="0">
    <w:p w14:paraId="1EAC151D" w14:textId="77777777" w:rsidR="00682618" w:rsidRDefault="0068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Vrinda">
    <w:panose1 w:val="020B0502040204020203"/>
    <w:charset w:val="01"/>
    <w:family w:val="roman"/>
    <w:notTrueType/>
    <w:pitch w:val="variable"/>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FB897" w14:textId="77777777" w:rsidR="00682618" w:rsidRDefault="00682618">
      <w:r>
        <w:separator/>
      </w:r>
    </w:p>
  </w:footnote>
  <w:footnote w:type="continuationSeparator" w:id="0">
    <w:p w14:paraId="02B39A21" w14:textId="77777777" w:rsidR="00682618" w:rsidRDefault="00682618">
      <w:r>
        <w:continuationSeparator/>
      </w:r>
    </w:p>
  </w:footnote>
  <w:footnote w:id="1">
    <w:p w14:paraId="6B437DAA" w14:textId="77777777" w:rsidR="00682618" w:rsidRPr="00402E28" w:rsidRDefault="00682618" w:rsidP="003A0252">
      <w:pPr>
        <w:pStyle w:val="Sprotnaopomba-besedilo"/>
        <w:rPr>
          <w:rFonts w:ascii="Calibri Light" w:hAnsi="Calibri Light"/>
          <w:lang w:val="en-GB"/>
        </w:rPr>
      </w:pPr>
      <w:r w:rsidRPr="00402E28">
        <w:rPr>
          <w:rStyle w:val="Sprotnaopomba-sklic"/>
          <w:rFonts w:ascii="Calibri Light" w:hAnsi="Calibri Light"/>
        </w:rPr>
        <w:footnoteRef/>
      </w:r>
      <w:r w:rsidRPr="00402E28">
        <w:rPr>
          <w:rFonts w:ascii="Calibri Light" w:hAnsi="Calibri Light"/>
        </w:rPr>
        <w:t xml:space="preserve"> </w:t>
      </w:r>
      <w:r w:rsidRPr="00402E28">
        <w:rPr>
          <w:rFonts w:ascii="Calibri Light" w:hAnsi="Calibri Light"/>
          <w:lang w:val="en-GB"/>
        </w:rPr>
        <w:t xml:space="preserve">Holozan, P., Krek, S., </w:t>
      </w:r>
      <w:proofErr w:type="spellStart"/>
      <w:r w:rsidRPr="00402E28">
        <w:rPr>
          <w:rFonts w:ascii="Calibri Light" w:hAnsi="Calibri Light"/>
          <w:lang w:val="en-GB"/>
        </w:rPr>
        <w:t>Pivec</w:t>
      </w:r>
      <w:proofErr w:type="spellEnd"/>
      <w:r w:rsidRPr="00402E28">
        <w:rPr>
          <w:rFonts w:ascii="Calibri Light" w:hAnsi="Calibri Light"/>
          <w:lang w:val="en-GB"/>
        </w:rPr>
        <w:t xml:space="preserve">, M., </w:t>
      </w:r>
      <w:proofErr w:type="spellStart"/>
      <w:r w:rsidRPr="00402E28">
        <w:rPr>
          <w:rFonts w:ascii="Calibri Light" w:hAnsi="Calibri Light"/>
          <w:lang w:val="en-GB"/>
        </w:rPr>
        <w:t>Rigač</w:t>
      </w:r>
      <w:proofErr w:type="spellEnd"/>
      <w:r w:rsidRPr="00402E28">
        <w:rPr>
          <w:rFonts w:ascii="Calibri Light" w:hAnsi="Calibri Light"/>
          <w:lang w:val="en-GB"/>
        </w:rPr>
        <w:t xml:space="preserve">, S., Rozman, S. and </w:t>
      </w:r>
      <w:proofErr w:type="spellStart"/>
      <w:r w:rsidRPr="00402E28">
        <w:rPr>
          <w:rFonts w:ascii="Calibri Light" w:hAnsi="Calibri Light"/>
          <w:lang w:val="en-GB"/>
        </w:rPr>
        <w:t>Velušček</w:t>
      </w:r>
      <w:proofErr w:type="spellEnd"/>
      <w:r w:rsidRPr="00402E28">
        <w:rPr>
          <w:rFonts w:ascii="Calibri Light" w:hAnsi="Calibri Light"/>
          <w:lang w:val="en-GB"/>
        </w:rPr>
        <w:t xml:space="preserve">, A. (2008). </w:t>
      </w:r>
      <w:proofErr w:type="spellStart"/>
      <w:r w:rsidRPr="00402E28">
        <w:rPr>
          <w:rFonts w:ascii="Calibri Light" w:hAnsi="Calibri Light"/>
          <w:i/>
          <w:lang w:val="en-GB"/>
        </w:rPr>
        <w:t>Specifikacije</w:t>
      </w:r>
      <w:proofErr w:type="spellEnd"/>
      <w:r w:rsidRPr="00402E28">
        <w:rPr>
          <w:rFonts w:ascii="Calibri Light" w:hAnsi="Calibri Light"/>
          <w:i/>
          <w:lang w:val="en-GB"/>
        </w:rPr>
        <w:t xml:space="preserve"> za </w:t>
      </w:r>
      <w:proofErr w:type="spellStart"/>
      <w:r w:rsidRPr="00402E28">
        <w:rPr>
          <w:rFonts w:ascii="Calibri Light" w:hAnsi="Calibri Light"/>
          <w:i/>
          <w:lang w:val="en-GB"/>
        </w:rPr>
        <w:t>učni</w:t>
      </w:r>
      <w:proofErr w:type="spellEnd"/>
      <w:r w:rsidRPr="00402E28">
        <w:rPr>
          <w:rFonts w:ascii="Calibri Light" w:hAnsi="Calibri Light"/>
          <w:i/>
          <w:lang w:val="en-GB"/>
        </w:rPr>
        <w:t xml:space="preserve"> </w:t>
      </w:r>
      <w:proofErr w:type="spellStart"/>
      <w:r w:rsidRPr="00402E28">
        <w:rPr>
          <w:rFonts w:ascii="Calibri Light" w:hAnsi="Calibri Light"/>
          <w:i/>
          <w:lang w:val="en-GB"/>
        </w:rPr>
        <w:t>korpus</w:t>
      </w:r>
      <w:proofErr w:type="spellEnd"/>
      <w:r w:rsidRPr="00402E28">
        <w:rPr>
          <w:rFonts w:ascii="Calibri Light" w:hAnsi="Calibri Light"/>
          <w:i/>
          <w:lang w:val="en-GB"/>
        </w:rPr>
        <w:t xml:space="preserve">. </w:t>
      </w:r>
      <w:proofErr w:type="spellStart"/>
      <w:r w:rsidRPr="00402E28">
        <w:rPr>
          <w:rFonts w:ascii="Calibri Light" w:hAnsi="Calibri Light"/>
          <w:lang w:val="en-GB"/>
        </w:rPr>
        <w:t>Kamnik</w:t>
      </w:r>
      <w:proofErr w:type="spellEnd"/>
      <w:r w:rsidRPr="00402E28">
        <w:rPr>
          <w:rFonts w:ascii="Calibri Light" w:hAnsi="Calibri Light"/>
          <w:lang w:val="en-GB"/>
        </w:rPr>
        <w:t xml:space="preserve">: </w:t>
      </w:r>
      <w:proofErr w:type="spellStart"/>
      <w:r w:rsidRPr="00402E28">
        <w:rPr>
          <w:rFonts w:ascii="Calibri Light" w:hAnsi="Calibri Light"/>
          <w:lang w:val="en-GB"/>
        </w:rPr>
        <w:t>Projekt</w:t>
      </w:r>
      <w:proofErr w:type="spellEnd"/>
      <w:r w:rsidRPr="00402E28">
        <w:rPr>
          <w:rFonts w:ascii="Calibri Light" w:hAnsi="Calibri Light"/>
          <w:lang w:val="en-GB"/>
        </w:rPr>
        <w:t xml:space="preserve"> »</w:t>
      </w:r>
      <w:proofErr w:type="spellStart"/>
      <w:r w:rsidRPr="00402E28">
        <w:rPr>
          <w:rFonts w:ascii="Calibri Light" w:hAnsi="Calibri Light"/>
          <w:lang w:val="en-GB"/>
        </w:rPr>
        <w:t>Sporazumevanje</w:t>
      </w:r>
      <w:proofErr w:type="spellEnd"/>
      <w:r w:rsidRPr="00402E28">
        <w:rPr>
          <w:rFonts w:ascii="Calibri Light" w:hAnsi="Calibri Light"/>
          <w:lang w:val="en-GB"/>
        </w:rPr>
        <w:t xml:space="preserve"> v </w:t>
      </w:r>
      <w:proofErr w:type="spellStart"/>
      <w:r w:rsidRPr="00402E28">
        <w:rPr>
          <w:rFonts w:ascii="Calibri Light" w:hAnsi="Calibri Light"/>
          <w:lang w:val="en-GB"/>
        </w:rPr>
        <w:t>slovenskem</w:t>
      </w:r>
      <w:proofErr w:type="spellEnd"/>
      <w:r w:rsidRPr="00402E28">
        <w:rPr>
          <w:rFonts w:ascii="Calibri Light" w:hAnsi="Calibri Light"/>
          <w:lang w:val="en-GB"/>
        </w:rPr>
        <w:t xml:space="preserve"> </w:t>
      </w:r>
      <w:proofErr w:type="spellStart"/>
      <w:r w:rsidRPr="00402E28">
        <w:rPr>
          <w:rFonts w:ascii="Calibri Light" w:hAnsi="Calibri Light"/>
          <w:lang w:val="en-GB"/>
        </w:rPr>
        <w:t>jeziku</w:t>
      </w:r>
      <w:proofErr w:type="spellEnd"/>
      <w:r w:rsidRPr="00402E28">
        <w:rPr>
          <w:rFonts w:ascii="Calibri Light" w:hAnsi="Calibri Light"/>
          <w:lang w:val="en-GB"/>
        </w:rPr>
        <w:t xml:space="preserve">« ESS in MŠŠ. </w:t>
      </w:r>
      <w:proofErr w:type="spellStart"/>
      <w:r w:rsidRPr="00402E28">
        <w:rPr>
          <w:rFonts w:ascii="Calibri Light" w:hAnsi="Calibri Light"/>
          <w:lang w:val="en-GB"/>
        </w:rPr>
        <w:t>Dostopno</w:t>
      </w:r>
      <w:proofErr w:type="spellEnd"/>
      <w:r w:rsidRPr="00402E28">
        <w:rPr>
          <w:rFonts w:ascii="Calibri Light" w:hAnsi="Calibri Light"/>
          <w:lang w:val="en-GB"/>
        </w:rPr>
        <w:t xml:space="preserve"> </w:t>
      </w:r>
      <w:proofErr w:type="spellStart"/>
      <w:proofErr w:type="gramStart"/>
      <w:r w:rsidRPr="00402E28">
        <w:rPr>
          <w:rFonts w:ascii="Calibri Light" w:hAnsi="Calibri Light"/>
          <w:lang w:val="en-GB"/>
        </w:rPr>
        <w:t>na</w:t>
      </w:r>
      <w:proofErr w:type="spellEnd"/>
      <w:proofErr w:type="gramEnd"/>
      <w:r w:rsidRPr="00402E28">
        <w:rPr>
          <w:rFonts w:ascii="Calibri Light" w:hAnsi="Calibri Light"/>
          <w:lang w:val="en-GB"/>
        </w:rPr>
        <w:t>: http://www.slovenscina.eu/Vsebine/Sl/Kazalniki/K2.aspx.</w:t>
      </w:r>
    </w:p>
  </w:footnote>
  <w:footnote w:id="2">
    <w:p w14:paraId="1738CBA9"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rPr>
        <w:t xml:space="preserve"> </w:t>
      </w:r>
      <w:r w:rsidRPr="00402E28">
        <w:rPr>
          <w:rFonts w:ascii="Calibri Light" w:hAnsi="Calibri Light"/>
          <w:lang w:val="sl-SI"/>
        </w:rPr>
        <w:t>www.slovenscina.eu</w:t>
      </w:r>
    </w:p>
  </w:footnote>
  <w:footnote w:id="3">
    <w:p w14:paraId="78E9D142" w14:textId="77777777" w:rsidR="00682618" w:rsidRPr="00402E28" w:rsidRDefault="00682618" w:rsidP="003A0252">
      <w:pPr>
        <w:pStyle w:val="Sprotnaopomba-besedilo"/>
        <w:rPr>
          <w:rFonts w:ascii="Calibri Light" w:hAnsi="Calibri Light"/>
        </w:rPr>
      </w:pPr>
      <w:r w:rsidRPr="00402E28">
        <w:rPr>
          <w:rStyle w:val="Sprotnaopomba-sklic"/>
          <w:rFonts w:ascii="Calibri Light" w:hAnsi="Calibri Light"/>
        </w:rPr>
        <w:footnoteRef/>
      </w:r>
      <w:r w:rsidRPr="00402E28">
        <w:rPr>
          <w:rFonts w:ascii="Calibri Light" w:hAnsi="Calibri Light"/>
        </w:rPr>
        <w:t xml:space="preserve"> http://nl.ijs.si/jos/</w:t>
      </w:r>
    </w:p>
  </w:footnote>
  <w:footnote w:id="4">
    <w:p w14:paraId="3D0DBA07"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rPr>
        <w:t xml:space="preserve"> </w:t>
      </w:r>
      <w:proofErr w:type="spellStart"/>
      <w:r w:rsidRPr="00402E28">
        <w:rPr>
          <w:rFonts w:ascii="Calibri Light" w:hAnsi="Calibri Light"/>
          <w:lang w:val="en-GB"/>
        </w:rPr>
        <w:t>Čibej</w:t>
      </w:r>
      <w:proofErr w:type="spellEnd"/>
      <w:r w:rsidRPr="00402E28">
        <w:rPr>
          <w:rFonts w:ascii="Calibri Light" w:hAnsi="Calibri Light"/>
          <w:lang w:val="en-GB"/>
        </w:rPr>
        <w:t xml:space="preserve">, J., Arhar Holdt, </w:t>
      </w:r>
      <w:proofErr w:type="gramStart"/>
      <w:r w:rsidRPr="00402E28">
        <w:rPr>
          <w:rFonts w:ascii="Calibri Light" w:hAnsi="Calibri Light"/>
          <w:lang w:val="en-GB"/>
        </w:rPr>
        <w:t>Š.,</w:t>
      </w:r>
      <w:proofErr w:type="gramEnd"/>
      <w:r w:rsidRPr="00402E28">
        <w:rPr>
          <w:rFonts w:ascii="Calibri Light" w:hAnsi="Calibri Light"/>
          <w:lang w:val="en-GB"/>
        </w:rPr>
        <w:t xml:space="preserve"> Erjavec, T. and Fišer, D. (2016b). </w:t>
      </w:r>
      <w:proofErr w:type="spellStart"/>
      <w:r w:rsidRPr="00402E28">
        <w:rPr>
          <w:rFonts w:ascii="Calibri Light" w:hAnsi="Calibri Light"/>
          <w:lang w:val="en-GB"/>
        </w:rPr>
        <w:t>Razvoj</w:t>
      </w:r>
      <w:proofErr w:type="spellEnd"/>
      <w:r w:rsidRPr="00402E28">
        <w:rPr>
          <w:rFonts w:ascii="Calibri Light" w:hAnsi="Calibri Light"/>
          <w:lang w:val="en-GB"/>
        </w:rPr>
        <w:t xml:space="preserve"> </w:t>
      </w:r>
      <w:proofErr w:type="spellStart"/>
      <w:r w:rsidRPr="00402E28">
        <w:rPr>
          <w:rFonts w:ascii="Calibri Light" w:hAnsi="Calibri Light"/>
          <w:lang w:val="en-GB"/>
        </w:rPr>
        <w:t>učne</w:t>
      </w:r>
      <w:proofErr w:type="spellEnd"/>
      <w:r w:rsidRPr="00402E28">
        <w:rPr>
          <w:rFonts w:ascii="Calibri Light" w:hAnsi="Calibri Light"/>
          <w:lang w:val="en-GB"/>
        </w:rPr>
        <w:t xml:space="preserve"> </w:t>
      </w:r>
      <w:proofErr w:type="spellStart"/>
      <w:r w:rsidRPr="00402E28">
        <w:rPr>
          <w:rFonts w:ascii="Calibri Light" w:hAnsi="Calibri Light"/>
          <w:lang w:val="en-GB"/>
        </w:rPr>
        <w:t>množice</w:t>
      </w:r>
      <w:proofErr w:type="spellEnd"/>
      <w:r w:rsidRPr="00402E28">
        <w:rPr>
          <w:rFonts w:ascii="Calibri Light" w:hAnsi="Calibri Light"/>
          <w:lang w:val="en-GB"/>
        </w:rPr>
        <w:t xml:space="preserve"> za </w:t>
      </w:r>
      <w:proofErr w:type="spellStart"/>
      <w:r w:rsidRPr="00402E28">
        <w:rPr>
          <w:rFonts w:ascii="Calibri Light" w:hAnsi="Calibri Light"/>
          <w:lang w:val="en-GB"/>
        </w:rPr>
        <w:t>izboljšano</w:t>
      </w:r>
      <w:proofErr w:type="spellEnd"/>
      <w:r w:rsidRPr="00402E28">
        <w:rPr>
          <w:rFonts w:ascii="Calibri Light" w:hAnsi="Calibri Light"/>
          <w:lang w:val="en-GB"/>
        </w:rPr>
        <w:t xml:space="preserve"> </w:t>
      </w:r>
      <w:proofErr w:type="spellStart"/>
      <w:r w:rsidRPr="00402E28">
        <w:rPr>
          <w:rFonts w:ascii="Calibri Light" w:hAnsi="Calibri Light"/>
          <w:lang w:val="en-GB"/>
        </w:rPr>
        <w:t>označevanje</w:t>
      </w:r>
      <w:proofErr w:type="spellEnd"/>
      <w:r w:rsidRPr="00402E28">
        <w:rPr>
          <w:rFonts w:ascii="Calibri Light" w:hAnsi="Calibri Light"/>
          <w:lang w:val="en-GB"/>
        </w:rPr>
        <w:t xml:space="preserve"> </w:t>
      </w:r>
      <w:proofErr w:type="spellStart"/>
      <w:r w:rsidRPr="00402E28">
        <w:rPr>
          <w:rFonts w:ascii="Calibri Light" w:hAnsi="Calibri Light"/>
          <w:lang w:val="en-GB"/>
        </w:rPr>
        <w:t>spletnih</w:t>
      </w:r>
      <w:proofErr w:type="spellEnd"/>
      <w:r w:rsidRPr="00402E28">
        <w:rPr>
          <w:rFonts w:ascii="Calibri Light" w:hAnsi="Calibri Light"/>
          <w:lang w:val="en-GB"/>
        </w:rPr>
        <w:t xml:space="preserve"> </w:t>
      </w:r>
      <w:proofErr w:type="spellStart"/>
      <w:r w:rsidRPr="00402E28">
        <w:rPr>
          <w:rFonts w:ascii="Calibri Light" w:hAnsi="Calibri Light"/>
          <w:lang w:val="en-GB"/>
        </w:rPr>
        <w:t>besedil</w:t>
      </w:r>
      <w:proofErr w:type="spellEnd"/>
      <w:r w:rsidRPr="00402E28">
        <w:rPr>
          <w:rFonts w:ascii="Calibri Light" w:hAnsi="Calibri Light"/>
          <w:lang w:val="en-GB"/>
        </w:rPr>
        <w:t xml:space="preserve">. V </w:t>
      </w:r>
      <w:r w:rsidRPr="00402E28">
        <w:rPr>
          <w:rFonts w:ascii="Calibri Light" w:hAnsi="Calibri Light"/>
          <w:i/>
          <w:lang w:val="en-GB"/>
        </w:rPr>
        <w:t xml:space="preserve">Proceedings of the Conference on Language Technologies and Digital Humanities. </w:t>
      </w:r>
      <w:r w:rsidRPr="00402E28">
        <w:rPr>
          <w:rFonts w:ascii="Calibri Light" w:hAnsi="Calibri Light"/>
          <w:lang w:val="en-GB"/>
        </w:rPr>
        <w:t xml:space="preserve">Ljubljana. 40-46. </w:t>
      </w:r>
      <w:proofErr w:type="spellStart"/>
      <w:r w:rsidRPr="00402E28">
        <w:rPr>
          <w:rFonts w:ascii="Calibri Light" w:hAnsi="Calibri Light"/>
          <w:lang w:val="en-GB"/>
        </w:rPr>
        <w:t>Dostopno</w:t>
      </w:r>
      <w:proofErr w:type="spellEnd"/>
      <w:r w:rsidRPr="00402E28">
        <w:rPr>
          <w:rFonts w:ascii="Calibri Light" w:hAnsi="Calibri Light"/>
          <w:lang w:val="en-GB"/>
        </w:rPr>
        <w:t xml:space="preserve"> </w:t>
      </w:r>
      <w:proofErr w:type="spellStart"/>
      <w:proofErr w:type="gramStart"/>
      <w:r w:rsidRPr="00402E28">
        <w:rPr>
          <w:rFonts w:ascii="Calibri Light" w:hAnsi="Calibri Light"/>
          <w:lang w:val="en-GB"/>
        </w:rPr>
        <w:t>na</w:t>
      </w:r>
      <w:proofErr w:type="spellEnd"/>
      <w:proofErr w:type="gramEnd"/>
      <w:r w:rsidRPr="00402E28">
        <w:rPr>
          <w:rFonts w:ascii="Calibri Light" w:hAnsi="Calibri Light"/>
          <w:lang w:val="en-GB"/>
        </w:rPr>
        <w:t>: http://www.sdjt.si/wp/wp-content/uploads/2016/09/JTDH-2016_Cibej-et-al_Razvoj-ucne-mnozice.pdf.</w:t>
      </w:r>
    </w:p>
  </w:footnote>
  <w:footnote w:id="5">
    <w:p w14:paraId="52A66B7E"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proofErr w:type="spellStart"/>
      <w:r w:rsidRPr="00402E28">
        <w:rPr>
          <w:rFonts w:ascii="Calibri Light" w:hAnsi="Calibri Light"/>
        </w:rPr>
        <w:t>Tj</w:t>
      </w:r>
      <w:proofErr w:type="spellEnd"/>
      <w:r w:rsidRPr="00402E28">
        <w:rPr>
          <w:rFonts w:ascii="Calibri Light" w:hAnsi="Calibri Light"/>
        </w:rPr>
        <w:t xml:space="preserve">. </w:t>
      </w:r>
      <w:proofErr w:type="spellStart"/>
      <w:r w:rsidRPr="00402E28">
        <w:rPr>
          <w:rFonts w:ascii="Calibri Light" w:hAnsi="Calibri Light"/>
        </w:rPr>
        <w:t>svetlomoder</w:t>
      </w:r>
      <w:proofErr w:type="spellEnd"/>
      <w:r w:rsidRPr="00402E28">
        <w:rPr>
          <w:rFonts w:ascii="Calibri Light" w:hAnsi="Calibri Light"/>
        </w:rPr>
        <w:t xml:space="preserve"> </w:t>
      </w:r>
      <w:proofErr w:type="spellStart"/>
      <w:r w:rsidRPr="00402E28">
        <w:rPr>
          <w:rFonts w:ascii="Calibri Light" w:hAnsi="Calibri Light"/>
        </w:rPr>
        <w:t>okvirček</w:t>
      </w:r>
      <w:proofErr w:type="spellEnd"/>
      <w:r w:rsidRPr="00402E28">
        <w:rPr>
          <w:rFonts w:ascii="Calibri Light" w:hAnsi="Calibri Light"/>
        </w:rPr>
        <w:t xml:space="preserve"> </w:t>
      </w:r>
      <w:proofErr w:type="spellStart"/>
      <w:r w:rsidRPr="00402E28">
        <w:rPr>
          <w:rFonts w:ascii="Calibri Light" w:hAnsi="Calibri Light"/>
        </w:rPr>
        <w:t>okrog</w:t>
      </w:r>
      <w:proofErr w:type="spellEnd"/>
      <w:r w:rsidRPr="00402E28">
        <w:rPr>
          <w:rFonts w:ascii="Calibri Light" w:hAnsi="Calibri Light"/>
        </w:rPr>
        <w:t xml:space="preserve"> </w:t>
      </w:r>
      <w:proofErr w:type="spellStart"/>
      <w:r w:rsidRPr="00402E28">
        <w:rPr>
          <w:rFonts w:ascii="Calibri Light" w:hAnsi="Calibri Light"/>
        </w:rPr>
        <w:t>besedne</w:t>
      </w:r>
      <w:proofErr w:type="spellEnd"/>
      <w:r w:rsidRPr="00402E28">
        <w:rPr>
          <w:rFonts w:ascii="Calibri Light" w:hAnsi="Calibri Light"/>
        </w:rPr>
        <w:t xml:space="preserve"> </w:t>
      </w:r>
      <w:proofErr w:type="spellStart"/>
      <w:r w:rsidRPr="00402E28">
        <w:rPr>
          <w:rFonts w:ascii="Calibri Light" w:hAnsi="Calibri Light"/>
        </w:rPr>
        <w:t>zveze</w:t>
      </w:r>
      <w:proofErr w:type="spellEnd"/>
      <w:r w:rsidRPr="00402E28">
        <w:rPr>
          <w:rFonts w:ascii="Calibri Light" w:hAnsi="Calibri Light"/>
        </w:rPr>
        <w:t xml:space="preserve">, </w:t>
      </w:r>
      <w:proofErr w:type="spellStart"/>
      <w:r w:rsidRPr="00402E28">
        <w:rPr>
          <w:rFonts w:ascii="Calibri Light" w:hAnsi="Calibri Light"/>
        </w:rPr>
        <w:t>ki</w:t>
      </w:r>
      <w:proofErr w:type="spellEnd"/>
      <w:r w:rsidRPr="00402E28">
        <w:rPr>
          <w:rFonts w:ascii="Calibri Light" w:hAnsi="Calibri Light"/>
        </w:rPr>
        <w:t xml:space="preserve"> </w:t>
      </w:r>
      <w:proofErr w:type="spellStart"/>
      <w:r w:rsidRPr="00402E28">
        <w:rPr>
          <w:rFonts w:ascii="Calibri Light" w:hAnsi="Calibri Light"/>
        </w:rPr>
        <w:t>prinaša</w:t>
      </w:r>
      <w:proofErr w:type="spellEnd"/>
      <w:r w:rsidRPr="00402E28">
        <w:rPr>
          <w:rFonts w:ascii="Calibri Light" w:hAnsi="Calibri Light"/>
        </w:rPr>
        <w:t xml:space="preserve"> </w:t>
      </w:r>
      <w:proofErr w:type="spellStart"/>
      <w:r w:rsidRPr="00402E28">
        <w:rPr>
          <w:rFonts w:ascii="Calibri Light" w:hAnsi="Calibri Light"/>
        </w:rPr>
        <w:t>tudi</w:t>
      </w:r>
      <w:proofErr w:type="spellEnd"/>
      <w:r w:rsidRPr="00402E28">
        <w:rPr>
          <w:rFonts w:ascii="Calibri Light" w:hAnsi="Calibri Light"/>
        </w:rPr>
        <w:t xml:space="preserve"> </w:t>
      </w:r>
      <w:proofErr w:type="spellStart"/>
      <w:r w:rsidRPr="00402E28">
        <w:rPr>
          <w:rFonts w:ascii="Calibri Light" w:hAnsi="Calibri Light"/>
        </w:rPr>
        <w:t>kodo</w:t>
      </w:r>
      <w:proofErr w:type="spellEnd"/>
      <w:r w:rsidRPr="00402E28">
        <w:rPr>
          <w:rFonts w:ascii="Calibri Light" w:hAnsi="Calibri Light"/>
        </w:rPr>
        <w:t xml:space="preserve"> </w:t>
      </w:r>
      <w:proofErr w:type="spellStart"/>
      <w:r w:rsidRPr="00402E28">
        <w:rPr>
          <w:rFonts w:ascii="Calibri Light" w:hAnsi="Calibri Light"/>
        </w:rPr>
        <w:t>zveze</w:t>
      </w:r>
      <w:proofErr w:type="spellEnd"/>
      <w:r w:rsidRPr="00402E28">
        <w:rPr>
          <w:rFonts w:ascii="Calibri Light" w:hAnsi="Calibri Light"/>
        </w:rPr>
        <w:t xml:space="preserve"> (</w:t>
      </w:r>
      <w:proofErr w:type="spellStart"/>
      <w:r w:rsidRPr="00402E28">
        <w:rPr>
          <w:rFonts w:ascii="Calibri Light" w:hAnsi="Calibri Light"/>
        </w:rPr>
        <w:t>npr</w:t>
      </w:r>
      <w:proofErr w:type="spellEnd"/>
      <w:r w:rsidRPr="00402E28">
        <w:rPr>
          <w:rFonts w:ascii="Calibri Light" w:hAnsi="Calibri Light"/>
        </w:rPr>
        <w:t xml:space="preserve">. s1c1). </w:t>
      </w:r>
    </w:p>
  </w:footnote>
  <w:footnote w:id="6">
    <w:p w14:paraId="5576AF84" w14:textId="77777777" w:rsidR="00682618" w:rsidRPr="00402E28" w:rsidRDefault="00682618">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rPr>
        <w:t xml:space="preserve"> </w:t>
      </w:r>
      <w:r w:rsidRPr="00120DAC">
        <w:rPr>
          <w:rFonts w:ascii="Calibri Light" w:hAnsi="Calibri Light"/>
          <w:lang w:val="sl-SI"/>
        </w:rPr>
        <w:t xml:space="preserve">Smernice za normalizacijo in </w:t>
      </w:r>
      <w:proofErr w:type="spellStart"/>
      <w:r w:rsidRPr="00120DAC">
        <w:rPr>
          <w:rFonts w:ascii="Calibri Light" w:hAnsi="Calibri Light"/>
          <w:lang w:val="sl-SI"/>
        </w:rPr>
        <w:t>lematizacijo</w:t>
      </w:r>
      <w:proofErr w:type="spellEnd"/>
      <w:r w:rsidRPr="00120DAC">
        <w:rPr>
          <w:rFonts w:ascii="Calibri Light" w:hAnsi="Calibri Light"/>
          <w:lang w:val="sl-SI"/>
        </w:rPr>
        <w:t xml:space="preserve"> ter MSD označevanje so dostopne na:</w:t>
      </w:r>
      <w:r>
        <w:rPr>
          <w:rFonts w:ascii="Calibri Light" w:hAnsi="Calibri Light"/>
          <w:lang w:val="sl-SI"/>
        </w:rPr>
        <w:t xml:space="preserve"> </w:t>
      </w:r>
      <w:r w:rsidRPr="00120DAC">
        <w:rPr>
          <w:rFonts w:ascii="Calibri Light" w:hAnsi="Calibri Light"/>
          <w:lang w:val="sl-SI"/>
        </w:rPr>
        <w:t>http://nl.ijs.si/janes/wp-content/uploads/2014/09/Janes-smernice-v1.0.pdf</w:t>
      </w:r>
      <w:r>
        <w:rPr>
          <w:rFonts w:ascii="Calibri Light" w:hAnsi="Calibri Light"/>
          <w:lang w:val="sl-SI"/>
        </w:rPr>
        <w:t>.</w:t>
      </w:r>
    </w:p>
  </w:footnote>
  <w:footnote w:id="7">
    <w:p w14:paraId="453846A0"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lang w:val="sl-SI"/>
        </w:rPr>
        <w:t xml:space="preserve">Pojme </w:t>
      </w:r>
      <w:r w:rsidRPr="00402E28">
        <w:rPr>
          <w:rFonts w:ascii="Calibri Light" w:hAnsi="Calibri Light"/>
          <w:i/>
          <w:lang w:val="sl-SI"/>
        </w:rPr>
        <w:t>besedna zveza</w:t>
      </w:r>
      <w:r w:rsidRPr="00402E28">
        <w:rPr>
          <w:rFonts w:ascii="Calibri Light" w:hAnsi="Calibri Light"/>
          <w:lang w:val="sl-SI"/>
        </w:rPr>
        <w:t xml:space="preserve"> ter </w:t>
      </w:r>
      <w:r w:rsidRPr="00402E28">
        <w:rPr>
          <w:rFonts w:ascii="Calibri Light" w:hAnsi="Calibri Light"/>
          <w:i/>
          <w:lang w:val="sl-SI"/>
        </w:rPr>
        <w:t>stavčni členi</w:t>
      </w:r>
      <w:r w:rsidRPr="00402E28">
        <w:rPr>
          <w:rFonts w:ascii="Calibri Light" w:hAnsi="Calibri Light"/>
          <w:lang w:val="sl-SI"/>
        </w:rPr>
        <w:t xml:space="preserve"> v teh navodilih uporabljamo splošneje kot je navada v jezikoslovni literaturi, saj kot rečeno </w:t>
      </w:r>
      <w:proofErr w:type="spellStart"/>
      <w:r w:rsidRPr="00402E28">
        <w:rPr>
          <w:rFonts w:ascii="Calibri Light" w:hAnsi="Calibri Light"/>
          <w:lang w:val="sl-SI"/>
        </w:rPr>
        <w:t>ohlapneje</w:t>
      </w:r>
      <w:proofErr w:type="spellEnd"/>
      <w:r w:rsidRPr="00402E28">
        <w:rPr>
          <w:rFonts w:ascii="Calibri Light" w:hAnsi="Calibri Light"/>
          <w:lang w:val="sl-SI"/>
        </w:rPr>
        <w:t xml:space="preserve"> dojemamo tudi same jezikoslovne kategorije.  </w:t>
      </w:r>
    </w:p>
  </w:footnote>
  <w:footnote w:id="8">
    <w:p w14:paraId="1AFA42A4"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lang w:val="sl-SI"/>
        </w:rPr>
        <w:t>Kot bo vidno iz nadaljevanja, je metaelement oz. korenski element točka zunaj povedi (v Označevalniku jo predstavlja sličica v okvirčku), ki služi povezovanju elementov povedi, ki bi sicer ostali nepovezani.</w:t>
      </w:r>
    </w:p>
  </w:footnote>
  <w:footnote w:id="9">
    <w:p w14:paraId="0DDB513E" w14:textId="77777777" w:rsidR="00682618" w:rsidRPr="00402E28" w:rsidRDefault="00682618">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rPr>
        <w:t xml:space="preserve"> </w:t>
      </w:r>
      <w:r w:rsidRPr="00402E28">
        <w:rPr>
          <w:rFonts w:ascii="Calibri Light" w:hAnsi="Calibri Light"/>
          <w:lang w:val="sl-SI"/>
        </w:rPr>
        <w:t xml:space="preserve">V kasnejših označevalnih projektih se je to načelo </w:t>
      </w:r>
      <w:r w:rsidRPr="00402E28">
        <w:rPr>
          <w:rFonts w:ascii="Calibri Light" w:hAnsi="Calibri Light"/>
          <w:b/>
          <w:color w:val="A41127"/>
          <w:u w:val="single"/>
          <w:lang w:val="sl-SI"/>
        </w:rPr>
        <w:t>spremenilo</w:t>
      </w:r>
      <w:r w:rsidRPr="00402E28">
        <w:rPr>
          <w:rFonts w:ascii="Calibri Light" w:hAnsi="Calibri Light"/>
          <w:lang w:val="sl-SI"/>
        </w:rPr>
        <w:t xml:space="preserve"> tako, da je izhodišče puščice metaelement.</w:t>
      </w:r>
    </w:p>
  </w:footnote>
  <w:footnote w:id="10">
    <w:p w14:paraId="31C86BD3"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lang w:val="sl-SI"/>
        </w:rPr>
        <w:t xml:space="preserve"> V sistemu JOS so obravnavani kot polnopomenski glagoli.</w:t>
      </w:r>
    </w:p>
  </w:footnote>
  <w:footnote w:id="11">
    <w:p w14:paraId="70DD4F3F"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lang w:val="sl-SI"/>
        </w:rPr>
        <w:t>Na enak način obravnavamo vse glagole, ki nastopajo v zvezah z nedoločniki in namenilniki.</w:t>
      </w:r>
    </w:p>
  </w:footnote>
  <w:footnote w:id="12">
    <w:p w14:paraId="75361CAB" w14:textId="77777777" w:rsidR="00682618" w:rsidRPr="00402E28" w:rsidRDefault="00682618" w:rsidP="003A0252">
      <w:pPr>
        <w:pStyle w:val="Sprotnaopomba-besedilo"/>
        <w:rPr>
          <w:rFonts w:ascii="Calibri Light" w:hAnsi="Calibri Light"/>
          <w:lang w:val="sl-SI"/>
        </w:rPr>
      </w:pPr>
      <w:r w:rsidRPr="00402E28">
        <w:rPr>
          <w:rStyle w:val="Sprotnaopomba-sklic"/>
          <w:rFonts w:ascii="Calibri Light" w:hAnsi="Calibri Light"/>
        </w:rPr>
        <w:footnoteRef/>
      </w:r>
      <w:r w:rsidRPr="00402E28">
        <w:rPr>
          <w:rFonts w:ascii="Calibri Light" w:hAnsi="Calibri Light"/>
          <w:lang w:val="pl-PL"/>
        </w:rPr>
        <w:t xml:space="preserve"> </w:t>
      </w:r>
      <w:r w:rsidRPr="00402E28">
        <w:rPr>
          <w:rFonts w:ascii="Calibri Light" w:hAnsi="Calibri Light"/>
          <w:lang w:val="sl-SI"/>
        </w:rPr>
        <w:t xml:space="preserve">Na enak način obravnavamo tudi ustrezne zveze z </w:t>
      </w:r>
      <w:r w:rsidRPr="00402E28">
        <w:rPr>
          <w:rFonts w:ascii="Calibri Light" w:hAnsi="Calibri Light"/>
          <w:i/>
          <w:lang w:val="sl-SI"/>
        </w:rPr>
        <w:t>ni</w:t>
      </w:r>
      <w:r w:rsidRPr="00402E28">
        <w:rPr>
          <w:rFonts w:ascii="Calibri Light" w:hAnsi="Calibri Light"/>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02DD" w14:textId="77777777" w:rsidR="00682618" w:rsidRDefault="00682618" w:rsidP="00625512">
    <w:pPr>
      <w:pStyle w:val="Glava"/>
      <w:tabs>
        <w:tab w:val="clear" w:pos="9072"/>
        <w:tab w:val="left" w:pos="8820"/>
      </w:tabs>
    </w:pPr>
    <w:r w:rsidRPr="00625512">
      <w:rPr>
        <w:rFonts w:ascii="Calibri Light" w:hAnsi="Calibri Light"/>
        <w:noProof/>
        <w:color w:val="C00000"/>
        <w:spacing w:val="-10"/>
        <w:kern w:val="28"/>
        <w:sz w:val="36"/>
        <w:szCs w:val="56"/>
        <w:lang w:val="sl-SI"/>
      </w:rPr>
      <w:drawing>
        <wp:inline distT="0" distB="0" distL="0" distR="0" wp14:anchorId="4C5EBFE6" wp14:editId="69F4B152">
          <wp:extent cx="1964690" cy="570230"/>
          <wp:effectExtent l="0" t="0" r="0" b="1270"/>
          <wp:docPr id="2" name="Picture 1" descr="http://nl.ijs.si/janes/wp-content/uploads/2014/09/logo-ja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l.ijs.si/janes/wp-content/uploads/2014/09/logo-ja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690" cy="570230"/>
                  </a:xfrm>
                  <a:prstGeom prst="rect">
                    <a:avLst/>
                  </a:prstGeom>
                  <a:noFill/>
                  <a:ln>
                    <a:noFill/>
                  </a:ln>
                </pic:spPr>
              </pic:pic>
            </a:graphicData>
          </a:graphic>
        </wp:inline>
      </w:drawing>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0B4"/>
    <w:multiLevelType w:val="multilevel"/>
    <w:tmpl w:val="1430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36A1D"/>
    <w:multiLevelType w:val="hybridMultilevel"/>
    <w:tmpl w:val="56043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41236"/>
    <w:multiLevelType w:val="multilevel"/>
    <w:tmpl w:val="8968F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8446F"/>
    <w:multiLevelType w:val="hybridMultilevel"/>
    <w:tmpl w:val="48348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618A3"/>
    <w:multiLevelType w:val="multilevel"/>
    <w:tmpl w:val="E514E220"/>
    <w:lvl w:ilvl="0">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862"/>
        </w:tabs>
        <w:ind w:left="862" w:hanging="72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3217F06"/>
    <w:multiLevelType w:val="multilevel"/>
    <w:tmpl w:val="7BA02C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6A3E63"/>
    <w:multiLevelType w:val="hybridMultilevel"/>
    <w:tmpl w:val="67048E04"/>
    <w:lvl w:ilvl="0" w:tplc="0424000F">
      <w:start w:val="1"/>
      <w:numFmt w:val="decimal"/>
      <w:lvlText w:val="%1."/>
      <w:lvlJc w:val="left"/>
      <w:pPr>
        <w:tabs>
          <w:tab w:val="num" w:pos="644"/>
        </w:tabs>
        <w:ind w:left="644" w:hanging="360"/>
      </w:p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7" w15:restartNumberingAfterBreak="0">
    <w:nsid w:val="28021F48"/>
    <w:multiLevelType w:val="multilevel"/>
    <w:tmpl w:val="9330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40FC5"/>
    <w:multiLevelType w:val="hybridMultilevel"/>
    <w:tmpl w:val="683E8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F34B7"/>
    <w:multiLevelType w:val="multilevel"/>
    <w:tmpl w:val="06A0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7632B"/>
    <w:multiLevelType w:val="multilevel"/>
    <w:tmpl w:val="D99CD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A35136F"/>
    <w:multiLevelType w:val="hybridMultilevel"/>
    <w:tmpl w:val="9828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62666"/>
    <w:multiLevelType w:val="hybridMultilevel"/>
    <w:tmpl w:val="B784EA52"/>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15:restartNumberingAfterBreak="0">
    <w:nsid w:val="4B52607A"/>
    <w:multiLevelType w:val="hybridMultilevel"/>
    <w:tmpl w:val="012AF046"/>
    <w:lvl w:ilvl="0" w:tplc="59D0EA9E">
      <w:start w:val="1"/>
      <w:numFmt w:val="decimal"/>
      <w:lvlText w:val="[%1]"/>
      <w:lvlJc w:val="left"/>
      <w:pPr>
        <w:ind w:left="360" w:hanging="360"/>
      </w:pPr>
      <w:rPr>
        <w:rFonts w:ascii="Times New Roman" w:hAnsi="Times New Roman" w:hint="default"/>
        <w:b w:val="0"/>
        <w:i w:val="0"/>
        <w:sz w:val="21"/>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3604225"/>
    <w:multiLevelType w:val="multilevel"/>
    <w:tmpl w:val="9736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B3D98"/>
    <w:multiLevelType w:val="multilevel"/>
    <w:tmpl w:val="4374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A6364E"/>
    <w:multiLevelType w:val="hybridMultilevel"/>
    <w:tmpl w:val="16D437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472C69"/>
    <w:multiLevelType w:val="hybridMultilevel"/>
    <w:tmpl w:val="0762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1017C"/>
    <w:multiLevelType w:val="multilevel"/>
    <w:tmpl w:val="3DD21650"/>
    <w:lvl w:ilvl="0">
      <w:numFmt w:val="bullet"/>
      <w:pStyle w:val="navodilo"/>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9326F3C"/>
    <w:multiLevelType w:val="hybridMultilevel"/>
    <w:tmpl w:val="26B69C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475AC8"/>
    <w:multiLevelType w:val="multilevel"/>
    <w:tmpl w:val="E104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5C771F"/>
    <w:multiLevelType w:val="hybridMultilevel"/>
    <w:tmpl w:val="899EE334"/>
    <w:lvl w:ilvl="0" w:tplc="9558E4C8">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6DF76AE1"/>
    <w:multiLevelType w:val="hybridMultilevel"/>
    <w:tmpl w:val="146A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D65B0"/>
    <w:multiLevelType w:val="hybridMultilevel"/>
    <w:tmpl w:val="DB36341E"/>
    <w:lvl w:ilvl="0" w:tplc="DD522B6A">
      <w:start w:val="1"/>
      <w:numFmt w:val="decimal"/>
      <w:lvlText w:val="%1.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67A6588"/>
    <w:multiLevelType w:val="hybridMultilevel"/>
    <w:tmpl w:val="22381D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BA1426"/>
    <w:multiLevelType w:val="hybridMultilevel"/>
    <w:tmpl w:val="40C8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610D1E"/>
    <w:multiLevelType w:val="hybridMultilevel"/>
    <w:tmpl w:val="D8BC545A"/>
    <w:lvl w:ilvl="0" w:tplc="FAA082E2">
      <w:numFmt w:val="bullet"/>
      <w:lvlText w:val="-"/>
      <w:lvlJc w:val="left"/>
      <w:pPr>
        <w:tabs>
          <w:tab w:val="num" w:pos="360"/>
        </w:tabs>
        <w:ind w:left="360" w:hanging="360"/>
      </w:pPr>
      <w:rPr>
        <w:rFonts w:ascii="Franklin Gothic Book" w:eastAsia="Times New Roman" w:hAnsi="Franklin Gothic Book" w:cs="Vrind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8162D0"/>
    <w:multiLevelType w:val="multilevel"/>
    <w:tmpl w:val="4040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30773C"/>
    <w:multiLevelType w:val="hybridMultilevel"/>
    <w:tmpl w:val="FBBE6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A2958"/>
    <w:multiLevelType w:val="hybridMultilevel"/>
    <w:tmpl w:val="C4F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1"/>
  </w:num>
  <w:num w:numId="4">
    <w:abstractNumId w:val="9"/>
  </w:num>
  <w:num w:numId="5">
    <w:abstractNumId w:val="2"/>
  </w:num>
  <w:num w:numId="6">
    <w:abstractNumId w:val="0"/>
  </w:num>
  <w:num w:numId="7">
    <w:abstractNumId w:val="14"/>
  </w:num>
  <w:num w:numId="8">
    <w:abstractNumId w:val="27"/>
  </w:num>
  <w:num w:numId="9">
    <w:abstractNumId w:val="15"/>
  </w:num>
  <w:num w:numId="10">
    <w:abstractNumId w:val="20"/>
  </w:num>
  <w:num w:numId="11">
    <w:abstractNumId w:val="7"/>
  </w:num>
  <w:num w:numId="12">
    <w:abstractNumId w:val="24"/>
  </w:num>
  <w:num w:numId="13">
    <w:abstractNumId w:val="5"/>
  </w:num>
  <w:num w:numId="14">
    <w:abstractNumId w:val="17"/>
  </w:num>
  <w:num w:numId="15">
    <w:abstractNumId w:val="1"/>
  </w:num>
  <w:num w:numId="16">
    <w:abstractNumId w:val="11"/>
  </w:num>
  <w:num w:numId="17">
    <w:abstractNumId w:val="29"/>
  </w:num>
  <w:num w:numId="18">
    <w:abstractNumId w:val="22"/>
  </w:num>
  <w:num w:numId="19">
    <w:abstractNumId w:val="28"/>
  </w:num>
  <w:num w:numId="20">
    <w:abstractNumId w:val="25"/>
  </w:num>
  <w:num w:numId="21">
    <w:abstractNumId w:val="8"/>
  </w:num>
  <w:num w:numId="22">
    <w:abstractNumId w:val="12"/>
  </w:num>
  <w:num w:numId="23">
    <w:abstractNumId w:val="26"/>
  </w:num>
  <w:num w:numId="24">
    <w:abstractNumId w:val="6"/>
  </w:num>
  <w:num w:numId="25">
    <w:abstractNumId w:val="16"/>
  </w:num>
  <w:num w:numId="26">
    <w:abstractNumId w:val="19"/>
  </w:num>
  <w:num w:numId="27">
    <w:abstractNumId w:val="23"/>
  </w:num>
  <w:num w:numId="28">
    <w:abstractNumId w:val="13"/>
  </w:num>
  <w:num w:numId="29">
    <w:abstractNumId w:val="4"/>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17"/>
    <w:rsid w:val="00001194"/>
    <w:rsid w:val="00002C16"/>
    <w:rsid w:val="00006CE4"/>
    <w:rsid w:val="00011BB5"/>
    <w:rsid w:val="00013CA7"/>
    <w:rsid w:val="00015BC2"/>
    <w:rsid w:val="000168C1"/>
    <w:rsid w:val="00017DFC"/>
    <w:rsid w:val="00021460"/>
    <w:rsid w:val="000222B5"/>
    <w:rsid w:val="000228E5"/>
    <w:rsid w:val="000260C0"/>
    <w:rsid w:val="0002626D"/>
    <w:rsid w:val="000303C3"/>
    <w:rsid w:val="00031C93"/>
    <w:rsid w:val="00033C13"/>
    <w:rsid w:val="00034FCE"/>
    <w:rsid w:val="00035BBE"/>
    <w:rsid w:val="00036D4E"/>
    <w:rsid w:val="00040453"/>
    <w:rsid w:val="000423AC"/>
    <w:rsid w:val="00043D4A"/>
    <w:rsid w:val="000464E1"/>
    <w:rsid w:val="0005006E"/>
    <w:rsid w:val="00050628"/>
    <w:rsid w:val="000520A3"/>
    <w:rsid w:val="00052437"/>
    <w:rsid w:val="00052DB0"/>
    <w:rsid w:val="000550BA"/>
    <w:rsid w:val="000575B2"/>
    <w:rsid w:val="00062856"/>
    <w:rsid w:val="00063252"/>
    <w:rsid w:val="00063866"/>
    <w:rsid w:val="00065E1B"/>
    <w:rsid w:val="00066B66"/>
    <w:rsid w:val="00067DD4"/>
    <w:rsid w:val="000711BE"/>
    <w:rsid w:val="00072BF2"/>
    <w:rsid w:val="00073CE3"/>
    <w:rsid w:val="00081118"/>
    <w:rsid w:val="00082ABF"/>
    <w:rsid w:val="00086878"/>
    <w:rsid w:val="00087E3C"/>
    <w:rsid w:val="000904F1"/>
    <w:rsid w:val="0009090E"/>
    <w:rsid w:val="00090ED5"/>
    <w:rsid w:val="00091C2E"/>
    <w:rsid w:val="00092382"/>
    <w:rsid w:val="000A0D3E"/>
    <w:rsid w:val="000A3376"/>
    <w:rsid w:val="000A3783"/>
    <w:rsid w:val="000A4838"/>
    <w:rsid w:val="000A4E33"/>
    <w:rsid w:val="000B2FD0"/>
    <w:rsid w:val="000B4F3C"/>
    <w:rsid w:val="000B7863"/>
    <w:rsid w:val="000C1D31"/>
    <w:rsid w:val="000C4758"/>
    <w:rsid w:val="000C7089"/>
    <w:rsid w:val="000C768B"/>
    <w:rsid w:val="000D258F"/>
    <w:rsid w:val="000D3081"/>
    <w:rsid w:val="000D3809"/>
    <w:rsid w:val="000D4327"/>
    <w:rsid w:val="000D67DC"/>
    <w:rsid w:val="000E0443"/>
    <w:rsid w:val="000E0838"/>
    <w:rsid w:val="000E0E99"/>
    <w:rsid w:val="000E1B74"/>
    <w:rsid w:val="000E4592"/>
    <w:rsid w:val="000E48F4"/>
    <w:rsid w:val="000E4C54"/>
    <w:rsid w:val="000E6876"/>
    <w:rsid w:val="000E70A5"/>
    <w:rsid w:val="000F030D"/>
    <w:rsid w:val="000F03CB"/>
    <w:rsid w:val="000F07A4"/>
    <w:rsid w:val="000F2301"/>
    <w:rsid w:val="000F3011"/>
    <w:rsid w:val="000F76CD"/>
    <w:rsid w:val="00101367"/>
    <w:rsid w:val="00101BC8"/>
    <w:rsid w:val="00102C09"/>
    <w:rsid w:val="001037CA"/>
    <w:rsid w:val="00104C44"/>
    <w:rsid w:val="00105B20"/>
    <w:rsid w:val="0010623E"/>
    <w:rsid w:val="001104E2"/>
    <w:rsid w:val="00112070"/>
    <w:rsid w:val="0011592C"/>
    <w:rsid w:val="00115AC3"/>
    <w:rsid w:val="00115AC9"/>
    <w:rsid w:val="001169A0"/>
    <w:rsid w:val="00120534"/>
    <w:rsid w:val="00120DAC"/>
    <w:rsid w:val="0012473C"/>
    <w:rsid w:val="00124C23"/>
    <w:rsid w:val="001279F4"/>
    <w:rsid w:val="001332D3"/>
    <w:rsid w:val="00135648"/>
    <w:rsid w:val="00136F53"/>
    <w:rsid w:val="00142EA8"/>
    <w:rsid w:val="00143613"/>
    <w:rsid w:val="00144762"/>
    <w:rsid w:val="0014733E"/>
    <w:rsid w:val="001515AC"/>
    <w:rsid w:val="00152CAE"/>
    <w:rsid w:val="001571EF"/>
    <w:rsid w:val="00157A27"/>
    <w:rsid w:val="00162F9F"/>
    <w:rsid w:val="00163219"/>
    <w:rsid w:val="00165095"/>
    <w:rsid w:val="00170CB0"/>
    <w:rsid w:val="00172A41"/>
    <w:rsid w:val="00173711"/>
    <w:rsid w:val="001761F4"/>
    <w:rsid w:val="00181207"/>
    <w:rsid w:val="0018126C"/>
    <w:rsid w:val="00187109"/>
    <w:rsid w:val="0018724D"/>
    <w:rsid w:val="001878C1"/>
    <w:rsid w:val="0019057D"/>
    <w:rsid w:val="00191228"/>
    <w:rsid w:val="00191760"/>
    <w:rsid w:val="00192675"/>
    <w:rsid w:val="001936EB"/>
    <w:rsid w:val="001A06F7"/>
    <w:rsid w:val="001A1875"/>
    <w:rsid w:val="001A1F5D"/>
    <w:rsid w:val="001A2637"/>
    <w:rsid w:val="001A317D"/>
    <w:rsid w:val="001A78DB"/>
    <w:rsid w:val="001A7943"/>
    <w:rsid w:val="001B5D47"/>
    <w:rsid w:val="001C3590"/>
    <w:rsid w:val="001C3763"/>
    <w:rsid w:val="001D01B0"/>
    <w:rsid w:val="001D118B"/>
    <w:rsid w:val="001D5DA5"/>
    <w:rsid w:val="001D5E3A"/>
    <w:rsid w:val="001D64BF"/>
    <w:rsid w:val="001D7799"/>
    <w:rsid w:val="001E1C50"/>
    <w:rsid w:val="001E201C"/>
    <w:rsid w:val="001E3565"/>
    <w:rsid w:val="001F3A5A"/>
    <w:rsid w:val="001F6DE1"/>
    <w:rsid w:val="00200108"/>
    <w:rsid w:val="00203424"/>
    <w:rsid w:val="002034BE"/>
    <w:rsid w:val="00203C3C"/>
    <w:rsid w:val="002056B1"/>
    <w:rsid w:val="00206036"/>
    <w:rsid w:val="00214779"/>
    <w:rsid w:val="00215A19"/>
    <w:rsid w:val="00223C87"/>
    <w:rsid w:val="00224F1B"/>
    <w:rsid w:val="00227DDA"/>
    <w:rsid w:val="0023086F"/>
    <w:rsid w:val="00232573"/>
    <w:rsid w:val="00232C4C"/>
    <w:rsid w:val="0023345A"/>
    <w:rsid w:val="0023369B"/>
    <w:rsid w:val="00236518"/>
    <w:rsid w:val="00237D4B"/>
    <w:rsid w:val="00241AF8"/>
    <w:rsid w:val="00243EE9"/>
    <w:rsid w:val="0024436B"/>
    <w:rsid w:val="002530B8"/>
    <w:rsid w:val="00253A1B"/>
    <w:rsid w:val="00253EE8"/>
    <w:rsid w:val="0025570C"/>
    <w:rsid w:val="00261E0F"/>
    <w:rsid w:val="002638AD"/>
    <w:rsid w:val="0027552A"/>
    <w:rsid w:val="00276F6F"/>
    <w:rsid w:val="00280D74"/>
    <w:rsid w:val="002843E5"/>
    <w:rsid w:val="00291FF4"/>
    <w:rsid w:val="002950C7"/>
    <w:rsid w:val="002951FC"/>
    <w:rsid w:val="00297105"/>
    <w:rsid w:val="00297472"/>
    <w:rsid w:val="00297EB8"/>
    <w:rsid w:val="002A059B"/>
    <w:rsid w:val="002A20AD"/>
    <w:rsid w:val="002A2D3A"/>
    <w:rsid w:val="002A3370"/>
    <w:rsid w:val="002B1D1B"/>
    <w:rsid w:val="002B242D"/>
    <w:rsid w:val="002B627B"/>
    <w:rsid w:val="002B63F9"/>
    <w:rsid w:val="002B6908"/>
    <w:rsid w:val="002B7087"/>
    <w:rsid w:val="002C072B"/>
    <w:rsid w:val="002C21F7"/>
    <w:rsid w:val="002C356F"/>
    <w:rsid w:val="002C400B"/>
    <w:rsid w:val="002C62CC"/>
    <w:rsid w:val="002C74BE"/>
    <w:rsid w:val="002D1633"/>
    <w:rsid w:val="002D334A"/>
    <w:rsid w:val="002D3644"/>
    <w:rsid w:val="002D4C9C"/>
    <w:rsid w:val="002D5F9E"/>
    <w:rsid w:val="002E38FE"/>
    <w:rsid w:val="002E3B80"/>
    <w:rsid w:val="002E5ED0"/>
    <w:rsid w:val="002F1EA0"/>
    <w:rsid w:val="002F28FF"/>
    <w:rsid w:val="002F30A9"/>
    <w:rsid w:val="002F37B5"/>
    <w:rsid w:val="002F3D94"/>
    <w:rsid w:val="002F69B2"/>
    <w:rsid w:val="002F7803"/>
    <w:rsid w:val="003019BA"/>
    <w:rsid w:val="00301D65"/>
    <w:rsid w:val="00301EC7"/>
    <w:rsid w:val="00302280"/>
    <w:rsid w:val="00305965"/>
    <w:rsid w:val="00306569"/>
    <w:rsid w:val="00306973"/>
    <w:rsid w:val="00311977"/>
    <w:rsid w:val="00313656"/>
    <w:rsid w:val="0032042E"/>
    <w:rsid w:val="003211CE"/>
    <w:rsid w:val="00323FCA"/>
    <w:rsid w:val="00326F4F"/>
    <w:rsid w:val="00330955"/>
    <w:rsid w:val="0033482F"/>
    <w:rsid w:val="00340022"/>
    <w:rsid w:val="0034278D"/>
    <w:rsid w:val="003445C0"/>
    <w:rsid w:val="0034613F"/>
    <w:rsid w:val="00347FA2"/>
    <w:rsid w:val="00351830"/>
    <w:rsid w:val="00355030"/>
    <w:rsid w:val="00361EA0"/>
    <w:rsid w:val="00367874"/>
    <w:rsid w:val="0037030B"/>
    <w:rsid w:val="00371411"/>
    <w:rsid w:val="003720E5"/>
    <w:rsid w:val="00374BBA"/>
    <w:rsid w:val="00374C06"/>
    <w:rsid w:val="00377BA5"/>
    <w:rsid w:val="00377BF7"/>
    <w:rsid w:val="00381BAC"/>
    <w:rsid w:val="00381E2A"/>
    <w:rsid w:val="00391CCA"/>
    <w:rsid w:val="00392F4F"/>
    <w:rsid w:val="0039337F"/>
    <w:rsid w:val="00396155"/>
    <w:rsid w:val="003A0252"/>
    <w:rsid w:val="003A0D92"/>
    <w:rsid w:val="003A0FBD"/>
    <w:rsid w:val="003A1F4A"/>
    <w:rsid w:val="003A2135"/>
    <w:rsid w:val="003A3E48"/>
    <w:rsid w:val="003A3FAA"/>
    <w:rsid w:val="003A5520"/>
    <w:rsid w:val="003A721B"/>
    <w:rsid w:val="003B0849"/>
    <w:rsid w:val="003B28B7"/>
    <w:rsid w:val="003B58ED"/>
    <w:rsid w:val="003B6124"/>
    <w:rsid w:val="003B64AF"/>
    <w:rsid w:val="003B67A8"/>
    <w:rsid w:val="003C13F4"/>
    <w:rsid w:val="003C29FE"/>
    <w:rsid w:val="003C400C"/>
    <w:rsid w:val="003C663F"/>
    <w:rsid w:val="003D1272"/>
    <w:rsid w:val="003D2663"/>
    <w:rsid w:val="003D2C97"/>
    <w:rsid w:val="003D43D4"/>
    <w:rsid w:val="003D77C9"/>
    <w:rsid w:val="003E2CBD"/>
    <w:rsid w:val="003E3939"/>
    <w:rsid w:val="003E4450"/>
    <w:rsid w:val="003E4553"/>
    <w:rsid w:val="003E4612"/>
    <w:rsid w:val="003E5474"/>
    <w:rsid w:val="003E64A0"/>
    <w:rsid w:val="003F0B2C"/>
    <w:rsid w:val="003F11C8"/>
    <w:rsid w:val="003F442A"/>
    <w:rsid w:val="003F6951"/>
    <w:rsid w:val="00401110"/>
    <w:rsid w:val="00402393"/>
    <w:rsid w:val="00402E25"/>
    <w:rsid w:val="00402E28"/>
    <w:rsid w:val="0040304B"/>
    <w:rsid w:val="00404AE7"/>
    <w:rsid w:val="00406D35"/>
    <w:rsid w:val="00407239"/>
    <w:rsid w:val="00411C1D"/>
    <w:rsid w:val="00413E9C"/>
    <w:rsid w:val="00415178"/>
    <w:rsid w:val="00417072"/>
    <w:rsid w:val="00420398"/>
    <w:rsid w:val="00420465"/>
    <w:rsid w:val="00424032"/>
    <w:rsid w:val="00427FE7"/>
    <w:rsid w:val="00431320"/>
    <w:rsid w:val="00431B8F"/>
    <w:rsid w:val="00432AB1"/>
    <w:rsid w:val="00434A88"/>
    <w:rsid w:val="00437B08"/>
    <w:rsid w:val="00437FE9"/>
    <w:rsid w:val="00441F56"/>
    <w:rsid w:val="00442C2C"/>
    <w:rsid w:val="00444571"/>
    <w:rsid w:val="0044517A"/>
    <w:rsid w:val="00446AC7"/>
    <w:rsid w:val="00446D3F"/>
    <w:rsid w:val="00447468"/>
    <w:rsid w:val="00447803"/>
    <w:rsid w:val="00447FDA"/>
    <w:rsid w:val="00453FF5"/>
    <w:rsid w:val="004549BC"/>
    <w:rsid w:val="00456A7C"/>
    <w:rsid w:val="004635AC"/>
    <w:rsid w:val="00465357"/>
    <w:rsid w:val="00466F0B"/>
    <w:rsid w:val="00467CA9"/>
    <w:rsid w:val="00470C41"/>
    <w:rsid w:val="00473135"/>
    <w:rsid w:val="00474176"/>
    <w:rsid w:val="00474B57"/>
    <w:rsid w:val="00474BB1"/>
    <w:rsid w:val="004761A7"/>
    <w:rsid w:val="0047651C"/>
    <w:rsid w:val="00477B4D"/>
    <w:rsid w:val="004807EA"/>
    <w:rsid w:val="00482108"/>
    <w:rsid w:val="00482E6C"/>
    <w:rsid w:val="004837F1"/>
    <w:rsid w:val="0048455C"/>
    <w:rsid w:val="0048541F"/>
    <w:rsid w:val="00485DA2"/>
    <w:rsid w:val="00486E8F"/>
    <w:rsid w:val="0048707F"/>
    <w:rsid w:val="0049354C"/>
    <w:rsid w:val="004941FB"/>
    <w:rsid w:val="0049579E"/>
    <w:rsid w:val="00497397"/>
    <w:rsid w:val="004A04F5"/>
    <w:rsid w:val="004A14B4"/>
    <w:rsid w:val="004A182A"/>
    <w:rsid w:val="004A2F9A"/>
    <w:rsid w:val="004A530E"/>
    <w:rsid w:val="004A5923"/>
    <w:rsid w:val="004A75AE"/>
    <w:rsid w:val="004B7944"/>
    <w:rsid w:val="004C4AEB"/>
    <w:rsid w:val="004C5E28"/>
    <w:rsid w:val="004C60EB"/>
    <w:rsid w:val="004D1CAF"/>
    <w:rsid w:val="004D1FB7"/>
    <w:rsid w:val="004D39CE"/>
    <w:rsid w:val="004D493A"/>
    <w:rsid w:val="004D657F"/>
    <w:rsid w:val="004E38E6"/>
    <w:rsid w:val="004E5513"/>
    <w:rsid w:val="004E5AD7"/>
    <w:rsid w:val="004E6C57"/>
    <w:rsid w:val="004E74DD"/>
    <w:rsid w:val="004E7CD6"/>
    <w:rsid w:val="004F12FB"/>
    <w:rsid w:val="004F19BE"/>
    <w:rsid w:val="004F388C"/>
    <w:rsid w:val="004F7790"/>
    <w:rsid w:val="00500470"/>
    <w:rsid w:val="00500D0B"/>
    <w:rsid w:val="00502346"/>
    <w:rsid w:val="00502FF2"/>
    <w:rsid w:val="0050627F"/>
    <w:rsid w:val="0050638B"/>
    <w:rsid w:val="00510D34"/>
    <w:rsid w:val="00512A1B"/>
    <w:rsid w:val="00514A2E"/>
    <w:rsid w:val="005169F5"/>
    <w:rsid w:val="00516C74"/>
    <w:rsid w:val="0052013A"/>
    <w:rsid w:val="00522394"/>
    <w:rsid w:val="0052684D"/>
    <w:rsid w:val="00530C0A"/>
    <w:rsid w:val="00531243"/>
    <w:rsid w:val="005355BD"/>
    <w:rsid w:val="005358B0"/>
    <w:rsid w:val="00535B3B"/>
    <w:rsid w:val="0053600B"/>
    <w:rsid w:val="00536520"/>
    <w:rsid w:val="00537501"/>
    <w:rsid w:val="00537DCA"/>
    <w:rsid w:val="005433FF"/>
    <w:rsid w:val="00543C07"/>
    <w:rsid w:val="005450DB"/>
    <w:rsid w:val="005453CB"/>
    <w:rsid w:val="00546F9D"/>
    <w:rsid w:val="00551047"/>
    <w:rsid w:val="0055131F"/>
    <w:rsid w:val="0055598A"/>
    <w:rsid w:val="005573FC"/>
    <w:rsid w:val="0055782A"/>
    <w:rsid w:val="00566028"/>
    <w:rsid w:val="005664AD"/>
    <w:rsid w:val="0057063A"/>
    <w:rsid w:val="00571E8E"/>
    <w:rsid w:val="00572368"/>
    <w:rsid w:val="005727A7"/>
    <w:rsid w:val="00575B97"/>
    <w:rsid w:val="00575FF7"/>
    <w:rsid w:val="005772DC"/>
    <w:rsid w:val="00581612"/>
    <w:rsid w:val="00583633"/>
    <w:rsid w:val="005869D4"/>
    <w:rsid w:val="0058704E"/>
    <w:rsid w:val="005900FF"/>
    <w:rsid w:val="00590DC4"/>
    <w:rsid w:val="00595AA9"/>
    <w:rsid w:val="00596B58"/>
    <w:rsid w:val="005A3559"/>
    <w:rsid w:val="005A4E69"/>
    <w:rsid w:val="005A52E9"/>
    <w:rsid w:val="005A58D0"/>
    <w:rsid w:val="005A5A3B"/>
    <w:rsid w:val="005A6834"/>
    <w:rsid w:val="005A7958"/>
    <w:rsid w:val="005B0F71"/>
    <w:rsid w:val="005B6F63"/>
    <w:rsid w:val="005C004B"/>
    <w:rsid w:val="005C22D2"/>
    <w:rsid w:val="005C30BB"/>
    <w:rsid w:val="005C3310"/>
    <w:rsid w:val="005C3DE4"/>
    <w:rsid w:val="005C3F1C"/>
    <w:rsid w:val="005C5249"/>
    <w:rsid w:val="005D111F"/>
    <w:rsid w:val="005D22BD"/>
    <w:rsid w:val="005E2D54"/>
    <w:rsid w:val="005E3865"/>
    <w:rsid w:val="005E3D72"/>
    <w:rsid w:val="005E44EF"/>
    <w:rsid w:val="005E54F3"/>
    <w:rsid w:val="005E5D7B"/>
    <w:rsid w:val="005E7895"/>
    <w:rsid w:val="005F31F3"/>
    <w:rsid w:val="005F3391"/>
    <w:rsid w:val="005F3521"/>
    <w:rsid w:val="005F3734"/>
    <w:rsid w:val="005F7A7B"/>
    <w:rsid w:val="006048C0"/>
    <w:rsid w:val="006055D5"/>
    <w:rsid w:val="00605792"/>
    <w:rsid w:val="0061120D"/>
    <w:rsid w:val="00611FB2"/>
    <w:rsid w:val="006148ED"/>
    <w:rsid w:val="00620207"/>
    <w:rsid w:val="00625512"/>
    <w:rsid w:val="006270EE"/>
    <w:rsid w:val="00630BD6"/>
    <w:rsid w:val="00631347"/>
    <w:rsid w:val="0063194B"/>
    <w:rsid w:val="006332FB"/>
    <w:rsid w:val="0063526B"/>
    <w:rsid w:val="00635F0C"/>
    <w:rsid w:val="006371FD"/>
    <w:rsid w:val="00645B27"/>
    <w:rsid w:val="00645F27"/>
    <w:rsid w:val="00646B50"/>
    <w:rsid w:val="006479AB"/>
    <w:rsid w:val="00647D3C"/>
    <w:rsid w:val="00650D44"/>
    <w:rsid w:val="00651B84"/>
    <w:rsid w:val="006523FE"/>
    <w:rsid w:val="00653F02"/>
    <w:rsid w:val="00654D98"/>
    <w:rsid w:val="006569F3"/>
    <w:rsid w:val="006621FD"/>
    <w:rsid w:val="0066308F"/>
    <w:rsid w:val="006701E1"/>
    <w:rsid w:val="00673F5C"/>
    <w:rsid w:val="00675676"/>
    <w:rsid w:val="006766FF"/>
    <w:rsid w:val="006823D4"/>
    <w:rsid w:val="00682618"/>
    <w:rsid w:val="00684293"/>
    <w:rsid w:val="00686342"/>
    <w:rsid w:val="00687483"/>
    <w:rsid w:val="00694D01"/>
    <w:rsid w:val="0069512A"/>
    <w:rsid w:val="006967AB"/>
    <w:rsid w:val="00696E36"/>
    <w:rsid w:val="006A2221"/>
    <w:rsid w:val="006A3FCD"/>
    <w:rsid w:val="006C1417"/>
    <w:rsid w:val="006C25A7"/>
    <w:rsid w:val="006C2884"/>
    <w:rsid w:val="006C5212"/>
    <w:rsid w:val="006D1FCF"/>
    <w:rsid w:val="006D26B1"/>
    <w:rsid w:val="006D2BB3"/>
    <w:rsid w:val="006D42D7"/>
    <w:rsid w:val="006D7822"/>
    <w:rsid w:val="006E4EC4"/>
    <w:rsid w:val="006F103D"/>
    <w:rsid w:val="006F2317"/>
    <w:rsid w:val="006F2F66"/>
    <w:rsid w:val="006F3249"/>
    <w:rsid w:val="006F3CE9"/>
    <w:rsid w:val="00700427"/>
    <w:rsid w:val="00703C7D"/>
    <w:rsid w:val="007047AF"/>
    <w:rsid w:val="00706F84"/>
    <w:rsid w:val="0071259C"/>
    <w:rsid w:val="00713A09"/>
    <w:rsid w:val="007150D9"/>
    <w:rsid w:val="00720E9C"/>
    <w:rsid w:val="00721794"/>
    <w:rsid w:val="00723B46"/>
    <w:rsid w:val="0072407C"/>
    <w:rsid w:val="007273AC"/>
    <w:rsid w:val="007379B5"/>
    <w:rsid w:val="00737EE8"/>
    <w:rsid w:val="0074051B"/>
    <w:rsid w:val="00740545"/>
    <w:rsid w:val="007405AB"/>
    <w:rsid w:val="007413A7"/>
    <w:rsid w:val="0074189C"/>
    <w:rsid w:val="00743C47"/>
    <w:rsid w:val="00746A5C"/>
    <w:rsid w:val="007522A4"/>
    <w:rsid w:val="00752F58"/>
    <w:rsid w:val="00753C82"/>
    <w:rsid w:val="00753D1D"/>
    <w:rsid w:val="00753EEB"/>
    <w:rsid w:val="00754954"/>
    <w:rsid w:val="00754C4E"/>
    <w:rsid w:val="0075544E"/>
    <w:rsid w:val="00756EEE"/>
    <w:rsid w:val="0075716F"/>
    <w:rsid w:val="0076263F"/>
    <w:rsid w:val="007644BB"/>
    <w:rsid w:val="00765B59"/>
    <w:rsid w:val="00766038"/>
    <w:rsid w:val="00766F84"/>
    <w:rsid w:val="00770FAE"/>
    <w:rsid w:val="007748E7"/>
    <w:rsid w:val="007765CD"/>
    <w:rsid w:val="00781F74"/>
    <w:rsid w:val="007820C2"/>
    <w:rsid w:val="007822DB"/>
    <w:rsid w:val="00782F7E"/>
    <w:rsid w:val="00786AA8"/>
    <w:rsid w:val="007905E6"/>
    <w:rsid w:val="0079201E"/>
    <w:rsid w:val="0079216C"/>
    <w:rsid w:val="00794F08"/>
    <w:rsid w:val="007A0171"/>
    <w:rsid w:val="007A120D"/>
    <w:rsid w:val="007A1AD1"/>
    <w:rsid w:val="007A2FCF"/>
    <w:rsid w:val="007A455D"/>
    <w:rsid w:val="007A52D2"/>
    <w:rsid w:val="007B087A"/>
    <w:rsid w:val="007B0C05"/>
    <w:rsid w:val="007B1724"/>
    <w:rsid w:val="007B1C9F"/>
    <w:rsid w:val="007B29F6"/>
    <w:rsid w:val="007B2A1F"/>
    <w:rsid w:val="007B448B"/>
    <w:rsid w:val="007B74BF"/>
    <w:rsid w:val="007B7891"/>
    <w:rsid w:val="007B7FD0"/>
    <w:rsid w:val="007C023B"/>
    <w:rsid w:val="007C0595"/>
    <w:rsid w:val="007C59DE"/>
    <w:rsid w:val="007C6028"/>
    <w:rsid w:val="007C7073"/>
    <w:rsid w:val="007D0414"/>
    <w:rsid w:val="007D0F80"/>
    <w:rsid w:val="007D36FA"/>
    <w:rsid w:val="007D47F5"/>
    <w:rsid w:val="007E46E4"/>
    <w:rsid w:val="007E62A0"/>
    <w:rsid w:val="007F05AF"/>
    <w:rsid w:val="007F0F59"/>
    <w:rsid w:val="007F14A7"/>
    <w:rsid w:val="007F5410"/>
    <w:rsid w:val="007F7C5E"/>
    <w:rsid w:val="007F7C6A"/>
    <w:rsid w:val="008029EE"/>
    <w:rsid w:val="008100E5"/>
    <w:rsid w:val="00810227"/>
    <w:rsid w:val="0081267C"/>
    <w:rsid w:val="008129C3"/>
    <w:rsid w:val="0081311A"/>
    <w:rsid w:val="00814748"/>
    <w:rsid w:val="00817974"/>
    <w:rsid w:val="0082251C"/>
    <w:rsid w:val="008266CC"/>
    <w:rsid w:val="00832736"/>
    <w:rsid w:val="008372AB"/>
    <w:rsid w:val="008375F2"/>
    <w:rsid w:val="00841EF4"/>
    <w:rsid w:val="00842D90"/>
    <w:rsid w:val="0084593E"/>
    <w:rsid w:val="00847468"/>
    <w:rsid w:val="00857BC4"/>
    <w:rsid w:val="00863213"/>
    <w:rsid w:val="00864782"/>
    <w:rsid w:val="00866A32"/>
    <w:rsid w:val="00867973"/>
    <w:rsid w:val="008716E1"/>
    <w:rsid w:val="00872BFD"/>
    <w:rsid w:val="00873BAD"/>
    <w:rsid w:val="00874A40"/>
    <w:rsid w:val="00875454"/>
    <w:rsid w:val="00875BB7"/>
    <w:rsid w:val="00877B54"/>
    <w:rsid w:val="0088092D"/>
    <w:rsid w:val="00881597"/>
    <w:rsid w:val="00882310"/>
    <w:rsid w:val="00883D85"/>
    <w:rsid w:val="00884814"/>
    <w:rsid w:val="00885AA0"/>
    <w:rsid w:val="0088710D"/>
    <w:rsid w:val="00887718"/>
    <w:rsid w:val="0089125F"/>
    <w:rsid w:val="00891E39"/>
    <w:rsid w:val="0089491F"/>
    <w:rsid w:val="00894ADD"/>
    <w:rsid w:val="008968ED"/>
    <w:rsid w:val="008A6DEE"/>
    <w:rsid w:val="008A7C2E"/>
    <w:rsid w:val="008B4CF4"/>
    <w:rsid w:val="008B50FB"/>
    <w:rsid w:val="008B5752"/>
    <w:rsid w:val="008B6CBF"/>
    <w:rsid w:val="008B75CC"/>
    <w:rsid w:val="008C49A8"/>
    <w:rsid w:val="008C50A5"/>
    <w:rsid w:val="008C621C"/>
    <w:rsid w:val="008C78DC"/>
    <w:rsid w:val="008C7C90"/>
    <w:rsid w:val="008D1017"/>
    <w:rsid w:val="008D1A99"/>
    <w:rsid w:val="008E0861"/>
    <w:rsid w:val="008E38CD"/>
    <w:rsid w:val="008E6022"/>
    <w:rsid w:val="008F2B3F"/>
    <w:rsid w:val="008F3546"/>
    <w:rsid w:val="008F603F"/>
    <w:rsid w:val="008F6193"/>
    <w:rsid w:val="00901E00"/>
    <w:rsid w:val="00903568"/>
    <w:rsid w:val="00904515"/>
    <w:rsid w:val="009116C2"/>
    <w:rsid w:val="0091185F"/>
    <w:rsid w:val="00913889"/>
    <w:rsid w:val="0092066F"/>
    <w:rsid w:val="00921672"/>
    <w:rsid w:val="00922F37"/>
    <w:rsid w:val="00924164"/>
    <w:rsid w:val="00924245"/>
    <w:rsid w:val="00925F02"/>
    <w:rsid w:val="00930335"/>
    <w:rsid w:val="009303CB"/>
    <w:rsid w:val="00935222"/>
    <w:rsid w:val="009370F7"/>
    <w:rsid w:val="00940CB9"/>
    <w:rsid w:val="00943557"/>
    <w:rsid w:val="00943C0C"/>
    <w:rsid w:val="00944F5D"/>
    <w:rsid w:val="009452AE"/>
    <w:rsid w:val="00957538"/>
    <w:rsid w:val="00961823"/>
    <w:rsid w:val="00961CCA"/>
    <w:rsid w:val="00962E96"/>
    <w:rsid w:val="00967BE9"/>
    <w:rsid w:val="0097016D"/>
    <w:rsid w:val="00970F74"/>
    <w:rsid w:val="009712BE"/>
    <w:rsid w:val="00975C75"/>
    <w:rsid w:val="009775A2"/>
    <w:rsid w:val="009817A6"/>
    <w:rsid w:val="00981A82"/>
    <w:rsid w:val="009822F7"/>
    <w:rsid w:val="00982BE5"/>
    <w:rsid w:val="00984998"/>
    <w:rsid w:val="009855B3"/>
    <w:rsid w:val="00986301"/>
    <w:rsid w:val="00996CF2"/>
    <w:rsid w:val="009A0716"/>
    <w:rsid w:val="009A0905"/>
    <w:rsid w:val="009A2BF8"/>
    <w:rsid w:val="009A3353"/>
    <w:rsid w:val="009A33E8"/>
    <w:rsid w:val="009A4150"/>
    <w:rsid w:val="009A434D"/>
    <w:rsid w:val="009A536B"/>
    <w:rsid w:val="009A56C0"/>
    <w:rsid w:val="009B2130"/>
    <w:rsid w:val="009B2E50"/>
    <w:rsid w:val="009B2E70"/>
    <w:rsid w:val="009B41AD"/>
    <w:rsid w:val="009B606E"/>
    <w:rsid w:val="009B69B6"/>
    <w:rsid w:val="009C22ED"/>
    <w:rsid w:val="009C2A93"/>
    <w:rsid w:val="009C3A29"/>
    <w:rsid w:val="009C621E"/>
    <w:rsid w:val="009D0A04"/>
    <w:rsid w:val="009D1082"/>
    <w:rsid w:val="009D1663"/>
    <w:rsid w:val="009D334B"/>
    <w:rsid w:val="009D403A"/>
    <w:rsid w:val="009D5AFB"/>
    <w:rsid w:val="009D7027"/>
    <w:rsid w:val="009E0733"/>
    <w:rsid w:val="009E0B56"/>
    <w:rsid w:val="009E34D5"/>
    <w:rsid w:val="009E7077"/>
    <w:rsid w:val="009E7F9F"/>
    <w:rsid w:val="009F164C"/>
    <w:rsid w:val="009F2C9D"/>
    <w:rsid w:val="009F637F"/>
    <w:rsid w:val="00A00F1D"/>
    <w:rsid w:val="00A022C1"/>
    <w:rsid w:val="00A02D8B"/>
    <w:rsid w:val="00A053CC"/>
    <w:rsid w:val="00A05484"/>
    <w:rsid w:val="00A077E8"/>
    <w:rsid w:val="00A07CB2"/>
    <w:rsid w:val="00A122A1"/>
    <w:rsid w:val="00A1293D"/>
    <w:rsid w:val="00A20292"/>
    <w:rsid w:val="00A20417"/>
    <w:rsid w:val="00A23A75"/>
    <w:rsid w:val="00A24B1E"/>
    <w:rsid w:val="00A260EE"/>
    <w:rsid w:val="00A2672B"/>
    <w:rsid w:val="00A26DD6"/>
    <w:rsid w:val="00A27F13"/>
    <w:rsid w:val="00A30C5F"/>
    <w:rsid w:val="00A31162"/>
    <w:rsid w:val="00A35CE9"/>
    <w:rsid w:val="00A35DCE"/>
    <w:rsid w:val="00A362A5"/>
    <w:rsid w:val="00A43AD2"/>
    <w:rsid w:val="00A44314"/>
    <w:rsid w:val="00A443C1"/>
    <w:rsid w:val="00A4586A"/>
    <w:rsid w:val="00A46CE9"/>
    <w:rsid w:val="00A46D87"/>
    <w:rsid w:val="00A53296"/>
    <w:rsid w:val="00A550AD"/>
    <w:rsid w:val="00A55A25"/>
    <w:rsid w:val="00A5686C"/>
    <w:rsid w:val="00A57A78"/>
    <w:rsid w:val="00A620A3"/>
    <w:rsid w:val="00A63522"/>
    <w:rsid w:val="00A6684E"/>
    <w:rsid w:val="00A66DC3"/>
    <w:rsid w:val="00A70774"/>
    <w:rsid w:val="00A7185F"/>
    <w:rsid w:val="00A72A29"/>
    <w:rsid w:val="00A72D28"/>
    <w:rsid w:val="00A7607D"/>
    <w:rsid w:val="00A76EAC"/>
    <w:rsid w:val="00A7705B"/>
    <w:rsid w:val="00A81079"/>
    <w:rsid w:val="00A844AE"/>
    <w:rsid w:val="00A84CC7"/>
    <w:rsid w:val="00A85A66"/>
    <w:rsid w:val="00A86B9E"/>
    <w:rsid w:val="00A9127F"/>
    <w:rsid w:val="00A9179A"/>
    <w:rsid w:val="00A91BD6"/>
    <w:rsid w:val="00A93332"/>
    <w:rsid w:val="00A93979"/>
    <w:rsid w:val="00A947C2"/>
    <w:rsid w:val="00A97DE5"/>
    <w:rsid w:val="00AA12E5"/>
    <w:rsid w:val="00AA170B"/>
    <w:rsid w:val="00AA1BDD"/>
    <w:rsid w:val="00AA5C6A"/>
    <w:rsid w:val="00AA6505"/>
    <w:rsid w:val="00AA6DB7"/>
    <w:rsid w:val="00AA75CE"/>
    <w:rsid w:val="00AA783E"/>
    <w:rsid w:val="00AB4D59"/>
    <w:rsid w:val="00AC054D"/>
    <w:rsid w:val="00AC2047"/>
    <w:rsid w:val="00AC2191"/>
    <w:rsid w:val="00AC2B86"/>
    <w:rsid w:val="00AC6AF6"/>
    <w:rsid w:val="00AD17D7"/>
    <w:rsid w:val="00AD4BF2"/>
    <w:rsid w:val="00AD53FA"/>
    <w:rsid w:val="00AD5D6A"/>
    <w:rsid w:val="00AD6287"/>
    <w:rsid w:val="00AD7101"/>
    <w:rsid w:val="00AE1043"/>
    <w:rsid w:val="00AE1D22"/>
    <w:rsid w:val="00AE2C0C"/>
    <w:rsid w:val="00AE64F7"/>
    <w:rsid w:val="00AE7952"/>
    <w:rsid w:val="00AF0CFB"/>
    <w:rsid w:val="00AF1538"/>
    <w:rsid w:val="00AF1C38"/>
    <w:rsid w:val="00AF20B4"/>
    <w:rsid w:val="00AF2C30"/>
    <w:rsid w:val="00AF3B3F"/>
    <w:rsid w:val="00AF4150"/>
    <w:rsid w:val="00AF5269"/>
    <w:rsid w:val="00AF63CA"/>
    <w:rsid w:val="00B00857"/>
    <w:rsid w:val="00B0111C"/>
    <w:rsid w:val="00B0454E"/>
    <w:rsid w:val="00B047D0"/>
    <w:rsid w:val="00B0526E"/>
    <w:rsid w:val="00B07EEB"/>
    <w:rsid w:val="00B10DAE"/>
    <w:rsid w:val="00B115BB"/>
    <w:rsid w:val="00B12A9C"/>
    <w:rsid w:val="00B12E47"/>
    <w:rsid w:val="00B1328E"/>
    <w:rsid w:val="00B138AA"/>
    <w:rsid w:val="00B13B83"/>
    <w:rsid w:val="00B13E67"/>
    <w:rsid w:val="00B17295"/>
    <w:rsid w:val="00B209CE"/>
    <w:rsid w:val="00B21201"/>
    <w:rsid w:val="00B221A3"/>
    <w:rsid w:val="00B22352"/>
    <w:rsid w:val="00B25B68"/>
    <w:rsid w:val="00B27496"/>
    <w:rsid w:val="00B27B6C"/>
    <w:rsid w:val="00B33BA7"/>
    <w:rsid w:val="00B377BA"/>
    <w:rsid w:val="00B41774"/>
    <w:rsid w:val="00B47939"/>
    <w:rsid w:val="00B52F67"/>
    <w:rsid w:val="00B55579"/>
    <w:rsid w:val="00B57E86"/>
    <w:rsid w:val="00B70DF0"/>
    <w:rsid w:val="00B716CD"/>
    <w:rsid w:val="00B7289E"/>
    <w:rsid w:val="00B804EE"/>
    <w:rsid w:val="00B8050D"/>
    <w:rsid w:val="00B80DDC"/>
    <w:rsid w:val="00B81D6D"/>
    <w:rsid w:val="00B82890"/>
    <w:rsid w:val="00B859C1"/>
    <w:rsid w:val="00B87FA1"/>
    <w:rsid w:val="00B9137E"/>
    <w:rsid w:val="00B95FA9"/>
    <w:rsid w:val="00B9675A"/>
    <w:rsid w:val="00B967D5"/>
    <w:rsid w:val="00B97153"/>
    <w:rsid w:val="00B97EBF"/>
    <w:rsid w:val="00BA2680"/>
    <w:rsid w:val="00BA34FF"/>
    <w:rsid w:val="00BA460A"/>
    <w:rsid w:val="00BA63D2"/>
    <w:rsid w:val="00BA6536"/>
    <w:rsid w:val="00BB04B0"/>
    <w:rsid w:val="00BB090E"/>
    <w:rsid w:val="00BB27BA"/>
    <w:rsid w:val="00BB39B0"/>
    <w:rsid w:val="00BB3BFE"/>
    <w:rsid w:val="00BB66F4"/>
    <w:rsid w:val="00BC03BE"/>
    <w:rsid w:val="00BC2BF6"/>
    <w:rsid w:val="00BC38B5"/>
    <w:rsid w:val="00BC611E"/>
    <w:rsid w:val="00BC626F"/>
    <w:rsid w:val="00BD3C1F"/>
    <w:rsid w:val="00BD60F2"/>
    <w:rsid w:val="00BD7D84"/>
    <w:rsid w:val="00BE00AE"/>
    <w:rsid w:val="00BE2E29"/>
    <w:rsid w:val="00BE44D1"/>
    <w:rsid w:val="00BE64D0"/>
    <w:rsid w:val="00BE7FE6"/>
    <w:rsid w:val="00BF15ED"/>
    <w:rsid w:val="00BF2414"/>
    <w:rsid w:val="00BF4062"/>
    <w:rsid w:val="00BF469C"/>
    <w:rsid w:val="00BF552B"/>
    <w:rsid w:val="00BF6CED"/>
    <w:rsid w:val="00C022FD"/>
    <w:rsid w:val="00C027E2"/>
    <w:rsid w:val="00C05134"/>
    <w:rsid w:val="00C05A02"/>
    <w:rsid w:val="00C05A2A"/>
    <w:rsid w:val="00C0616A"/>
    <w:rsid w:val="00C07AD0"/>
    <w:rsid w:val="00C10436"/>
    <w:rsid w:val="00C11C16"/>
    <w:rsid w:val="00C12DD1"/>
    <w:rsid w:val="00C149CE"/>
    <w:rsid w:val="00C16C5B"/>
    <w:rsid w:val="00C2188B"/>
    <w:rsid w:val="00C22534"/>
    <w:rsid w:val="00C238AC"/>
    <w:rsid w:val="00C24D96"/>
    <w:rsid w:val="00C25E2A"/>
    <w:rsid w:val="00C27DF5"/>
    <w:rsid w:val="00C3063B"/>
    <w:rsid w:val="00C3207B"/>
    <w:rsid w:val="00C32396"/>
    <w:rsid w:val="00C32B49"/>
    <w:rsid w:val="00C32C80"/>
    <w:rsid w:val="00C330C9"/>
    <w:rsid w:val="00C376BB"/>
    <w:rsid w:val="00C4332E"/>
    <w:rsid w:val="00C4340D"/>
    <w:rsid w:val="00C44040"/>
    <w:rsid w:val="00C44807"/>
    <w:rsid w:val="00C44C15"/>
    <w:rsid w:val="00C45E74"/>
    <w:rsid w:val="00C53393"/>
    <w:rsid w:val="00C55706"/>
    <w:rsid w:val="00C56EE4"/>
    <w:rsid w:val="00C57082"/>
    <w:rsid w:val="00C57B6E"/>
    <w:rsid w:val="00C60B2E"/>
    <w:rsid w:val="00C650BC"/>
    <w:rsid w:val="00C667DF"/>
    <w:rsid w:val="00C674C5"/>
    <w:rsid w:val="00C714A3"/>
    <w:rsid w:val="00C71A94"/>
    <w:rsid w:val="00C71B5A"/>
    <w:rsid w:val="00C74B58"/>
    <w:rsid w:val="00C7512A"/>
    <w:rsid w:val="00C823DF"/>
    <w:rsid w:val="00C8317B"/>
    <w:rsid w:val="00C91E2F"/>
    <w:rsid w:val="00C9364F"/>
    <w:rsid w:val="00C955E7"/>
    <w:rsid w:val="00C96449"/>
    <w:rsid w:val="00C97546"/>
    <w:rsid w:val="00CA2167"/>
    <w:rsid w:val="00CA3431"/>
    <w:rsid w:val="00CA3B49"/>
    <w:rsid w:val="00CA47A7"/>
    <w:rsid w:val="00CA6948"/>
    <w:rsid w:val="00CA700D"/>
    <w:rsid w:val="00CA71BC"/>
    <w:rsid w:val="00CB2A53"/>
    <w:rsid w:val="00CB5E99"/>
    <w:rsid w:val="00CB7D81"/>
    <w:rsid w:val="00CC4556"/>
    <w:rsid w:val="00CC48B0"/>
    <w:rsid w:val="00CC4DB8"/>
    <w:rsid w:val="00CD273B"/>
    <w:rsid w:val="00CD7CF0"/>
    <w:rsid w:val="00CF07EC"/>
    <w:rsid w:val="00CF112B"/>
    <w:rsid w:val="00CF1EFA"/>
    <w:rsid w:val="00CF3916"/>
    <w:rsid w:val="00CF5D29"/>
    <w:rsid w:val="00CF7524"/>
    <w:rsid w:val="00D0103F"/>
    <w:rsid w:val="00D01665"/>
    <w:rsid w:val="00D01928"/>
    <w:rsid w:val="00D022A0"/>
    <w:rsid w:val="00D022D4"/>
    <w:rsid w:val="00D0242C"/>
    <w:rsid w:val="00D047C6"/>
    <w:rsid w:val="00D06226"/>
    <w:rsid w:val="00D11F6B"/>
    <w:rsid w:val="00D12828"/>
    <w:rsid w:val="00D15367"/>
    <w:rsid w:val="00D17A69"/>
    <w:rsid w:val="00D21220"/>
    <w:rsid w:val="00D25E11"/>
    <w:rsid w:val="00D327BC"/>
    <w:rsid w:val="00D3330E"/>
    <w:rsid w:val="00D348B6"/>
    <w:rsid w:val="00D42EF8"/>
    <w:rsid w:val="00D452C5"/>
    <w:rsid w:val="00D458E2"/>
    <w:rsid w:val="00D460A7"/>
    <w:rsid w:val="00D51AF1"/>
    <w:rsid w:val="00D51BE6"/>
    <w:rsid w:val="00D52717"/>
    <w:rsid w:val="00D57C92"/>
    <w:rsid w:val="00D62A00"/>
    <w:rsid w:val="00D635D2"/>
    <w:rsid w:val="00D640C7"/>
    <w:rsid w:val="00D66ECF"/>
    <w:rsid w:val="00D71469"/>
    <w:rsid w:val="00D72F37"/>
    <w:rsid w:val="00D733A8"/>
    <w:rsid w:val="00D75005"/>
    <w:rsid w:val="00D84BEE"/>
    <w:rsid w:val="00D86F14"/>
    <w:rsid w:val="00D9037C"/>
    <w:rsid w:val="00D907D6"/>
    <w:rsid w:val="00D90846"/>
    <w:rsid w:val="00D90C08"/>
    <w:rsid w:val="00D95806"/>
    <w:rsid w:val="00DA2B31"/>
    <w:rsid w:val="00DB0383"/>
    <w:rsid w:val="00DB3772"/>
    <w:rsid w:val="00DB4307"/>
    <w:rsid w:val="00DB43FF"/>
    <w:rsid w:val="00DB6D6B"/>
    <w:rsid w:val="00DC2310"/>
    <w:rsid w:val="00DC3037"/>
    <w:rsid w:val="00DC3091"/>
    <w:rsid w:val="00DC4775"/>
    <w:rsid w:val="00DD0052"/>
    <w:rsid w:val="00DD0E0E"/>
    <w:rsid w:val="00DE0B10"/>
    <w:rsid w:val="00DE379D"/>
    <w:rsid w:val="00DE5FAF"/>
    <w:rsid w:val="00DE61BE"/>
    <w:rsid w:val="00DE6CDB"/>
    <w:rsid w:val="00DF055D"/>
    <w:rsid w:val="00DF0F11"/>
    <w:rsid w:val="00DF2012"/>
    <w:rsid w:val="00DF28B1"/>
    <w:rsid w:val="00DF601C"/>
    <w:rsid w:val="00DF7DC7"/>
    <w:rsid w:val="00E00E0B"/>
    <w:rsid w:val="00E0285C"/>
    <w:rsid w:val="00E02D15"/>
    <w:rsid w:val="00E03349"/>
    <w:rsid w:val="00E06DDE"/>
    <w:rsid w:val="00E07351"/>
    <w:rsid w:val="00E10FF0"/>
    <w:rsid w:val="00E120E9"/>
    <w:rsid w:val="00E15D44"/>
    <w:rsid w:val="00E164AE"/>
    <w:rsid w:val="00E246FE"/>
    <w:rsid w:val="00E24C2A"/>
    <w:rsid w:val="00E24FFA"/>
    <w:rsid w:val="00E27817"/>
    <w:rsid w:val="00E321EB"/>
    <w:rsid w:val="00E33A13"/>
    <w:rsid w:val="00E41CA1"/>
    <w:rsid w:val="00E424C5"/>
    <w:rsid w:val="00E4758F"/>
    <w:rsid w:val="00E52AB6"/>
    <w:rsid w:val="00E56C78"/>
    <w:rsid w:val="00E57001"/>
    <w:rsid w:val="00E57D72"/>
    <w:rsid w:val="00E60589"/>
    <w:rsid w:val="00E608E5"/>
    <w:rsid w:val="00E627DE"/>
    <w:rsid w:val="00E62D92"/>
    <w:rsid w:val="00E6580F"/>
    <w:rsid w:val="00E6645A"/>
    <w:rsid w:val="00E717C3"/>
    <w:rsid w:val="00E741FA"/>
    <w:rsid w:val="00E74EF9"/>
    <w:rsid w:val="00E75402"/>
    <w:rsid w:val="00E775E5"/>
    <w:rsid w:val="00E807A6"/>
    <w:rsid w:val="00E90A9E"/>
    <w:rsid w:val="00E96B63"/>
    <w:rsid w:val="00EA2C2B"/>
    <w:rsid w:val="00EA3417"/>
    <w:rsid w:val="00EA58FF"/>
    <w:rsid w:val="00EA66BD"/>
    <w:rsid w:val="00EA7487"/>
    <w:rsid w:val="00EA751C"/>
    <w:rsid w:val="00EB1A0E"/>
    <w:rsid w:val="00EB3994"/>
    <w:rsid w:val="00EB4C35"/>
    <w:rsid w:val="00EC1417"/>
    <w:rsid w:val="00EC33DC"/>
    <w:rsid w:val="00EC4BA9"/>
    <w:rsid w:val="00ED0064"/>
    <w:rsid w:val="00ED0EEA"/>
    <w:rsid w:val="00ED11D9"/>
    <w:rsid w:val="00ED2707"/>
    <w:rsid w:val="00ED2C08"/>
    <w:rsid w:val="00ED33E3"/>
    <w:rsid w:val="00ED5367"/>
    <w:rsid w:val="00ED5805"/>
    <w:rsid w:val="00EE0B78"/>
    <w:rsid w:val="00EE29DD"/>
    <w:rsid w:val="00EE4824"/>
    <w:rsid w:val="00EE4851"/>
    <w:rsid w:val="00EE5040"/>
    <w:rsid w:val="00EE5A93"/>
    <w:rsid w:val="00EE7038"/>
    <w:rsid w:val="00EF1AC5"/>
    <w:rsid w:val="00EF2575"/>
    <w:rsid w:val="00EF2F84"/>
    <w:rsid w:val="00EF521C"/>
    <w:rsid w:val="00F04CB0"/>
    <w:rsid w:val="00F10F50"/>
    <w:rsid w:val="00F11866"/>
    <w:rsid w:val="00F11EBB"/>
    <w:rsid w:val="00F12FD3"/>
    <w:rsid w:val="00F1402E"/>
    <w:rsid w:val="00F210A5"/>
    <w:rsid w:val="00F22A2D"/>
    <w:rsid w:val="00F23B3C"/>
    <w:rsid w:val="00F24695"/>
    <w:rsid w:val="00F26BC6"/>
    <w:rsid w:val="00F272A4"/>
    <w:rsid w:val="00F31557"/>
    <w:rsid w:val="00F335C6"/>
    <w:rsid w:val="00F37826"/>
    <w:rsid w:val="00F40FC5"/>
    <w:rsid w:val="00F43085"/>
    <w:rsid w:val="00F449A6"/>
    <w:rsid w:val="00F451DE"/>
    <w:rsid w:val="00F457A9"/>
    <w:rsid w:val="00F47AD2"/>
    <w:rsid w:val="00F57BEE"/>
    <w:rsid w:val="00F60CCA"/>
    <w:rsid w:val="00F6159D"/>
    <w:rsid w:val="00F620FD"/>
    <w:rsid w:val="00F62452"/>
    <w:rsid w:val="00F65FF9"/>
    <w:rsid w:val="00F66028"/>
    <w:rsid w:val="00F710D1"/>
    <w:rsid w:val="00F72EAE"/>
    <w:rsid w:val="00F75370"/>
    <w:rsid w:val="00F763A2"/>
    <w:rsid w:val="00F80ACD"/>
    <w:rsid w:val="00F85F40"/>
    <w:rsid w:val="00F86378"/>
    <w:rsid w:val="00F92AAF"/>
    <w:rsid w:val="00F930C5"/>
    <w:rsid w:val="00F975B6"/>
    <w:rsid w:val="00FA1290"/>
    <w:rsid w:val="00FA313B"/>
    <w:rsid w:val="00FA3A4A"/>
    <w:rsid w:val="00FA5146"/>
    <w:rsid w:val="00FA5E6F"/>
    <w:rsid w:val="00FB01FC"/>
    <w:rsid w:val="00FB519D"/>
    <w:rsid w:val="00FB5AE3"/>
    <w:rsid w:val="00FC02DB"/>
    <w:rsid w:val="00FC2332"/>
    <w:rsid w:val="00FD24BB"/>
    <w:rsid w:val="00FD2C91"/>
    <w:rsid w:val="00FD3C25"/>
    <w:rsid w:val="00FD43A8"/>
    <w:rsid w:val="00FD4A7F"/>
    <w:rsid w:val="00FD53FC"/>
    <w:rsid w:val="00FD6D6F"/>
    <w:rsid w:val="00FD7241"/>
    <w:rsid w:val="00FE1942"/>
    <w:rsid w:val="00FE3855"/>
    <w:rsid w:val="00FE56A7"/>
    <w:rsid w:val="00FF1E45"/>
    <w:rsid w:val="00FF501E"/>
    <w:rsid w:val="00FF6AFC"/>
    <w:rsid w:val="00FF7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13EE53B9"/>
  <w15:chartTrackingRefBased/>
  <w15:docId w15:val="{28F3A286-C6EB-49A7-A96B-3929BDC1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64AE"/>
    <w:rPr>
      <w:sz w:val="24"/>
      <w:szCs w:val="24"/>
      <w:lang w:val="de-DE"/>
    </w:rPr>
  </w:style>
  <w:style w:type="paragraph" w:styleId="Naslov1">
    <w:name w:val="heading 1"/>
    <w:basedOn w:val="Navaden"/>
    <w:next w:val="Navaden"/>
    <w:autoRedefine/>
    <w:qFormat/>
    <w:rsid w:val="006148ED"/>
    <w:pPr>
      <w:keepNext/>
      <w:spacing w:before="120" w:after="60" w:line="480" w:lineRule="auto"/>
      <w:outlineLvl w:val="0"/>
    </w:pPr>
    <w:rPr>
      <w:rFonts w:cs="Arial"/>
      <w:b/>
      <w:bCs/>
      <w:kern w:val="32"/>
      <w:sz w:val="28"/>
      <w:szCs w:val="32"/>
      <w:lang w:val="sl-SI"/>
    </w:rPr>
  </w:style>
  <w:style w:type="paragraph" w:styleId="Naslov2">
    <w:name w:val="heading 2"/>
    <w:basedOn w:val="Navaden"/>
    <w:next w:val="Navaden"/>
    <w:link w:val="Naslov2Znak"/>
    <w:autoRedefine/>
    <w:qFormat/>
    <w:rsid w:val="005F3734"/>
    <w:pPr>
      <w:keepNext/>
      <w:spacing w:before="300" w:after="300"/>
      <w:ind w:left="113"/>
      <w:outlineLvl w:val="1"/>
    </w:pPr>
    <w:rPr>
      <w:rFonts w:cs="Arial"/>
      <w:b/>
      <w:bCs/>
      <w:iCs/>
      <w:sz w:val="32"/>
      <w:szCs w:val="28"/>
      <w:lang w:val="sl-SI"/>
    </w:rPr>
  </w:style>
  <w:style w:type="paragraph" w:styleId="Naslov3">
    <w:name w:val="heading 3"/>
    <w:basedOn w:val="Navaden"/>
    <w:link w:val="Naslov3Znak"/>
    <w:autoRedefine/>
    <w:qFormat/>
    <w:rsid w:val="00B9137E"/>
    <w:pPr>
      <w:spacing w:before="360" w:after="100" w:afterAutospacing="1"/>
      <w:outlineLvl w:val="2"/>
    </w:pPr>
    <w:rPr>
      <w:b/>
      <w:bCs/>
      <w:sz w:val="27"/>
      <w:szCs w:val="27"/>
      <w:lang w:val="sl-SI"/>
    </w:rPr>
  </w:style>
  <w:style w:type="paragraph" w:styleId="Naslov4">
    <w:name w:val="heading 4"/>
    <w:basedOn w:val="Navaden"/>
    <w:qFormat/>
    <w:rsid w:val="009D5AFB"/>
    <w:pPr>
      <w:numPr>
        <w:ilvl w:val="3"/>
        <w:numId w:val="29"/>
      </w:numPr>
      <w:spacing w:before="100" w:beforeAutospacing="1" w:after="100" w:afterAutospacing="1"/>
      <w:outlineLvl w:val="3"/>
    </w:pPr>
    <w:rPr>
      <w:b/>
      <w:bCs/>
      <w:lang w:val="sl-SI"/>
    </w:rPr>
  </w:style>
  <w:style w:type="paragraph" w:styleId="Naslov5">
    <w:name w:val="heading 5"/>
    <w:basedOn w:val="Navaden"/>
    <w:qFormat/>
    <w:rsid w:val="00FA1290"/>
    <w:pPr>
      <w:spacing w:before="100" w:beforeAutospacing="1" w:after="100" w:afterAutospacing="1"/>
      <w:outlineLvl w:val="4"/>
    </w:pPr>
    <w:rPr>
      <w:b/>
      <w:bCs/>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2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3A2135"/>
    <w:rPr>
      <w:sz w:val="16"/>
      <w:szCs w:val="16"/>
    </w:rPr>
  </w:style>
  <w:style w:type="paragraph" w:styleId="Pripombabesedilo">
    <w:name w:val="annotation text"/>
    <w:basedOn w:val="Navaden"/>
    <w:link w:val="PripombabesediloZnak"/>
    <w:semiHidden/>
    <w:rsid w:val="003A2135"/>
    <w:rPr>
      <w:sz w:val="20"/>
      <w:szCs w:val="20"/>
    </w:rPr>
  </w:style>
  <w:style w:type="paragraph" w:styleId="Zadevapripombe">
    <w:name w:val="annotation subject"/>
    <w:basedOn w:val="Pripombabesedilo"/>
    <w:next w:val="Pripombabesedilo"/>
    <w:semiHidden/>
    <w:rsid w:val="003A2135"/>
    <w:rPr>
      <w:b/>
      <w:bCs/>
    </w:rPr>
  </w:style>
  <w:style w:type="paragraph" w:styleId="Besedilooblaka">
    <w:name w:val="Balloon Text"/>
    <w:basedOn w:val="Navaden"/>
    <w:semiHidden/>
    <w:rsid w:val="003A2135"/>
    <w:rPr>
      <w:rFonts w:ascii="Tahoma" w:hAnsi="Tahoma" w:cs="Tahoma"/>
      <w:sz w:val="16"/>
      <w:szCs w:val="16"/>
    </w:rPr>
  </w:style>
  <w:style w:type="paragraph" w:styleId="Navadensplet">
    <w:name w:val="Normal (Web)"/>
    <w:basedOn w:val="Navaden"/>
    <w:rsid w:val="00FA1290"/>
    <w:pPr>
      <w:spacing w:before="100" w:beforeAutospacing="1" w:after="100" w:afterAutospacing="1"/>
    </w:pPr>
    <w:rPr>
      <w:lang w:val="sl-SI"/>
    </w:rPr>
  </w:style>
  <w:style w:type="paragraph" w:styleId="Kazalovsebine1">
    <w:name w:val="toc 1"/>
    <w:basedOn w:val="Navaden"/>
    <w:next w:val="Navaden"/>
    <w:autoRedefine/>
    <w:uiPriority w:val="39"/>
    <w:rsid w:val="0050627F"/>
  </w:style>
  <w:style w:type="paragraph" w:styleId="Kazalovsebine2">
    <w:name w:val="toc 2"/>
    <w:basedOn w:val="Navaden"/>
    <w:next w:val="Navaden"/>
    <w:autoRedefine/>
    <w:uiPriority w:val="39"/>
    <w:rsid w:val="0050627F"/>
    <w:pPr>
      <w:tabs>
        <w:tab w:val="left" w:pos="900"/>
        <w:tab w:val="right" w:leader="dot" w:pos="9350"/>
      </w:tabs>
      <w:ind w:left="240"/>
    </w:pPr>
  </w:style>
  <w:style w:type="character" w:styleId="Hiperpovezava">
    <w:name w:val="Hyperlink"/>
    <w:uiPriority w:val="99"/>
    <w:rsid w:val="0050627F"/>
    <w:rPr>
      <w:color w:val="0000FF"/>
      <w:u w:val="single"/>
    </w:rPr>
  </w:style>
  <w:style w:type="paragraph" w:customStyle="1" w:styleId="primerZnak">
    <w:name w:val="primer Znak"/>
    <w:basedOn w:val="Navaden"/>
    <w:link w:val="primerZnakZnak"/>
    <w:rsid w:val="003E4450"/>
    <w:pPr>
      <w:pBdr>
        <w:top w:val="single" w:sz="4" w:space="1" w:color="auto"/>
        <w:left w:val="single" w:sz="4" w:space="4" w:color="auto"/>
        <w:bottom w:val="single" w:sz="4" w:space="1" w:color="auto"/>
        <w:right w:val="single" w:sz="4" w:space="4" w:color="auto"/>
      </w:pBdr>
      <w:tabs>
        <w:tab w:val="left" w:pos="720"/>
      </w:tabs>
      <w:ind w:left="720"/>
    </w:pPr>
    <w:rPr>
      <w:i/>
      <w:sz w:val="20"/>
      <w:szCs w:val="20"/>
      <w:lang w:val="sl-SI"/>
    </w:rPr>
  </w:style>
  <w:style w:type="paragraph" w:customStyle="1" w:styleId="navodilo">
    <w:name w:val="navodilo"/>
    <w:basedOn w:val="Navaden"/>
    <w:rsid w:val="003E4450"/>
    <w:pPr>
      <w:numPr>
        <w:numId w:val="1"/>
      </w:numPr>
      <w:tabs>
        <w:tab w:val="left" w:pos="720"/>
      </w:tabs>
      <w:spacing w:before="120" w:after="120" w:line="360" w:lineRule="auto"/>
    </w:pPr>
    <w:rPr>
      <w:lang w:val="sl-SI"/>
    </w:rPr>
  </w:style>
  <w:style w:type="character" w:customStyle="1" w:styleId="primerZnakZnak">
    <w:name w:val="primer Znak Znak"/>
    <w:link w:val="primerZnak"/>
    <w:rsid w:val="003E4450"/>
    <w:rPr>
      <w:i/>
      <w:lang w:val="sl-SI" w:eastAsia="sl-SI" w:bidi="ar-SA"/>
    </w:rPr>
  </w:style>
  <w:style w:type="character" w:styleId="Krepko">
    <w:name w:val="Strong"/>
    <w:qFormat/>
    <w:rsid w:val="00A27F13"/>
    <w:rPr>
      <w:b/>
      <w:bCs/>
    </w:rPr>
  </w:style>
  <w:style w:type="paragraph" w:styleId="Kazalovsebine3">
    <w:name w:val="toc 3"/>
    <w:basedOn w:val="Navaden"/>
    <w:next w:val="Navaden"/>
    <w:autoRedefine/>
    <w:uiPriority w:val="39"/>
    <w:rsid w:val="00B52F67"/>
    <w:pPr>
      <w:ind w:left="480"/>
    </w:pPr>
  </w:style>
  <w:style w:type="character" w:customStyle="1" w:styleId="q">
    <w:name w:val="q"/>
    <w:basedOn w:val="Privzetapisavaodstavka"/>
    <w:rsid w:val="00502346"/>
  </w:style>
  <w:style w:type="table" w:styleId="Tabelaspletna1">
    <w:name w:val="Table Web 1"/>
    <w:basedOn w:val="Navadnatabela"/>
    <w:rsid w:val="003E39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3Znak">
    <w:name w:val="Naslov 3 Znak"/>
    <w:link w:val="Naslov3"/>
    <w:rsid w:val="00B9137E"/>
    <w:rPr>
      <w:b/>
      <w:bCs/>
      <w:sz w:val="27"/>
      <w:szCs w:val="27"/>
    </w:rPr>
  </w:style>
  <w:style w:type="character" w:customStyle="1" w:styleId="Naslov2Znak">
    <w:name w:val="Naslov 2 Znak"/>
    <w:link w:val="Naslov2"/>
    <w:rsid w:val="005F3734"/>
    <w:rPr>
      <w:rFonts w:cs="Arial"/>
      <w:b/>
      <w:bCs/>
      <w:iCs/>
      <w:sz w:val="32"/>
      <w:szCs w:val="28"/>
    </w:rPr>
  </w:style>
  <w:style w:type="paragraph" w:styleId="Naslov">
    <w:name w:val="Title"/>
    <w:basedOn w:val="Navaden"/>
    <w:uiPriority w:val="10"/>
    <w:qFormat/>
    <w:rsid w:val="00D022A0"/>
    <w:pPr>
      <w:spacing w:before="240" w:after="60" w:line="276" w:lineRule="auto"/>
      <w:jc w:val="center"/>
      <w:outlineLvl w:val="0"/>
    </w:pPr>
    <w:rPr>
      <w:rFonts w:ascii="Arial" w:eastAsia="Calibri" w:hAnsi="Arial" w:cs="Arial"/>
      <w:b/>
      <w:bCs/>
      <w:kern w:val="28"/>
      <w:sz w:val="32"/>
      <w:szCs w:val="32"/>
      <w:lang w:val="en-US" w:eastAsia="en-US"/>
    </w:rPr>
  </w:style>
  <w:style w:type="paragraph" w:styleId="Sprotnaopomba-besedilo">
    <w:name w:val="footnote text"/>
    <w:basedOn w:val="Navaden"/>
    <w:link w:val="Sprotnaopomba-besediloZnak"/>
    <w:semiHidden/>
    <w:rsid w:val="00D733A8"/>
    <w:rPr>
      <w:sz w:val="20"/>
      <w:szCs w:val="20"/>
    </w:rPr>
  </w:style>
  <w:style w:type="character" w:styleId="Sprotnaopomba-sklic">
    <w:name w:val="footnote reference"/>
    <w:semiHidden/>
    <w:rsid w:val="00D733A8"/>
    <w:rPr>
      <w:vertAlign w:val="superscript"/>
    </w:rPr>
  </w:style>
  <w:style w:type="paragraph" w:styleId="Glava">
    <w:name w:val="header"/>
    <w:basedOn w:val="Navaden"/>
    <w:rsid w:val="00BA63D2"/>
    <w:pPr>
      <w:tabs>
        <w:tab w:val="center" w:pos="4536"/>
        <w:tab w:val="right" w:pos="9072"/>
      </w:tabs>
    </w:pPr>
  </w:style>
  <w:style w:type="paragraph" w:styleId="Noga">
    <w:name w:val="footer"/>
    <w:basedOn w:val="Navaden"/>
    <w:rsid w:val="00BA63D2"/>
    <w:pPr>
      <w:tabs>
        <w:tab w:val="center" w:pos="4536"/>
        <w:tab w:val="right" w:pos="9072"/>
      </w:tabs>
    </w:pPr>
  </w:style>
  <w:style w:type="character" w:styleId="tevilkastrani">
    <w:name w:val="page number"/>
    <w:basedOn w:val="Privzetapisavaodstavka"/>
    <w:rsid w:val="00875BB7"/>
  </w:style>
  <w:style w:type="paragraph" w:styleId="Kazalovsebine4">
    <w:name w:val="toc 4"/>
    <w:basedOn w:val="Navaden"/>
    <w:next w:val="Navaden"/>
    <w:autoRedefine/>
    <w:semiHidden/>
    <w:rsid w:val="00875BB7"/>
    <w:pPr>
      <w:ind w:left="720"/>
    </w:pPr>
    <w:rPr>
      <w:lang w:val="en-US" w:eastAsia="en-US"/>
    </w:rPr>
  </w:style>
  <w:style w:type="paragraph" w:styleId="Napis">
    <w:name w:val="caption"/>
    <w:basedOn w:val="Navaden"/>
    <w:next w:val="Navaden"/>
    <w:qFormat/>
    <w:rsid w:val="00875BB7"/>
    <w:rPr>
      <w:b/>
      <w:bCs/>
      <w:sz w:val="20"/>
      <w:szCs w:val="20"/>
      <w:lang w:val="en-US" w:eastAsia="en-US"/>
    </w:rPr>
  </w:style>
  <w:style w:type="character" w:customStyle="1" w:styleId="Sprotnaopomba-besediloZnak">
    <w:name w:val="Sprotna opomba - besedilo Znak"/>
    <w:link w:val="Sprotnaopomba-besedilo"/>
    <w:semiHidden/>
    <w:rsid w:val="00875BB7"/>
    <w:rPr>
      <w:lang w:val="de-DE" w:eastAsia="sl-SI" w:bidi="ar-SA"/>
    </w:rPr>
  </w:style>
  <w:style w:type="character" w:customStyle="1" w:styleId="PripombabesediloZnak">
    <w:name w:val="Pripomba – besedilo Znak"/>
    <w:link w:val="Pripombabesedilo"/>
    <w:rsid w:val="00875BB7"/>
    <w:rPr>
      <w:lang w:val="de-DE" w:eastAsia="sl-SI" w:bidi="ar-SA"/>
    </w:rPr>
  </w:style>
  <w:style w:type="paragraph" w:styleId="Telobesedila">
    <w:name w:val="Body Text"/>
    <w:basedOn w:val="Navaden"/>
    <w:link w:val="TelobesedilaZnak"/>
    <w:rsid w:val="00875BB7"/>
    <w:pPr>
      <w:jc w:val="both"/>
    </w:pPr>
    <w:rPr>
      <w:szCs w:val="20"/>
      <w:lang w:val="sl-SI"/>
    </w:rPr>
  </w:style>
  <w:style w:type="character" w:customStyle="1" w:styleId="TelobesedilaZnak">
    <w:name w:val="Telo besedila Znak"/>
    <w:link w:val="Telobesedila"/>
    <w:rsid w:val="00875BB7"/>
    <w:rPr>
      <w:sz w:val="24"/>
      <w:lang w:val="sl-SI" w:eastAsia="sl-SI" w:bidi="ar-SA"/>
    </w:rPr>
  </w:style>
  <w:style w:type="paragraph" w:styleId="Brezrazmikov">
    <w:name w:val="No Spacing"/>
    <w:uiPriority w:val="1"/>
    <w:qFormat/>
    <w:rsid w:val="00A362A5"/>
    <w:rPr>
      <w:sz w:val="24"/>
      <w:szCs w:val="24"/>
      <w:lang w:val="de-DE"/>
    </w:rPr>
  </w:style>
  <w:style w:type="paragraph" w:styleId="Odstavekseznama">
    <w:name w:val="List Paragraph"/>
    <w:basedOn w:val="Navaden"/>
    <w:uiPriority w:val="34"/>
    <w:qFormat/>
    <w:rsid w:val="000711BE"/>
    <w:pPr>
      <w:ind w:left="708"/>
    </w:pPr>
  </w:style>
  <w:style w:type="paragraph" w:customStyle="1" w:styleId="Normal1">
    <w:name w:val="Normal1"/>
    <w:rsid w:val="00D57C92"/>
    <w:pPr>
      <w:spacing w:line="276" w:lineRule="auto"/>
    </w:pPr>
    <w:rPr>
      <w:rFonts w:ascii="Arial" w:eastAsia="Arial" w:hAnsi="Arial" w:cs="Arial"/>
      <w:color w:val="000000"/>
      <w:sz w:val="22"/>
      <w:szCs w:val="22"/>
    </w:rPr>
  </w:style>
  <w:style w:type="paragraph" w:styleId="NaslovTOC">
    <w:name w:val="TOC Heading"/>
    <w:basedOn w:val="Naslov1"/>
    <w:next w:val="Navaden"/>
    <w:uiPriority w:val="39"/>
    <w:unhideWhenUsed/>
    <w:qFormat/>
    <w:rsid w:val="00D57C92"/>
    <w:pPr>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249">
      <w:bodyDiv w:val="1"/>
      <w:marLeft w:val="0"/>
      <w:marRight w:val="0"/>
      <w:marTop w:val="0"/>
      <w:marBottom w:val="0"/>
      <w:divBdr>
        <w:top w:val="none" w:sz="0" w:space="0" w:color="auto"/>
        <w:left w:val="none" w:sz="0" w:space="0" w:color="auto"/>
        <w:bottom w:val="none" w:sz="0" w:space="0" w:color="auto"/>
        <w:right w:val="none" w:sz="0" w:space="0" w:color="auto"/>
      </w:divBdr>
    </w:div>
    <w:div w:id="30233948">
      <w:bodyDiv w:val="1"/>
      <w:marLeft w:val="0"/>
      <w:marRight w:val="0"/>
      <w:marTop w:val="0"/>
      <w:marBottom w:val="0"/>
      <w:divBdr>
        <w:top w:val="none" w:sz="0" w:space="0" w:color="auto"/>
        <w:left w:val="none" w:sz="0" w:space="0" w:color="auto"/>
        <w:bottom w:val="none" w:sz="0" w:space="0" w:color="auto"/>
        <w:right w:val="none" w:sz="0" w:space="0" w:color="auto"/>
      </w:divBdr>
    </w:div>
    <w:div w:id="78913086">
      <w:bodyDiv w:val="1"/>
      <w:marLeft w:val="0"/>
      <w:marRight w:val="0"/>
      <w:marTop w:val="0"/>
      <w:marBottom w:val="0"/>
      <w:divBdr>
        <w:top w:val="none" w:sz="0" w:space="0" w:color="auto"/>
        <w:left w:val="none" w:sz="0" w:space="0" w:color="auto"/>
        <w:bottom w:val="none" w:sz="0" w:space="0" w:color="auto"/>
        <w:right w:val="none" w:sz="0" w:space="0" w:color="auto"/>
      </w:divBdr>
    </w:div>
    <w:div w:id="182935326">
      <w:bodyDiv w:val="1"/>
      <w:marLeft w:val="0"/>
      <w:marRight w:val="0"/>
      <w:marTop w:val="0"/>
      <w:marBottom w:val="0"/>
      <w:divBdr>
        <w:top w:val="none" w:sz="0" w:space="0" w:color="auto"/>
        <w:left w:val="none" w:sz="0" w:space="0" w:color="auto"/>
        <w:bottom w:val="none" w:sz="0" w:space="0" w:color="auto"/>
        <w:right w:val="none" w:sz="0" w:space="0" w:color="auto"/>
      </w:divBdr>
    </w:div>
    <w:div w:id="580453074">
      <w:bodyDiv w:val="1"/>
      <w:marLeft w:val="0"/>
      <w:marRight w:val="0"/>
      <w:marTop w:val="0"/>
      <w:marBottom w:val="0"/>
      <w:divBdr>
        <w:top w:val="none" w:sz="0" w:space="0" w:color="auto"/>
        <w:left w:val="none" w:sz="0" w:space="0" w:color="auto"/>
        <w:bottom w:val="none" w:sz="0" w:space="0" w:color="auto"/>
        <w:right w:val="none" w:sz="0" w:space="0" w:color="auto"/>
      </w:divBdr>
    </w:div>
    <w:div w:id="642581929">
      <w:bodyDiv w:val="1"/>
      <w:marLeft w:val="0"/>
      <w:marRight w:val="0"/>
      <w:marTop w:val="0"/>
      <w:marBottom w:val="0"/>
      <w:divBdr>
        <w:top w:val="none" w:sz="0" w:space="0" w:color="auto"/>
        <w:left w:val="none" w:sz="0" w:space="0" w:color="auto"/>
        <w:bottom w:val="none" w:sz="0" w:space="0" w:color="auto"/>
        <w:right w:val="none" w:sz="0" w:space="0" w:color="auto"/>
      </w:divBdr>
    </w:div>
    <w:div w:id="680624003">
      <w:bodyDiv w:val="1"/>
      <w:marLeft w:val="0"/>
      <w:marRight w:val="0"/>
      <w:marTop w:val="0"/>
      <w:marBottom w:val="0"/>
      <w:divBdr>
        <w:top w:val="none" w:sz="0" w:space="0" w:color="auto"/>
        <w:left w:val="none" w:sz="0" w:space="0" w:color="auto"/>
        <w:bottom w:val="none" w:sz="0" w:space="0" w:color="auto"/>
        <w:right w:val="none" w:sz="0" w:space="0" w:color="auto"/>
      </w:divBdr>
    </w:div>
    <w:div w:id="690109793">
      <w:bodyDiv w:val="1"/>
      <w:marLeft w:val="0"/>
      <w:marRight w:val="0"/>
      <w:marTop w:val="0"/>
      <w:marBottom w:val="0"/>
      <w:divBdr>
        <w:top w:val="none" w:sz="0" w:space="0" w:color="auto"/>
        <w:left w:val="none" w:sz="0" w:space="0" w:color="auto"/>
        <w:bottom w:val="none" w:sz="0" w:space="0" w:color="auto"/>
        <w:right w:val="none" w:sz="0" w:space="0" w:color="auto"/>
      </w:divBdr>
      <w:divsChild>
        <w:div w:id="99186075">
          <w:marLeft w:val="0"/>
          <w:marRight w:val="0"/>
          <w:marTop w:val="0"/>
          <w:marBottom w:val="0"/>
          <w:divBdr>
            <w:top w:val="none" w:sz="0" w:space="0" w:color="auto"/>
            <w:left w:val="none" w:sz="0" w:space="0" w:color="auto"/>
            <w:bottom w:val="none" w:sz="0" w:space="0" w:color="auto"/>
            <w:right w:val="none" w:sz="0" w:space="0" w:color="auto"/>
          </w:divBdr>
          <w:divsChild>
            <w:div w:id="477378108">
              <w:marLeft w:val="0"/>
              <w:marRight w:val="0"/>
              <w:marTop w:val="0"/>
              <w:marBottom w:val="0"/>
              <w:divBdr>
                <w:top w:val="none" w:sz="0" w:space="0" w:color="auto"/>
                <w:left w:val="none" w:sz="0" w:space="0" w:color="auto"/>
                <w:bottom w:val="none" w:sz="0" w:space="0" w:color="auto"/>
                <w:right w:val="none" w:sz="0" w:space="0" w:color="auto"/>
              </w:divBdr>
              <w:divsChild>
                <w:div w:id="809438364">
                  <w:marLeft w:val="0"/>
                  <w:marRight w:val="0"/>
                  <w:marTop w:val="0"/>
                  <w:marBottom w:val="0"/>
                  <w:divBdr>
                    <w:top w:val="none" w:sz="0" w:space="0" w:color="auto"/>
                    <w:left w:val="none" w:sz="0" w:space="0" w:color="auto"/>
                    <w:bottom w:val="none" w:sz="0" w:space="0" w:color="auto"/>
                    <w:right w:val="none" w:sz="0" w:space="0" w:color="auto"/>
                  </w:divBdr>
                </w:div>
                <w:div w:id="1742095485">
                  <w:marLeft w:val="0"/>
                  <w:marRight w:val="0"/>
                  <w:marTop w:val="0"/>
                  <w:marBottom w:val="0"/>
                  <w:divBdr>
                    <w:top w:val="none" w:sz="0" w:space="0" w:color="auto"/>
                    <w:left w:val="none" w:sz="0" w:space="0" w:color="auto"/>
                    <w:bottom w:val="none" w:sz="0" w:space="0" w:color="auto"/>
                    <w:right w:val="none" w:sz="0" w:space="0" w:color="auto"/>
                  </w:divBdr>
                </w:div>
              </w:divsChild>
            </w:div>
            <w:div w:id="657415764">
              <w:marLeft w:val="0"/>
              <w:marRight w:val="0"/>
              <w:marTop w:val="0"/>
              <w:marBottom w:val="0"/>
              <w:divBdr>
                <w:top w:val="none" w:sz="0" w:space="0" w:color="auto"/>
                <w:left w:val="none" w:sz="0" w:space="0" w:color="auto"/>
                <w:bottom w:val="none" w:sz="0" w:space="0" w:color="auto"/>
                <w:right w:val="none" w:sz="0" w:space="0" w:color="auto"/>
              </w:divBdr>
            </w:div>
            <w:div w:id="1797261456">
              <w:marLeft w:val="0"/>
              <w:marRight w:val="0"/>
              <w:marTop w:val="0"/>
              <w:marBottom w:val="0"/>
              <w:divBdr>
                <w:top w:val="none" w:sz="0" w:space="0" w:color="auto"/>
                <w:left w:val="none" w:sz="0" w:space="0" w:color="auto"/>
                <w:bottom w:val="none" w:sz="0" w:space="0" w:color="auto"/>
                <w:right w:val="none" w:sz="0" w:space="0" w:color="auto"/>
              </w:divBdr>
            </w:div>
          </w:divsChild>
        </w:div>
        <w:div w:id="144274685">
          <w:marLeft w:val="0"/>
          <w:marRight w:val="0"/>
          <w:marTop w:val="0"/>
          <w:marBottom w:val="0"/>
          <w:divBdr>
            <w:top w:val="none" w:sz="0" w:space="0" w:color="auto"/>
            <w:left w:val="none" w:sz="0" w:space="0" w:color="auto"/>
            <w:bottom w:val="none" w:sz="0" w:space="0" w:color="auto"/>
            <w:right w:val="none" w:sz="0" w:space="0" w:color="auto"/>
          </w:divBdr>
          <w:divsChild>
            <w:div w:id="484854226">
              <w:marLeft w:val="0"/>
              <w:marRight w:val="0"/>
              <w:marTop w:val="0"/>
              <w:marBottom w:val="0"/>
              <w:divBdr>
                <w:top w:val="none" w:sz="0" w:space="0" w:color="auto"/>
                <w:left w:val="none" w:sz="0" w:space="0" w:color="auto"/>
                <w:bottom w:val="none" w:sz="0" w:space="0" w:color="auto"/>
                <w:right w:val="none" w:sz="0" w:space="0" w:color="auto"/>
              </w:divBdr>
              <w:divsChild>
                <w:div w:id="12125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8364">
          <w:marLeft w:val="0"/>
          <w:marRight w:val="0"/>
          <w:marTop w:val="0"/>
          <w:marBottom w:val="0"/>
          <w:divBdr>
            <w:top w:val="none" w:sz="0" w:space="0" w:color="auto"/>
            <w:left w:val="none" w:sz="0" w:space="0" w:color="auto"/>
            <w:bottom w:val="none" w:sz="0" w:space="0" w:color="auto"/>
            <w:right w:val="none" w:sz="0" w:space="0" w:color="auto"/>
          </w:divBdr>
          <w:divsChild>
            <w:div w:id="531844943">
              <w:marLeft w:val="0"/>
              <w:marRight w:val="0"/>
              <w:marTop w:val="0"/>
              <w:marBottom w:val="0"/>
              <w:divBdr>
                <w:top w:val="none" w:sz="0" w:space="0" w:color="auto"/>
                <w:left w:val="none" w:sz="0" w:space="0" w:color="auto"/>
                <w:bottom w:val="none" w:sz="0" w:space="0" w:color="auto"/>
                <w:right w:val="none" w:sz="0" w:space="0" w:color="auto"/>
              </w:divBdr>
              <w:divsChild>
                <w:div w:id="880091713">
                  <w:marLeft w:val="0"/>
                  <w:marRight w:val="0"/>
                  <w:marTop w:val="0"/>
                  <w:marBottom w:val="0"/>
                  <w:divBdr>
                    <w:top w:val="none" w:sz="0" w:space="0" w:color="auto"/>
                    <w:left w:val="none" w:sz="0" w:space="0" w:color="auto"/>
                    <w:bottom w:val="none" w:sz="0" w:space="0" w:color="auto"/>
                    <w:right w:val="none" w:sz="0" w:space="0" w:color="auto"/>
                  </w:divBdr>
                </w:div>
              </w:divsChild>
            </w:div>
            <w:div w:id="1933121097">
              <w:marLeft w:val="0"/>
              <w:marRight w:val="0"/>
              <w:marTop w:val="0"/>
              <w:marBottom w:val="0"/>
              <w:divBdr>
                <w:top w:val="none" w:sz="0" w:space="0" w:color="auto"/>
                <w:left w:val="none" w:sz="0" w:space="0" w:color="auto"/>
                <w:bottom w:val="none" w:sz="0" w:space="0" w:color="auto"/>
                <w:right w:val="none" w:sz="0" w:space="0" w:color="auto"/>
              </w:divBdr>
            </w:div>
          </w:divsChild>
        </w:div>
        <w:div w:id="297732695">
          <w:marLeft w:val="0"/>
          <w:marRight w:val="0"/>
          <w:marTop w:val="0"/>
          <w:marBottom w:val="0"/>
          <w:divBdr>
            <w:top w:val="none" w:sz="0" w:space="0" w:color="auto"/>
            <w:left w:val="none" w:sz="0" w:space="0" w:color="auto"/>
            <w:bottom w:val="none" w:sz="0" w:space="0" w:color="auto"/>
            <w:right w:val="none" w:sz="0" w:space="0" w:color="auto"/>
          </w:divBdr>
          <w:divsChild>
            <w:div w:id="748966641">
              <w:marLeft w:val="0"/>
              <w:marRight w:val="0"/>
              <w:marTop w:val="0"/>
              <w:marBottom w:val="0"/>
              <w:divBdr>
                <w:top w:val="none" w:sz="0" w:space="0" w:color="auto"/>
                <w:left w:val="none" w:sz="0" w:space="0" w:color="auto"/>
                <w:bottom w:val="none" w:sz="0" w:space="0" w:color="auto"/>
                <w:right w:val="none" w:sz="0" w:space="0" w:color="auto"/>
              </w:divBdr>
              <w:divsChild>
                <w:div w:id="9626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80">
          <w:marLeft w:val="0"/>
          <w:marRight w:val="0"/>
          <w:marTop w:val="0"/>
          <w:marBottom w:val="0"/>
          <w:divBdr>
            <w:top w:val="none" w:sz="0" w:space="0" w:color="auto"/>
            <w:left w:val="none" w:sz="0" w:space="0" w:color="auto"/>
            <w:bottom w:val="none" w:sz="0" w:space="0" w:color="auto"/>
            <w:right w:val="none" w:sz="0" w:space="0" w:color="auto"/>
          </w:divBdr>
          <w:divsChild>
            <w:div w:id="753555716">
              <w:marLeft w:val="0"/>
              <w:marRight w:val="0"/>
              <w:marTop w:val="0"/>
              <w:marBottom w:val="0"/>
              <w:divBdr>
                <w:top w:val="none" w:sz="0" w:space="0" w:color="auto"/>
                <w:left w:val="none" w:sz="0" w:space="0" w:color="auto"/>
                <w:bottom w:val="none" w:sz="0" w:space="0" w:color="auto"/>
                <w:right w:val="none" w:sz="0" w:space="0" w:color="auto"/>
              </w:divBdr>
            </w:div>
            <w:div w:id="1247305437">
              <w:marLeft w:val="0"/>
              <w:marRight w:val="0"/>
              <w:marTop w:val="0"/>
              <w:marBottom w:val="0"/>
              <w:divBdr>
                <w:top w:val="none" w:sz="0" w:space="0" w:color="auto"/>
                <w:left w:val="none" w:sz="0" w:space="0" w:color="auto"/>
                <w:bottom w:val="none" w:sz="0" w:space="0" w:color="auto"/>
                <w:right w:val="none" w:sz="0" w:space="0" w:color="auto"/>
              </w:divBdr>
              <w:divsChild>
                <w:div w:id="6039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97">
          <w:marLeft w:val="0"/>
          <w:marRight w:val="0"/>
          <w:marTop w:val="0"/>
          <w:marBottom w:val="0"/>
          <w:divBdr>
            <w:top w:val="none" w:sz="0" w:space="0" w:color="auto"/>
            <w:left w:val="none" w:sz="0" w:space="0" w:color="auto"/>
            <w:bottom w:val="none" w:sz="0" w:space="0" w:color="auto"/>
            <w:right w:val="none" w:sz="0" w:space="0" w:color="auto"/>
          </w:divBdr>
          <w:divsChild>
            <w:div w:id="284120052">
              <w:marLeft w:val="0"/>
              <w:marRight w:val="0"/>
              <w:marTop w:val="0"/>
              <w:marBottom w:val="0"/>
              <w:divBdr>
                <w:top w:val="none" w:sz="0" w:space="0" w:color="auto"/>
                <w:left w:val="none" w:sz="0" w:space="0" w:color="auto"/>
                <w:bottom w:val="none" w:sz="0" w:space="0" w:color="auto"/>
                <w:right w:val="none" w:sz="0" w:space="0" w:color="auto"/>
              </w:divBdr>
              <w:divsChild>
                <w:div w:id="189727488">
                  <w:marLeft w:val="0"/>
                  <w:marRight w:val="0"/>
                  <w:marTop w:val="0"/>
                  <w:marBottom w:val="0"/>
                  <w:divBdr>
                    <w:top w:val="none" w:sz="0" w:space="0" w:color="auto"/>
                    <w:left w:val="none" w:sz="0" w:space="0" w:color="auto"/>
                    <w:bottom w:val="none" w:sz="0" w:space="0" w:color="auto"/>
                    <w:right w:val="none" w:sz="0" w:space="0" w:color="auto"/>
                  </w:divBdr>
                </w:div>
              </w:divsChild>
            </w:div>
            <w:div w:id="2037730173">
              <w:marLeft w:val="0"/>
              <w:marRight w:val="0"/>
              <w:marTop w:val="0"/>
              <w:marBottom w:val="0"/>
              <w:divBdr>
                <w:top w:val="none" w:sz="0" w:space="0" w:color="auto"/>
                <w:left w:val="none" w:sz="0" w:space="0" w:color="auto"/>
                <w:bottom w:val="none" w:sz="0" w:space="0" w:color="auto"/>
                <w:right w:val="none" w:sz="0" w:space="0" w:color="auto"/>
              </w:divBdr>
            </w:div>
          </w:divsChild>
        </w:div>
        <w:div w:id="666903014">
          <w:marLeft w:val="0"/>
          <w:marRight w:val="0"/>
          <w:marTop w:val="0"/>
          <w:marBottom w:val="0"/>
          <w:divBdr>
            <w:top w:val="none" w:sz="0" w:space="0" w:color="auto"/>
            <w:left w:val="none" w:sz="0" w:space="0" w:color="auto"/>
            <w:bottom w:val="none" w:sz="0" w:space="0" w:color="auto"/>
            <w:right w:val="none" w:sz="0" w:space="0" w:color="auto"/>
          </w:divBdr>
          <w:divsChild>
            <w:div w:id="1503857374">
              <w:marLeft w:val="0"/>
              <w:marRight w:val="0"/>
              <w:marTop w:val="0"/>
              <w:marBottom w:val="0"/>
              <w:divBdr>
                <w:top w:val="none" w:sz="0" w:space="0" w:color="auto"/>
                <w:left w:val="none" w:sz="0" w:space="0" w:color="auto"/>
                <w:bottom w:val="none" w:sz="0" w:space="0" w:color="auto"/>
                <w:right w:val="none" w:sz="0" w:space="0" w:color="auto"/>
              </w:divBdr>
              <w:divsChild>
                <w:div w:id="939945584">
                  <w:marLeft w:val="0"/>
                  <w:marRight w:val="0"/>
                  <w:marTop w:val="0"/>
                  <w:marBottom w:val="0"/>
                  <w:divBdr>
                    <w:top w:val="none" w:sz="0" w:space="0" w:color="auto"/>
                    <w:left w:val="none" w:sz="0" w:space="0" w:color="auto"/>
                    <w:bottom w:val="none" w:sz="0" w:space="0" w:color="auto"/>
                    <w:right w:val="none" w:sz="0" w:space="0" w:color="auto"/>
                  </w:divBdr>
                </w:div>
              </w:divsChild>
            </w:div>
            <w:div w:id="2093895633">
              <w:marLeft w:val="0"/>
              <w:marRight w:val="0"/>
              <w:marTop w:val="0"/>
              <w:marBottom w:val="0"/>
              <w:divBdr>
                <w:top w:val="none" w:sz="0" w:space="0" w:color="auto"/>
                <w:left w:val="none" w:sz="0" w:space="0" w:color="auto"/>
                <w:bottom w:val="none" w:sz="0" w:space="0" w:color="auto"/>
                <w:right w:val="none" w:sz="0" w:space="0" w:color="auto"/>
              </w:divBdr>
            </w:div>
          </w:divsChild>
        </w:div>
        <w:div w:id="695470379">
          <w:marLeft w:val="0"/>
          <w:marRight w:val="0"/>
          <w:marTop w:val="0"/>
          <w:marBottom w:val="0"/>
          <w:divBdr>
            <w:top w:val="none" w:sz="0" w:space="0" w:color="auto"/>
            <w:left w:val="none" w:sz="0" w:space="0" w:color="auto"/>
            <w:bottom w:val="none" w:sz="0" w:space="0" w:color="auto"/>
            <w:right w:val="none" w:sz="0" w:space="0" w:color="auto"/>
          </w:divBdr>
          <w:divsChild>
            <w:div w:id="1561407632">
              <w:marLeft w:val="0"/>
              <w:marRight w:val="0"/>
              <w:marTop w:val="0"/>
              <w:marBottom w:val="0"/>
              <w:divBdr>
                <w:top w:val="none" w:sz="0" w:space="0" w:color="auto"/>
                <w:left w:val="none" w:sz="0" w:space="0" w:color="auto"/>
                <w:bottom w:val="none" w:sz="0" w:space="0" w:color="auto"/>
                <w:right w:val="none" w:sz="0" w:space="0" w:color="auto"/>
              </w:divBdr>
            </w:div>
            <w:div w:id="1966349767">
              <w:marLeft w:val="0"/>
              <w:marRight w:val="0"/>
              <w:marTop w:val="0"/>
              <w:marBottom w:val="0"/>
              <w:divBdr>
                <w:top w:val="none" w:sz="0" w:space="0" w:color="auto"/>
                <w:left w:val="none" w:sz="0" w:space="0" w:color="auto"/>
                <w:bottom w:val="none" w:sz="0" w:space="0" w:color="auto"/>
                <w:right w:val="none" w:sz="0" w:space="0" w:color="auto"/>
              </w:divBdr>
              <w:divsChild>
                <w:div w:id="2493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535">
          <w:marLeft w:val="0"/>
          <w:marRight w:val="0"/>
          <w:marTop w:val="0"/>
          <w:marBottom w:val="0"/>
          <w:divBdr>
            <w:top w:val="none" w:sz="0" w:space="0" w:color="auto"/>
            <w:left w:val="none" w:sz="0" w:space="0" w:color="auto"/>
            <w:bottom w:val="none" w:sz="0" w:space="0" w:color="auto"/>
            <w:right w:val="none" w:sz="0" w:space="0" w:color="auto"/>
          </w:divBdr>
          <w:divsChild>
            <w:div w:id="1793788664">
              <w:marLeft w:val="0"/>
              <w:marRight w:val="0"/>
              <w:marTop w:val="0"/>
              <w:marBottom w:val="0"/>
              <w:divBdr>
                <w:top w:val="none" w:sz="0" w:space="0" w:color="auto"/>
                <w:left w:val="none" w:sz="0" w:space="0" w:color="auto"/>
                <w:bottom w:val="none" w:sz="0" w:space="0" w:color="auto"/>
                <w:right w:val="none" w:sz="0" w:space="0" w:color="auto"/>
              </w:divBdr>
              <w:divsChild>
                <w:div w:id="16018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7324">
          <w:marLeft w:val="0"/>
          <w:marRight w:val="0"/>
          <w:marTop w:val="0"/>
          <w:marBottom w:val="0"/>
          <w:divBdr>
            <w:top w:val="none" w:sz="0" w:space="0" w:color="auto"/>
            <w:left w:val="none" w:sz="0" w:space="0" w:color="auto"/>
            <w:bottom w:val="none" w:sz="0" w:space="0" w:color="auto"/>
            <w:right w:val="none" w:sz="0" w:space="0" w:color="auto"/>
          </w:divBdr>
          <w:divsChild>
            <w:div w:id="2897765">
              <w:marLeft w:val="0"/>
              <w:marRight w:val="0"/>
              <w:marTop w:val="0"/>
              <w:marBottom w:val="0"/>
              <w:divBdr>
                <w:top w:val="none" w:sz="0" w:space="0" w:color="auto"/>
                <w:left w:val="none" w:sz="0" w:space="0" w:color="auto"/>
                <w:bottom w:val="none" w:sz="0" w:space="0" w:color="auto"/>
                <w:right w:val="none" w:sz="0" w:space="0" w:color="auto"/>
              </w:divBdr>
            </w:div>
            <w:div w:id="1141117255">
              <w:marLeft w:val="0"/>
              <w:marRight w:val="0"/>
              <w:marTop w:val="0"/>
              <w:marBottom w:val="0"/>
              <w:divBdr>
                <w:top w:val="none" w:sz="0" w:space="0" w:color="auto"/>
                <w:left w:val="none" w:sz="0" w:space="0" w:color="auto"/>
                <w:bottom w:val="none" w:sz="0" w:space="0" w:color="auto"/>
                <w:right w:val="none" w:sz="0" w:space="0" w:color="auto"/>
              </w:divBdr>
              <w:divsChild>
                <w:div w:id="18630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961">
          <w:marLeft w:val="0"/>
          <w:marRight w:val="0"/>
          <w:marTop w:val="0"/>
          <w:marBottom w:val="0"/>
          <w:divBdr>
            <w:top w:val="none" w:sz="0" w:space="0" w:color="auto"/>
            <w:left w:val="none" w:sz="0" w:space="0" w:color="auto"/>
            <w:bottom w:val="none" w:sz="0" w:space="0" w:color="auto"/>
            <w:right w:val="none" w:sz="0" w:space="0" w:color="auto"/>
          </w:divBdr>
          <w:divsChild>
            <w:div w:id="557277396">
              <w:marLeft w:val="0"/>
              <w:marRight w:val="0"/>
              <w:marTop w:val="0"/>
              <w:marBottom w:val="0"/>
              <w:divBdr>
                <w:top w:val="none" w:sz="0" w:space="0" w:color="auto"/>
                <w:left w:val="none" w:sz="0" w:space="0" w:color="auto"/>
                <w:bottom w:val="none" w:sz="0" w:space="0" w:color="auto"/>
                <w:right w:val="none" w:sz="0" w:space="0" w:color="auto"/>
              </w:divBdr>
              <w:divsChild>
                <w:div w:id="7762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29265">
          <w:marLeft w:val="0"/>
          <w:marRight w:val="0"/>
          <w:marTop w:val="0"/>
          <w:marBottom w:val="0"/>
          <w:divBdr>
            <w:top w:val="none" w:sz="0" w:space="0" w:color="auto"/>
            <w:left w:val="none" w:sz="0" w:space="0" w:color="auto"/>
            <w:bottom w:val="none" w:sz="0" w:space="0" w:color="auto"/>
            <w:right w:val="none" w:sz="0" w:space="0" w:color="auto"/>
          </w:divBdr>
          <w:divsChild>
            <w:div w:id="977611511">
              <w:marLeft w:val="0"/>
              <w:marRight w:val="0"/>
              <w:marTop w:val="0"/>
              <w:marBottom w:val="0"/>
              <w:divBdr>
                <w:top w:val="none" w:sz="0" w:space="0" w:color="auto"/>
                <w:left w:val="none" w:sz="0" w:space="0" w:color="auto"/>
                <w:bottom w:val="none" w:sz="0" w:space="0" w:color="auto"/>
                <w:right w:val="none" w:sz="0" w:space="0" w:color="auto"/>
              </w:divBdr>
            </w:div>
            <w:div w:id="1212228170">
              <w:marLeft w:val="0"/>
              <w:marRight w:val="0"/>
              <w:marTop w:val="0"/>
              <w:marBottom w:val="0"/>
              <w:divBdr>
                <w:top w:val="none" w:sz="0" w:space="0" w:color="auto"/>
                <w:left w:val="none" w:sz="0" w:space="0" w:color="auto"/>
                <w:bottom w:val="none" w:sz="0" w:space="0" w:color="auto"/>
                <w:right w:val="none" w:sz="0" w:space="0" w:color="auto"/>
              </w:divBdr>
              <w:divsChild>
                <w:div w:id="1750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850">
          <w:marLeft w:val="0"/>
          <w:marRight w:val="0"/>
          <w:marTop w:val="0"/>
          <w:marBottom w:val="0"/>
          <w:divBdr>
            <w:top w:val="none" w:sz="0" w:space="0" w:color="auto"/>
            <w:left w:val="none" w:sz="0" w:space="0" w:color="auto"/>
            <w:bottom w:val="none" w:sz="0" w:space="0" w:color="auto"/>
            <w:right w:val="none" w:sz="0" w:space="0" w:color="auto"/>
          </w:divBdr>
          <w:divsChild>
            <w:div w:id="1206677445">
              <w:marLeft w:val="0"/>
              <w:marRight w:val="0"/>
              <w:marTop w:val="0"/>
              <w:marBottom w:val="0"/>
              <w:divBdr>
                <w:top w:val="none" w:sz="0" w:space="0" w:color="auto"/>
                <w:left w:val="none" w:sz="0" w:space="0" w:color="auto"/>
                <w:bottom w:val="none" w:sz="0" w:space="0" w:color="auto"/>
                <w:right w:val="none" w:sz="0" w:space="0" w:color="auto"/>
              </w:divBdr>
              <w:divsChild>
                <w:div w:id="6922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901">
      <w:bodyDiv w:val="1"/>
      <w:marLeft w:val="0"/>
      <w:marRight w:val="0"/>
      <w:marTop w:val="0"/>
      <w:marBottom w:val="0"/>
      <w:divBdr>
        <w:top w:val="none" w:sz="0" w:space="0" w:color="auto"/>
        <w:left w:val="none" w:sz="0" w:space="0" w:color="auto"/>
        <w:bottom w:val="none" w:sz="0" w:space="0" w:color="auto"/>
        <w:right w:val="none" w:sz="0" w:space="0" w:color="auto"/>
      </w:divBdr>
    </w:div>
    <w:div w:id="1067532821">
      <w:bodyDiv w:val="1"/>
      <w:marLeft w:val="0"/>
      <w:marRight w:val="0"/>
      <w:marTop w:val="0"/>
      <w:marBottom w:val="0"/>
      <w:divBdr>
        <w:top w:val="none" w:sz="0" w:space="0" w:color="auto"/>
        <w:left w:val="none" w:sz="0" w:space="0" w:color="auto"/>
        <w:bottom w:val="none" w:sz="0" w:space="0" w:color="auto"/>
        <w:right w:val="none" w:sz="0" w:space="0" w:color="auto"/>
      </w:divBdr>
    </w:div>
    <w:div w:id="1079333061">
      <w:bodyDiv w:val="1"/>
      <w:marLeft w:val="0"/>
      <w:marRight w:val="0"/>
      <w:marTop w:val="0"/>
      <w:marBottom w:val="0"/>
      <w:divBdr>
        <w:top w:val="none" w:sz="0" w:space="0" w:color="auto"/>
        <w:left w:val="none" w:sz="0" w:space="0" w:color="auto"/>
        <w:bottom w:val="none" w:sz="0" w:space="0" w:color="auto"/>
        <w:right w:val="none" w:sz="0" w:space="0" w:color="auto"/>
      </w:divBdr>
    </w:div>
    <w:div w:id="1172646599">
      <w:bodyDiv w:val="1"/>
      <w:marLeft w:val="0"/>
      <w:marRight w:val="0"/>
      <w:marTop w:val="0"/>
      <w:marBottom w:val="0"/>
      <w:divBdr>
        <w:top w:val="none" w:sz="0" w:space="0" w:color="auto"/>
        <w:left w:val="none" w:sz="0" w:space="0" w:color="auto"/>
        <w:bottom w:val="none" w:sz="0" w:space="0" w:color="auto"/>
        <w:right w:val="none" w:sz="0" w:space="0" w:color="auto"/>
      </w:divBdr>
    </w:div>
    <w:div w:id="1897276171">
      <w:bodyDiv w:val="1"/>
      <w:marLeft w:val="0"/>
      <w:marRight w:val="0"/>
      <w:marTop w:val="0"/>
      <w:marBottom w:val="0"/>
      <w:divBdr>
        <w:top w:val="none" w:sz="0" w:space="0" w:color="auto"/>
        <w:left w:val="none" w:sz="0" w:space="0" w:color="auto"/>
        <w:bottom w:val="none" w:sz="0" w:space="0" w:color="auto"/>
        <w:right w:val="none" w:sz="0" w:space="0" w:color="auto"/>
      </w:divBdr>
    </w:div>
    <w:div w:id="19542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8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5CBEA3-834E-4BA2-8C62-32FB1695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6769</Words>
  <Characters>43442</Characters>
  <Application>Microsoft Office Word</Application>
  <DocSecurity>0</DocSecurity>
  <Lines>362</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Navodila za označevanje</vt:lpstr>
      <vt:lpstr>Navodila za označevanje</vt:lpstr>
    </vt:vector>
  </TitlesOfParts>
  <Company/>
  <LinksUpToDate>false</LinksUpToDate>
  <CharactersWithSpaces>50111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označevanje</dc:title>
  <dc:subject/>
  <dc:creator>Špela Arhar Holdt</dc:creator>
  <cp:keywords/>
  <dc:description/>
  <cp:lastModifiedBy>Špela Arhar Holdt</cp:lastModifiedBy>
  <cp:revision>7</cp:revision>
  <cp:lastPrinted>2016-12-21T13:05:00Z</cp:lastPrinted>
  <dcterms:created xsi:type="dcterms:W3CDTF">2016-12-21T13:00:00Z</dcterms:created>
  <dcterms:modified xsi:type="dcterms:W3CDTF">2016-12-21T13:06:00Z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simon.krek@guest.arnes.si</vt:lpwstr>
  </property>
  <property fmtid="{D5CDD505-2E9C-101B-9397-08002B2CF9AE}" pid="3" name="_AuthorEmailDisplayName">
    <vt:lpwstr>Simon Krek</vt:lpwstr>
  </property>
</Properties>
</file>